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7F65F" w14:textId="7F531C66" w:rsidR="00237B09" w:rsidRPr="001E1C70" w:rsidRDefault="00E554A4" w:rsidP="00BD2E04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 w:rsidR="00957EC1" w:rsidRPr="001E1C70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FA4F19" w:rsidRPr="001E1C70">
        <w:rPr>
          <w:rFonts w:ascii="Times New Roman" w:hAnsi="Times New Roman" w:cs="Times New Roman"/>
          <w:sz w:val="20"/>
          <w:szCs w:val="20"/>
        </w:rPr>
        <w:t>онный дом» (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ИНН 7838430413, 190000, Санкт-Петербург, пер. Гривцова, д. 5, лит. В, </w:t>
      </w:r>
      <w:r w:rsidR="00637C96" w:rsidRPr="001E1C70">
        <w:rPr>
          <w:rFonts w:ascii="Times New Roman" w:hAnsi="Times New Roman" w:cs="Times New Roman"/>
          <w:sz w:val="20"/>
          <w:szCs w:val="20"/>
        </w:rPr>
        <w:t xml:space="preserve">8 800 777-57-57 </w:t>
      </w:r>
      <w:r w:rsidR="00957EC1" w:rsidRPr="001E1C70">
        <w:rPr>
          <w:rFonts w:ascii="Times New Roman" w:hAnsi="Times New Roman" w:cs="Times New Roman"/>
          <w:sz w:val="20"/>
          <w:szCs w:val="20"/>
        </w:rPr>
        <w:t>(</w:t>
      </w:r>
      <w:r w:rsidR="00E03A9A" w:rsidRPr="001E1C70">
        <w:rPr>
          <w:rFonts w:ascii="Times New Roman" w:hAnsi="Times New Roman" w:cs="Times New Roman"/>
          <w:sz w:val="20"/>
          <w:szCs w:val="20"/>
        </w:rPr>
        <w:t>доб.421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1E1C70">
        <w:rPr>
          <w:rFonts w:ascii="Times New Roman" w:hAnsi="Times New Roman" w:cs="Times New Roman"/>
          <w:sz w:val="20"/>
          <w:szCs w:val="20"/>
        </w:rPr>
        <w:t>shtefan@auction-house.ru</w:t>
      </w:r>
      <w:r w:rsidR="00743EA8" w:rsidRPr="001E1C70">
        <w:rPr>
          <w:rFonts w:ascii="Times New Roman" w:hAnsi="Times New Roman" w:cs="Times New Roman"/>
          <w:sz w:val="20"/>
          <w:szCs w:val="20"/>
        </w:rPr>
        <w:t>, далее–</w:t>
      </w:r>
      <w:r w:rsidR="00F97D34" w:rsidRPr="001E1C7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637C96" w:rsidRPr="001E1C70">
        <w:rPr>
          <w:rFonts w:ascii="Times New Roman" w:hAnsi="Times New Roman" w:cs="Times New Roman"/>
          <w:b/>
          <w:sz w:val="20"/>
          <w:szCs w:val="20"/>
        </w:rPr>
        <w:t xml:space="preserve">Рамазановым Абдуллой Омаровичем </w:t>
      </w:r>
      <w:r w:rsidR="00480C6F" w:rsidRPr="001E1C70">
        <w:rPr>
          <w:rFonts w:ascii="Times New Roman" w:hAnsi="Times New Roman" w:cs="Times New Roman"/>
          <w:sz w:val="20"/>
          <w:szCs w:val="20"/>
        </w:rPr>
        <w:t>(</w:t>
      </w:r>
      <w:r w:rsidR="00637C96" w:rsidRPr="001E1C70">
        <w:rPr>
          <w:rFonts w:ascii="Times New Roman" w:hAnsi="Times New Roman" w:cs="Times New Roman"/>
          <w:sz w:val="20"/>
          <w:szCs w:val="20"/>
        </w:rPr>
        <w:t xml:space="preserve">дата рождения: 20.07.1968, место рождения: с. Квардал, Курахского р-она, респ. Дагестан, место жительства: г. Москва, ул. Митинская, д.10, кв.20, ИНН 027620532804, СНИЛС 050-482-592 46, </w:t>
      </w:r>
      <w:r w:rsidR="00FA4F19" w:rsidRPr="001E1C70">
        <w:rPr>
          <w:rFonts w:ascii="Times New Roman" w:hAnsi="Times New Roman" w:cs="Times New Roman"/>
          <w:sz w:val="20"/>
          <w:szCs w:val="20"/>
        </w:rPr>
        <w:t>далее–</w:t>
      </w:r>
      <w:r w:rsidR="00DC5C3C" w:rsidRPr="001E1C70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1E1C7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1E1C70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637C96" w:rsidRPr="001E1C70">
        <w:rPr>
          <w:rFonts w:ascii="Times New Roman" w:hAnsi="Times New Roman" w:cs="Times New Roman"/>
          <w:b/>
          <w:sz w:val="20"/>
          <w:szCs w:val="20"/>
        </w:rPr>
        <w:t xml:space="preserve">Ишмухаметова Сергея Зинуровича </w:t>
      </w:r>
      <w:r w:rsidR="00480C6F" w:rsidRPr="001E1C70">
        <w:rPr>
          <w:rFonts w:ascii="Times New Roman" w:hAnsi="Times New Roman" w:cs="Times New Roman"/>
          <w:sz w:val="20"/>
          <w:szCs w:val="20"/>
        </w:rPr>
        <w:t>(</w:t>
      </w:r>
      <w:r w:rsidR="00637C96" w:rsidRPr="001E1C7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590299102335, СНИЛС 079-273-297 07, рег. № 11336, адрес для корреспонденции: 123182, г. Москва, а/я 3,</w:t>
      </w:r>
      <w:r w:rsidR="00743EA8" w:rsidRPr="001E1C70">
        <w:rPr>
          <w:rFonts w:ascii="Times New Roman" w:hAnsi="Times New Roman" w:cs="Times New Roman"/>
          <w:sz w:val="20"/>
          <w:szCs w:val="20"/>
        </w:rPr>
        <w:t xml:space="preserve"> далее–</w:t>
      </w:r>
      <w:r w:rsidR="00DC5C3C" w:rsidRPr="001E1C7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FA4F19" w:rsidRPr="001E1C70">
        <w:rPr>
          <w:rFonts w:ascii="Times New Roman" w:hAnsi="Times New Roman" w:cs="Times New Roman"/>
          <w:sz w:val="20"/>
          <w:szCs w:val="20"/>
        </w:rPr>
        <w:t>)</w:t>
      </w:r>
      <w:r w:rsidR="00637C96" w:rsidRPr="001E1C70">
        <w:rPr>
          <w:rFonts w:ascii="Times New Roman" w:hAnsi="Times New Roman" w:cs="Times New Roman"/>
          <w:sz w:val="20"/>
          <w:szCs w:val="20"/>
        </w:rPr>
        <w:t>, член Ассоциации «Региональная саморегулируемая организация профессиональных арбитражных управляющих» (ИНН</w:t>
      </w:r>
      <w:r w:rsidR="00637C96" w:rsidRPr="001E1C7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37C96" w:rsidRPr="001E1C70">
        <w:rPr>
          <w:rFonts w:ascii="Times New Roman" w:hAnsi="Times New Roman" w:cs="Times New Roman"/>
          <w:sz w:val="20"/>
          <w:szCs w:val="20"/>
        </w:rPr>
        <w:t xml:space="preserve">7701317591, </w:t>
      </w:r>
      <w:r w:rsidR="00637C96" w:rsidRPr="001E1C7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37C96" w:rsidRPr="001E1C70">
        <w:rPr>
          <w:rFonts w:ascii="Times New Roman" w:hAnsi="Times New Roman" w:cs="Times New Roman"/>
          <w:sz w:val="20"/>
          <w:szCs w:val="20"/>
        </w:rPr>
        <w:t xml:space="preserve">ОГРН 1027701018730, адрес для корреспонденции: 119121, г. Москва, 2-й Неопалимовский переулок, д.7, п.1, тел. 8-499-348-28-99, </w:t>
      </w:r>
      <w:hyperlink r:id="rId8" w:history="1">
        <w:r w:rsidR="00637C96" w:rsidRPr="001E1C70">
          <w:rPr>
            <w:rStyle w:val="a3"/>
            <w:rFonts w:ascii="Times New Roman" w:hAnsi="Times New Roman" w:cs="Times New Roman"/>
            <w:sz w:val="20"/>
            <w:szCs w:val="20"/>
          </w:rPr>
          <w:t>www.rsopau.ru</w:t>
        </w:r>
      </w:hyperlink>
      <w:hyperlink w:history="1"/>
      <w:r w:rsidR="00637C96" w:rsidRPr="001E1C70">
        <w:rPr>
          <w:rFonts w:ascii="Times New Roman" w:hAnsi="Times New Roman" w:cs="Times New Roman"/>
          <w:sz w:val="20"/>
          <w:szCs w:val="20"/>
        </w:rPr>
        <w:t xml:space="preserve">), действующего </w:t>
      </w:r>
      <w:r w:rsidR="00237B09" w:rsidRPr="001E1C70">
        <w:rPr>
          <w:rFonts w:ascii="Times New Roman" w:hAnsi="Times New Roman" w:cs="Times New Roman"/>
          <w:sz w:val="20"/>
          <w:szCs w:val="20"/>
        </w:rPr>
        <w:t xml:space="preserve">на основании решения Арбитражного суда города Москвы от 25.06.2018 по делу №А40-21919/17-66-31, 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сообщает о проведении </w:t>
      </w:r>
      <w:r w:rsidRPr="001E1C70">
        <w:rPr>
          <w:rFonts w:ascii="Times New Roman" w:hAnsi="Times New Roman" w:cs="Times New Roman"/>
          <w:b/>
          <w:sz w:val="20"/>
          <w:szCs w:val="20"/>
        </w:rPr>
        <w:t>02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</w:t>
      </w:r>
      <w:r w:rsidRPr="001E1C70">
        <w:rPr>
          <w:rFonts w:ascii="Times New Roman" w:hAnsi="Times New Roman" w:cs="Times New Roman"/>
          <w:b/>
          <w:sz w:val="20"/>
          <w:szCs w:val="20"/>
        </w:rPr>
        <w:t>02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.202</w:t>
      </w:r>
      <w:r w:rsidRPr="001E1C70">
        <w:rPr>
          <w:rFonts w:ascii="Times New Roman" w:hAnsi="Times New Roman" w:cs="Times New Roman"/>
          <w:b/>
          <w:sz w:val="20"/>
          <w:szCs w:val="20"/>
        </w:rPr>
        <w:t>4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A732CD" w:rsidRPr="001E1C70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час. 00 мин</w:t>
      </w:r>
      <w:r w:rsidR="00957EC1" w:rsidRPr="001E1C70">
        <w:rPr>
          <w:rFonts w:ascii="Times New Roman" w:hAnsi="Times New Roman" w:cs="Times New Roman"/>
          <w:sz w:val="20"/>
          <w:szCs w:val="20"/>
        </w:rPr>
        <w:t>. (Мск) откры</w:t>
      </w:r>
      <w:r w:rsidR="00FA4F19" w:rsidRPr="001E1C70">
        <w:rPr>
          <w:rFonts w:ascii="Times New Roman" w:hAnsi="Times New Roman" w:cs="Times New Roman"/>
          <w:sz w:val="20"/>
          <w:szCs w:val="20"/>
        </w:rPr>
        <w:t>тых электронных торгов (далее–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Торги) </w:t>
      </w:r>
      <w:r w:rsidR="001342BD" w:rsidRPr="001E1C70">
        <w:rPr>
          <w:rFonts w:ascii="Times New Roman" w:hAnsi="Times New Roman" w:cs="Times New Roman"/>
          <w:sz w:val="20"/>
          <w:szCs w:val="20"/>
        </w:rPr>
        <w:t>на электронной торговой площадке АО «Российский аукционный дом» по адр</w:t>
      </w:r>
      <w:r w:rsidR="00743EA8" w:rsidRPr="001E1C70">
        <w:rPr>
          <w:rFonts w:ascii="Times New Roman" w:hAnsi="Times New Roman" w:cs="Times New Roman"/>
          <w:sz w:val="20"/>
          <w:szCs w:val="20"/>
        </w:rPr>
        <w:t>есу в сети Интернет: http://</w:t>
      </w:r>
      <w:r w:rsidR="00FA4F19" w:rsidRPr="001E1C70">
        <w:rPr>
          <w:rFonts w:ascii="Times New Roman" w:hAnsi="Times New Roman" w:cs="Times New Roman"/>
          <w:sz w:val="20"/>
          <w:szCs w:val="20"/>
        </w:rPr>
        <w:t>lot-online.ru/ (далее-</w:t>
      </w:r>
      <w:r w:rsidR="001342BD" w:rsidRPr="001E1C70">
        <w:rPr>
          <w:rFonts w:ascii="Times New Roman" w:hAnsi="Times New Roman" w:cs="Times New Roman"/>
          <w:sz w:val="20"/>
          <w:szCs w:val="20"/>
        </w:rPr>
        <w:t xml:space="preserve">ЭП) путем </w:t>
      </w:r>
      <w:r w:rsidR="00957EC1" w:rsidRPr="001E1C70">
        <w:rPr>
          <w:rFonts w:ascii="Times New Roman" w:hAnsi="Times New Roman" w:cs="Times New Roman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 xml:space="preserve"> с 09 час. 00 мин. </w:t>
      </w:r>
      <w:r w:rsidRPr="001E1C70">
        <w:rPr>
          <w:rFonts w:ascii="Times New Roman" w:hAnsi="Times New Roman" w:cs="Times New Roman"/>
          <w:b/>
          <w:sz w:val="20"/>
          <w:szCs w:val="20"/>
        </w:rPr>
        <w:t>17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</w:t>
      </w:r>
      <w:r w:rsidRPr="001E1C70">
        <w:rPr>
          <w:rFonts w:ascii="Times New Roman" w:hAnsi="Times New Roman" w:cs="Times New Roman"/>
          <w:b/>
          <w:sz w:val="20"/>
          <w:szCs w:val="20"/>
        </w:rPr>
        <w:t>1</w:t>
      </w:r>
      <w:r w:rsidR="00FA4F19" w:rsidRPr="001E1C70">
        <w:rPr>
          <w:rFonts w:ascii="Times New Roman" w:hAnsi="Times New Roman" w:cs="Times New Roman"/>
          <w:b/>
          <w:sz w:val="20"/>
          <w:szCs w:val="20"/>
        </w:rPr>
        <w:t>2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.202</w:t>
      </w:r>
      <w:r w:rsidR="008B3255" w:rsidRPr="001E1C70">
        <w:rPr>
          <w:rFonts w:ascii="Times New Roman" w:hAnsi="Times New Roman" w:cs="Times New Roman"/>
          <w:b/>
          <w:sz w:val="20"/>
          <w:szCs w:val="20"/>
        </w:rPr>
        <w:t>3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Pr="001E1C70">
        <w:rPr>
          <w:rFonts w:ascii="Times New Roman" w:hAnsi="Times New Roman" w:cs="Times New Roman"/>
          <w:b/>
          <w:sz w:val="20"/>
          <w:szCs w:val="20"/>
        </w:rPr>
        <w:t>29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</w:t>
      </w:r>
      <w:r w:rsidRPr="001E1C70">
        <w:rPr>
          <w:rFonts w:ascii="Times New Roman" w:hAnsi="Times New Roman" w:cs="Times New Roman"/>
          <w:b/>
          <w:sz w:val="20"/>
          <w:szCs w:val="20"/>
        </w:rPr>
        <w:t>01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.202</w:t>
      </w:r>
      <w:r w:rsidRPr="001E1C70">
        <w:rPr>
          <w:rFonts w:ascii="Times New Roman" w:hAnsi="Times New Roman" w:cs="Times New Roman"/>
          <w:b/>
          <w:sz w:val="20"/>
          <w:szCs w:val="20"/>
        </w:rPr>
        <w:t>4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 xml:space="preserve"> до 23 час </w:t>
      </w:r>
      <w:r w:rsidR="00A732CD" w:rsidRPr="001E1C70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мин</w:t>
      </w:r>
      <w:r w:rsidR="00957EC1" w:rsidRPr="001E1C70">
        <w:rPr>
          <w:rFonts w:ascii="Times New Roman" w:hAnsi="Times New Roman" w:cs="Times New Roman"/>
          <w:sz w:val="20"/>
          <w:szCs w:val="20"/>
        </w:rPr>
        <w:t>. Определение участников торгов</w:t>
      </w:r>
      <w:r w:rsidR="00FA4F19" w:rsidRPr="001E1C70">
        <w:rPr>
          <w:rFonts w:ascii="Times New Roman" w:hAnsi="Times New Roman" w:cs="Times New Roman"/>
          <w:b/>
          <w:sz w:val="20"/>
          <w:szCs w:val="20"/>
        </w:rPr>
        <w:t>–</w:t>
      </w:r>
      <w:r w:rsidRPr="001E1C70">
        <w:rPr>
          <w:rFonts w:ascii="Times New Roman" w:hAnsi="Times New Roman" w:cs="Times New Roman"/>
          <w:b/>
          <w:sz w:val="20"/>
          <w:szCs w:val="20"/>
        </w:rPr>
        <w:t>0</w:t>
      </w:r>
      <w:r w:rsidR="0034111E" w:rsidRPr="001E1C70">
        <w:rPr>
          <w:rFonts w:ascii="Times New Roman" w:hAnsi="Times New Roman" w:cs="Times New Roman"/>
          <w:b/>
          <w:sz w:val="20"/>
          <w:szCs w:val="20"/>
        </w:rPr>
        <w:t>1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</w:t>
      </w:r>
      <w:r w:rsidRPr="001E1C70">
        <w:rPr>
          <w:rFonts w:ascii="Times New Roman" w:hAnsi="Times New Roman" w:cs="Times New Roman"/>
          <w:b/>
          <w:sz w:val="20"/>
          <w:szCs w:val="20"/>
        </w:rPr>
        <w:t>02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.202</w:t>
      </w:r>
      <w:r w:rsidRPr="001E1C70">
        <w:rPr>
          <w:rFonts w:ascii="Times New Roman" w:hAnsi="Times New Roman" w:cs="Times New Roman"/>
          <w:b/>
          <w:sz w:val="20"/>
          <w:szCs w:val="20"/>
        </w:rPr>
        <w:t>4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A732CD" w:rsidRPr="001E1C70">
        <w:rPr>
          <w:rFonts w:ascii="Times New Roman" w:hAnsi="Times New Roman" w:cs="Times New Roman"/>
          <w:b/>
          <w:sz w:val="20"/>
          <w:szCs w:val="20"/>
        </w:rPr>
        <w:t>1</w:t>
      </w:r>
      <w:r w:rsidR="003A7D50" w:rsidRPr="001E1C70">
        <w:rPr>
          <w:rFonts w:ascii="Times New Roman" w:hAnsi="Times New Roman" w:cs="Times New Roman"/>
          <w:b/>
          <w:sz w:val="20"/>
          <w:szCs w:val="20"/>
        </w:rPr>
        <w:t>7</w:t>
      </w:r>
      <w:r w:rsidR="00A732CD" w:rsidRPr="001E1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час. 00 мин</w:t>
      </w:r>
      <w:r w:rsidR="00957EC1" w:rsidRPr="001E1C70">
        <w:rPr>
          <w:rFonts w:ascii="Times New Roman" w:hAnsi="Times New Roman" w:cs="Times New Roman"/>
          <w:sz w:val="20"/>
          <w:szCs w:val="20"/>
        </w:rPr>
        <w:t>. оформляется протоколом об</w:t>
      </w:r>
      <w:r w:rsidR="00A732CD" w:rsidRPr="001E1C70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8B3255"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1E1C70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1E1C70">
        <w:rPr>
          <w:rFonts w:ascii="Times New Roman" w:hAnsi="Times New Roman" w:cs="Times New Roman"/>
          <w:b/>
          <w:sz w:val="20"/>
          <w:szCs w:val="20"/>
        </w:rPr>
        <w:t>отдельными лотами</w:t>
      </w:r>
      <w:r w:rsidR="008B3255" w:rsidRPr="001E1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2CD" w:rsidRPr="001E1C70">
        <w:rPr>
          <w:rFonts w:ascii="Times New Roman" w:hAnsi="Times New Roman" w:cs="Times New Roman"/>
          <w:sz w:val="20"/>
          <w:szCs w:val="20"/>
        </w:rPr>
        <w:t>подлежит</w:t>
      </w:r>
      <w:r w:rsidR="00FA4F19" w:rsidRPr="001E1C70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1E1C70">
        <w:rPr>
          <w:rFonts w:ascii="Times New Roman" w:hAnsi="Times New Roman" w:cs="Times New Roman"/>
          <w:sz w:val="20"/>
          <w:szCs w:val="20"/>
        </w:rPr>
        <w:t>Имущество, Лот</w:t>
      </w:r>
      <w:r w:rsidRPr="001E1C70">
        <w:rPr>
          <w:rFonts w:ascii="Times New Roman" w:hAnsi="Times New Roman" w:cs="Times New Roman"/>
          <w:sz w:val="20"/>
          <w:szCs w:val="20"/>
        </w:rPr>
        <w:t>ы</w:t>
      </w:r>
      <w:r w:rsidR="00203371" w:rsidRPr="001E1C70">
        <w:rPr>
          <w:rFonts w:ascii="Times New Roman" w:hAnsi="Times New Roman" w:cs="Times New Roman"/>
          <w:sz w:val="20"/>
          <w:szCs w:val="20"/>
        </w:rPr>
        <w:t>)</w:t>
      </w:r>
      <w:r w:rsidR="003A7D50" w:rsidRPr="001E1C70">
        <w:rPr>
          <w:rFonts w:ascii="Times New Roman" w:hAnsi="Times New Roman" w:cs="Times New Roman"/>
          <w:sz w:val="20"/>
          <w:szCs w:val="20"/>
        </w:rPr>
        <w:t>:</w:t>
      </w:r>
      <w:r w:rsidR="008B3255"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1E1C70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1E1C70">
        <w:rPr>
          <w:rFonts w:ascii="Times New Roman" w:hAnsi="Times New Roman" w:cs="Times New Roman"/>
          <w:b/>
          <w:sz w:val="20"/>
          <w:szCs w:val="20"/>
        </w:rPr>
        <w:t>: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Помещение (машино-место), </w:t>
      </w:r>
      <w:r w:rsidR="00BD2E04" w:rsidRPr="001E1C70">
        <w:rPr>
          <w:rFonts w:ascii="Times New Roman" w:hAnsi="Times New Roman" w:cs="Times New Roman"/>
          <w:sz w:val="20"/>
          <w:szCs w:val="20"/>
        </w:rPr>
        <w:t>назначение: нежилое, пл.</w:t>
      </w:r>
      <w:r w:rsidRPr="001E1C70">
        <w:rPr>
          <w:rFonts w:ascii="Times New Roman" w:hAnsi="Times New Roman" w:cs="Times New Roman"/>
          <w:sz w:val="20"/>
          <w:szCs w:val="20"/>
        </w:rPr>
        <w:t xml:space="preserve"> 13.5 кв.м., этаж подвал № 0, местоположение: Москва, Митино, ул. Митинская, д. 1</w:t>
      </w:r>
      <w:r w:rsidR="00BD2E04" w:rsidRPr="001E1C70">
        <w:rPr>
          <w:rFonts w:ascii="Times New Roman" w:hAnsi="Times New Roman" w:cs="Times New Roman"/>
          <w:sz w:val="20"/>
          <w:szCs w:val="20"/>
        </w:rPr>
        <w:t>0, пом. I м/м № 151,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77:08:0002009:1563.</w:t>
      </w:r>
      <w:r w:rsidRPr="001E1C7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>Начальная цена-660 000 руб.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>Лот 2: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Помещение (машино-место), </w:t>
      </w:r>
      <w:r w:rsidR="00BD2E04" w:rsidRPr="001E1C70">
        <w:rPr>
          <w:rFonts w:ascii="Times New Roman" w:hAnsi="Times New Roman" w:cs="Times New Roman"/>
          <w:sz w:val="20"/>
          <w:szCs w:val="20"/>
        </w:rPr>
        <w:t>назначение: нежилое, пл.</w:t>
      </w:r>
      <w:r w:rsidRPr="001E1C70">
        <w:rPr>
          <w:rFonts w:ascii="Times New Roman" w:hAnsi="Times New Roman" w:cs="Times New Roman"/>
          <w:sz w:val="20"/>
          <w:szCs w:val="20"/>
        </w:rPr>
        <w:t xml:space="preserve"> 13.9 кв.м., этаж подвал № 0, местоположение: Москва, Митино, ул. Митинская, д. 10</w:t>
      </w:r>
      <w:r w:rsidR="00BD2E04" w:rsidRPr="001E1C70">
        <w:rPr>
          <w:rFonts w:ascii="Times New Roman" w:hAnsi="Times New Roman" w:cs="Times New Roman"/>
          <w:sz w:val="20"/>
          <w:szCs w:val="20"/>
        </w:rPr>
        <w:t xml:space="preserve">, пом. I м/м № 152, кад. </w:t>
      </w:r>
      <w:r w:rsidRPr="001E1C70">
        <w:rPr>
          <w:rFonts w:ascii="Times New Roman" w:hAnsi="Times New Roman" w:cs="Times New Roman"/>
          <w:sz w:val="20"/>
          <w:szCs w:val="20"/>
        </w:rPr>
        <w:t xml:space="preserve">№ 77:08:0002009:1564. </w:t>
      </w:r>
      <w:r w:rsidRPr="001E1C70">
        <w:rPr>
          <w:rFonts w:ascii="Times New Roman" w:hAnsi="Times New Roman" w:cs="Times New Roman"/>
          <w:b/>
          <w:sz w:val="20"/>
          <w:szCs w:val="20"/>
        </w:rPr>
        <w:t>Начальная цена-680 000 руб.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>Лот 3: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1E1C70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использования: для ведения лично</w:t>
      </w:r>
      <w:r w:rsidR="00BD2E04" w:rsidRPr="001E1C70">
        <w:rPr>
          <w:rFonts w:ascii="Times New Roman" w:hAnsi="Times New Roman" w:cs="Times New Roman"/>
          <w:sz w:val="20"/>
          <w:szCs w:val="20"/>
        </w:rPr>
        <w:t>го подсобного хозяйства, пл. 200+/-10 кв.м.,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50:11:0030204:250, местоположение: Московская область, Красногорский район, п. Нахабино, ул. Гражданская, д. 23.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 Земельный участок, </w:t>
      </w:r>
      <w:r w:rsidRPr="001E1C70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использования: для ведения лично</w:t>
      </w:r>
      <w:r w:rsidR="00BD2E04" w:rsidRPr="001E1C70">
        <w:rPr>
          <w:rFonts w:ascii="Times New Roman" w:hAnsi="Times New Roman" w:cs="Times New Roman"/>
          <w:sz w:val="20"/>
          <w:szCs w:val="20"/>
        </w:rPr>
        <w:t>го подсобного хозяйства, пл. 313+/-12 кв.м.,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50:11:0030204:251, местоположение: Московская область, Красногорский район, п. Нахабино, ул. Гражданская, д. 23.</w:t>
      </w:r>
      <w:r w:rsidR="00237B09"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1E1C70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использования: для ведения лично</w:t>
      </w:r>
      <w:r w:rsidR="00BD2E04" w:rsidRPr="001E1C70">
        <w:rPr>
          <w:rFonts w:ascii="Times New Roman" w:hAnsi="Times New Roman" w:cs="Times New Roman"/>
          <w:sz w:val="20"/>
          <w:szCs w:val="20"/>
        </w:rPr>
        <w:t>го подсобного хозяйства, пл. 67+/-6 кв.м.,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50:11:0030204:252, местоположение: Московская область, Красногорский район, п. Нахабино, ул. Гражданская, д. 23.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Pr="001E1C70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использования: для ведения лично</w:t>
      </w:r>
      <w:r w:rsidR="00BD2E04" w:rsidRPr="001E1C70">
        <w:rPr>
          <w:rFonts w:ascii="Times New Roman" w:hAnsi="Times New Roman" w:cs="Times New Roman"/>
          <w:sz w:val="20"/>
          <w:szCs w:val="20"/>
        </w:rPr>
        <w:t>го подсобного хозяйства, пл. 420+/-14 кв.м.,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50:11:0030204:253, местоположение: Московская область, Красногорский район, п. Нахабино, ул. Гражданская, д. 23. </w:t>
      </w:r>
      <w:r w:rsidRPr="001E1C70">
        <w:rPr>
          <w:rFonts w:ascii="Times New Roman" w:hAnsi="Times New Roman" w:cs="Times New Roman"/>
          <w:b/>
          <w:sz w:val="20"/>
          <w:szCs w:val="20"/>
        </w:rPr>
        <w:t xml:space="preserve">Здание (жилой дом), </w:t>
      </w:r>
      <w:r w:rsidR="00BD2E04" w:rsidRPr="001E1C70">
        <w:rPr>
          <w:rFonts w:ascii="Times New Roman" w:hAnsi="Times New Roman" w:cs="Times New Roman"/>
          <w:sz w:val="20"/>
          <w:szCs w:val="20"/>
        </w:rPr>
        <w:t>назначение: жилое, пл.</w:t>
      </w:r>
      <w:r w:rsidRPr="001E1C70">
        <w:rPr>
          <w:rFonts w:ascii="Times New Roman" w:hAnsi="Times New Roman" w:cs="Times New Roman"/>
          <w:sz w:val="20"/>
          <w:szCs w:val="20"/>
        </w:rPr>
        <w:t xml:space="preserve"> 938.2 кв.м., этаж 3, в то</w:t>
      </w:r>
      <w:r w:rsidR="00BD2E04" w:rsidRPr="001E1C70">
        <w:rPr>
          <w:rFonts w:ascii="Times New Roman" w:hAnsi="Times New Roman" w:cs="Times New Roman"/>
          <w:sz w:val="20"/>
          <w:szCs w:val="20"/>
        </w:rPr>
        <w:t>м числе подземных 0, кад.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 № 50:11:0020104:1444, местоположение: Московская область, Красногорский район, п. На</w:t>
      </w:r>
      <w:r w:rsidR="00BD2E04" w:rsidRPr="001E1C70">
        <w:rPr>
          <w:rFonts w:ascii="Times New Roman" w:hAnsi="Times New Roman" w:cs="Times New Roman"/>
          <w:sz w:val="20"/>
          <w:szCs w:val="20"/>
        </w:rPr>
        <w:t>хабино, ул. Гражданская, д.</w:t>
      </w:r>
      <w:r w:rsidRPr="001E1C70">
        <w:rPr>
          <w:rFonts w:ascii="Times New Roman" w:hAnsi="Times New Roman" w:cs="Times New Roman"/>
          <w:sz w:val="20"/>
          <w:szCs w:val="20"/>
        </w:rPr>
        <w:t xml:space="preserve">23. </w:t>
      </w:r>
      <w:r w:rsidR="00237B09" w:rsidRPr="001E1C70">
        <w:rPr>
          <w:rFonts w:ascii="Times New Roman" w:hAnsi="Times New Roman" w:cs="Times New Roman"/>
          <w:b/>
          <w:sz w:val="20"/>
          <w:szCs w:val="20"/>
        </w:rPr>
        <w:t xml:space="preserve">Начальная цена-39 146 193,40 руб. </w:t>
      </w:r>
      <w:r w:rsidRPr="001E1C70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="00BD2E04" w:rsidRPr="001E1C70">
        <w:rPr>
          <w:rFonts w:ascii="Times New Roman" w:hAnsi="Times New Roman" w:cs="Times New Roman"/>
          <w:sz w:val="20"/>
          <w:szCs w:val="20"/>
        </w:rPr>
        <w:t>с</w:t>
      </w:r>
      <w:r w:rsidRPr="001E1C70">
        <w:rPr>
          <w:rFonts w:ascii="Times New Roman" w:hAnsi="Times New Roman" w:cs="Times New Roman"/>
          <w:sz w:val="20"/>
          <w:szCs w:val="20"/>
        </w:rPr>
        <w:t xml:space="preserve">ведения о лицах, зарегистрированных в жилом доме по месту жительства/месту пребывания, Организатору торгов не предоставлены. </w:t>
      </w:r>
    </w:p>
    <w:p w14:paraId="36FF29DD" w14:textId="6F897AE7" w:rsidR="00237B09" w:rsidRPr="001E1C70" w:rsidRDefault="00237B09" w:rsidP="00237B0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C7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Ознакомление с Лотами производится по адресу местонахождения Имущества в рабочие дни с 11:00 до 17:00, эл. почта: sergey.ishmukhametov@gmail.com, тел. +79261557646</w:t>
      </w:r>
      <w:r w:rsidR="00BD2E04" w:rsidRPr="001E1C7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(Ишмухаметов С.З.</w:t>
      </w:r>
      <w:r w:rsidRPr="001E1C7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), </w:t>
      </w:r>
      <w:r w:rsidR="00B16D5F" w:rsidRPr="001E1C70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A27884" w:rsidRPr="001E1C7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1E1C70">
        <w:rPr>
          <w:rFonts w:ascii="Times New Roman" w:hAnsi="Times New Roman" w:cs="Times New Roman"/>
          <w:sz w:val="20"/>
          <w:szCs w:val="20"/>
        </w:rPr>
        <w:t xml:space="preserve">: </w:t>
      </w:r>
      <w:r w:rsidR="00DC5C3C" w:rsidRPr="001E1C70">
        <w:rPr>
          <w:rFonts w:ascii="Times New Roman" w:hAnsi="Times New Roman" w:cs="Times New Roman"/>
          <w:sz w:val="20"/>
          <w:szCs w:val="20"/>
        </w:rPr>
        <w:t>тел</w:t>
      </w:r>
      <w:r w:rsidR="006D1291" w:rsidRPr="001E1C70">
        <w:rPr>
          <w:rFonts w:ascii="Times New Roman" w:hAnsi="Times New Roman" w:cs="Times New Roman"/>
          <w:sz w:val="20"/>
          <w:szCs w:val="20"/>
        </w:rPr>
        <w:t>. 8 (499)</w:t>
      </w:r>
      <w:r w:rsidR="00E03A9A" w:rsidRPr="001E1C70">
        <w:rPr>
          <w:rFonts w:ascii="Times New Roman" w:hAnsi="Times New Roman" w:cs="Times New Roman"/>
          <w:sz w:val="20"/>
          <w:szCs w:val="20"/>
        </w:rPr>
        <w:t>395-00-2</w:t>
      </w:r>
      <w:r w:rsidR="008A46BF" w:rsidRPr="001E1C70">
        <w:rPr>
          <w:rFonts w:ascii="Times New Roman" w:hAnsi="Times New Roman" w:cs="Times New Roman"/>
          <w:sz w:val="20"/>
          <w:szCs w:val="20"/>
        </w:rPr>
        <w:t xml:space="preserve">0 (с </w:t>
      </w:r>
      <w:r w:rsidR="00BD2E04" w:rsidRPr="001E1C70">
        <w:rPr>
          <w:rFonts w:ascii="Times New Roman" w:hAnsi="Times New Roman" w:cs="Times New Roman"/>
          <w:sz w:val="20"/>
          <w:szCs w:val="20"/>
        </w:rPr>
        <w:t>0</w:t>
      </w:r>
      <w:r w:rsidR="008A46BF" w:rsidRPr="001E1C70">
        <w:rPr>
          <w:rFonts w:ascii="Times New Roman" w:hAnsi="Times New Roman" w:cs="Times New Roman"/>
          <w:sz w:val="20"/>
          <w:szCs w:val="20"/>
        </w:rPr>
        <w:t>9:00 до 18:</w:t>
      </w:r>
      <w:r w:rsidR="00BD2E04" w:rsidRPr="001E1C70">
        <w:rPr>
          <w:rFonts w:ascii="Times New Roman" w:hAnsi="Times New Roman" w:cs="Times New Roman"/>
          <w:sz w:val="20"/>
          <w:szCs w:val="20"/>
        </w:rPr>
        <w:t>00 (</w:t>
      </w:r>
      <w:r w:rsidR="008B3255" w:rsidRPr="001E1C70">
        <w:rPr>
          <w:rFonts w:ascii="Times New Roman" w:hAnsi="Times New Roman" w:cs="Times New Roman"/>
          <w:sz w:val="20"/>
          <w:szCs w:val="20"/>
        </w:rPr>
        <w:t>Мск.</w:t>
      </w:r>
      <w:r w:rsidR="00BD2E04" w:rsidRPr="001E1C70">
        <w:rPr>
          <w:rFonts w:ascii="Times New Roman" w:hAnsi="Times New Roman" w:cs="Times New Roman"/>
          <w:sz w:val="20"/>
          <w:szCs w:val="20"/>
        </w:rPr>
        <w:t>)</w:t>
      </w:r>
      <w:r w:rsidR="00E03A9A" w:rsidRPr="001E1C70">
        <w:rPr>
          <w:rFonts w:ascii="Times New Roman" w:hAnsi="Times New Roman" w:cs="Times New Roman"/>
          <w:sz w:val="20"/>
          <w:szCs w:val="20"/>
        </w:rPr>
        <w:t xml:space="preserve"> в рабочие дни) </w:t>
      </w:r>
      <w:hyperlink r:id="rId9" w:history="1">
        <w:r w:rsidR="00E03A9A" w:rsidRPr="001E1C70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E03A9A" w:rsidRPr="001E1C70">
        <w:rPr>
          <w:rFonts w:ascii="Times New Roman" w:hAnsi="Times New Roman" w:cs="Times New Roman"/>
          <w:sz w:val="20"/>
          <w:szCs w:val="20"/>
        </w:rPr>
        <w:t>.</w:t>
      </w:r>
      <w:r w:rsidR="006D1291" w:rsidRPr="001E1C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9B367" w14:textId="77777777" w:rsidR="00237B09" w:rsidRPr="001E1C70" w:rsidRDefault="00FA4F19" w:rsidP="00237B0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C70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8B3255" w:rsidRPr="001E1C70">
        <w:rPr>
          <w:rFonts w:ascii="Times New Roman" w:hAnsi="Times New Roman" w:cs="Times New Roman"/>
          <w:b/>
          <w:sz w:val="20"/>
          <w:szCs w:val="20"/>
        </w:rPr>
        <w:t>2</w:t>
      </w:r>
      <w:r w:rsidRPr="001E1C70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% от нача</w:t>
      </w:r>
      <w:r w:rsidRPr="001E1C70">
        <w:rPr>
          <w:rFonts w:ascii="Times New Roman" w:hAnsi="Times New Roman" w:cs="Times New Roman"/>
          <w:b/>
          <w:sz w:val="20"/>
          <w:szCs w:val="20"/>
        </w:rPr>
        <w:t>льной цены Лота. Шаг аукциона-</w:t>
      </w:r>
      <w:r w:rsidR="00957EC1" w:rsidRPr="001E1C70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1E1C70">
        <w:rPr>
          <w:rFonts w:ascii="Times New Roman" w:hAnsi="Times New Roman" w:cs="Times New Roman"/>
          <w:sz w:val="20"/>
          <w:szCs w:val="20"/>
        </w:rPr>
        <w:t>Реквизиты для</w:t>
      </w:r>
      <w:r w:rsidR="00C569F1" w:rsidRPr="001E1C70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1E1C7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B3255" w:rsidRPr="001E1C7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</w:t>
      </w:r>
      <w:r w:rsidR="00237B09" w:rsidRPr="001E1C70">
        <w:rPr>
          <w:rFonts w:ascii="Times New Roman" w:hAnsi="Times New Roman" w:cs="Times New Roman"/>
          <w:sz w:val="20"/>
          <w:szCs w:val="20"/>
        </w:rPr>
        <w:t>одержаться информация: «№ л/с___</w:t>
      </w:r>
      <w:r w:rsidR="008B3255" w:rsidRPr="001E1C70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1E1C70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957EC1" w:rsidRPr="001E1C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1E1C7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3CB9BD51" w14:textId="77777777" w:rsidR="00237B09" w:rsidRPr="001E1C70" w:rsidRDefault="00957EC1" w:rsidP="00237B0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1C70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1E1C70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1E1C70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1E1C7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E1C70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1E1C7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1E1C70">
        <w:rPr>
          <w:rFonts w:ascii="Times New Roman" w:hAnsi="Times New Roman" w:cs="Times New Roman"/>
          <w:sz w:val="20"/>
          <w:szCs w:val="20"/>
        </w:rPr>
        <w:t>.</w:t>
      </w:r>
      <w:r w:rsidR="000B4A0A" w:rsidRPr="001E1C70">
        <w:rPr>
          <w:rFonts w:ascii="Times New Roman" w:hAnsi="Times New Roman" w:cs="Times New Roman"/>
          <w:sz w:val="20"/>
          <w:szCs w:val="20"/>
        </w:rPr>
        <w:t xml:space="preserve"> </w:t>
      </w:r>
      <w:r w:rsidR="008B3255" w:rsidRPr="001E1C70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итогов.</w:t>
      </w:r>
      <w:r w:rsidR="00FA4F19" w:rsidRPr="001E1C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AE73A4" w14:textId="77777777" w:rsidR="001E1C70" w:rsidRPr="001E1C70" w:rsidRDefault="00957EC1" w:rsidP="001E1C7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C70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</w:t>
      </w:r>
      <w:r w:rsidR="00A27884" w:rsidRPr="001E1C70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1E1C70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 w:rsidRPr="001E1C70">
        <w:rPr>
          <w:rFonts w:ascii="Times New Roman" w:hAnsi="Times New Roman" w:cs="Times New Roman"/>
          <w:sz w:val="20"/>
          <w:szCs w:val="20"/>
        </w:rPr>
        <w:t xml:space="preserve">Организатором торгов </w:t>
      </w:r>
      <w:r w:rsidRPr="001E1C70">
        <w:rPr>
          <w:rFonts w:ascii="Times New Roman" w:hAnsi="Times New Roman" w:cs="Times New Roman"/>
          <w:sz w:val="20"/>
          <w:szCs w:val="20"/>
        </w:rPr>
        <w:t xml:space="preserve">решения о признании участника победителем торгов. Проект договора купли-продажи размещен на ЭП. </w:t>
      </w:r>
      <w:r w:rsidR="00B16D5F" w:rsidRPr="001E1C70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Pr="001E1C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1E1C70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1E1C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1E1C70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1E1C70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1E1C7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B453FD" w:rsidRPr="001E1C70">
        <w:rPr>
          <w:rFonts w:ascii="Times New Roman" w:hAnsi="Times New Roman" w:cs="Times New Roman"/>
          <w:sz w:val="20"/>
          <w:szCs w:val="20"/>
        </w:rPr>
        <w:t>. Оплата-</w:t>
      </w:r>
      <w:r w:rsidRPr="001E1C70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1D7CA6" w:rsidRPr="001E1C70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1E1C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BD2E04" w:rsidRPr="001E1C70">
        <w:rPr>
          <w:rFonts w:ascii="Times New Roman" w:hAnsi="Times New Roman" w:cs="Times New Roman"/>
          <w:sz w:val="20"/>
          <w:szCs w:val="20"/>
        </w:rPr>
        <w:t>:</w:t>
      </w:r>
      <w:r w:rsidR="00237B09" w:rsidRPr="001E1C70">
        <w:rPr>
          <w:sz w:val="20"/>
          <w:szCs w:val="20"/>
        </w:rPr>
        <w:t xml:space="preserve"> </w:t>
      </w:r>
      <w:r w:rsidR="00237B09" w:rsidRPr="001E1C70">
        <w:rPr>
          <w:rFonts w:ascii="Times New Roman" w:hAnsi="Times New Roman" w:cs="Times New Roman"/>
          <w:sz w:val="20"/>
          <w:szCs w:val="20"/>
        </w:rPr>
        <w:t xml:space="preserve">р/с № 40817810100000092536 Банк АО "МОСКОМБАНК", г. Москва БИК 044525476, к/с №30101810245250000476. </w:t>
      </w:r>
    </w:p>
    <w:p w14:paraId="052A863D" w14:textId="0F970AC3" w:rsidR="0004583E" w:rsidRPr="001E1C70" w:rsidRDefault="00EB0684" w:rsidP="001E1C70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C70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4583E" w:rsidRPr="001E1C70" w:rsidSect="00665A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024"/>
    <w:rsid w:val="00024036"/>
    <w:rsid w:val="0004583E"/>
    <w:rsid w:val="00066AFF"/>
    <w:rsid w:val="000968C5"/>
    <w:rsid w:val="000B1360"/>
    <w:rsid w:val="000B4A0A"/>
    <w:rsid w:val="000E268A"/>
    <w:rsid w:val="000F41C6"/>
    <w:rsid w:val="00102A31"/>
    <w:rsid w:val="00114F4E"/>
    <w:rsid w:val="00125D51"/>
    <w:rsid w:val="001342BD"/>
    <w:rsid w:val="00146286"/>
    <w:rsid w:val="00146481"/>
    <w:rsid w:val="001727A3"/>
    <w:rsid w:val="00190E6B"/>
    <w:rsid w:val="001A70B8"/>
    <w:rsid w:val="001B1562"/>
    <w:rsid w:val="001D7CA6"/>
    <w:rsid w:val="001E1C70"/>
    <w:rsid w:val="00201387"/>
    <w:rsid w:val="00203371"/>
    <w:rsid w:val="00220D13"/>
    <w:rsid w:val="00237B09"/>
    <w:rsid w:val="00273968"/>
    <w:rsid w:val="002C3FB9"/>
    <w:rsid w:val="00321DFA"/>
    <w:rsid w:val="0034111E"/>
    <w:rsid w:val="00383EC3"/>
    <w:rsid w:val="00390A28"/>
    <w:rsid w:val="003A7D50"/>
    <w:rsid w:val="003D0088"/>
    <w:rsid w:val="003D774E"/>
    <w:rsid w:val="00412618"/>
    <w:rsid w:val="004227A7"/>
    <w:rsid w:val="00460E84"/>
    <w:rsid w:val="004724B5"/>
    <w:rsid w:val="00480C6F"/>
    <w:rsid w:val="004B0010"/>
    <w:rsid w:val="004E062C"/>
    <w:rsid w:val="00506133"/>
    <w:rsid w:val="00515D05"/>
    <w:rsid w:val="005264D4"/>
    <w:rsid w:val="0056183E"/>
    <w:rsid w:val="00573F80"/>
    <w:rsid w:val="005F3E56"/>
    <w:rsid w:val="00637C96"/>
    <w:rsid w:val="00653695"/>
    <w:rsid w:val="00665AA8"/>
    <w:rsid w:val="00677E82"/>
    <w:rsid w:val="006B157F"/>
    <w:rsid w:val="006C2E56"/>
    <w:rsid w:val="006D1291"/>
    <w:rsid w:val="0071333C"/>
    <w:rsid w:val="00743EA8"/>
    <w:rsid w:val="00752C20"/>
    <w:rsid w:val="007A0418"/>
    <w:rsid w:val="007D0894"/>
    <w:rsid w:val="007D509A"/>
    <w:rsid w:val="0080154E"/>
    <w:rsid w:val="00821736"/>
    <w:rsid w:val="0084188E"/>
    <w:rsid w:val="0088302E"/>
    <w:rsid w:val="008A03A5"/>
    <w:rsid w:val="008A46BF"/>
    <w:rsid w:val="008B3255"/>
    <w:rsid w:val="008C564C"/>
    <w:rsid w:val="00915825"/>
    <w:rsid w:val="00925A25"/>
    <w:rsid w:val="00927D1C"/>
    <w:rsid w:val="00934544"/>
    <w:rsid w:val="00957EC1"/>
    <w:rsid w:val="009B63DB"/>
    <w:rsid w:val="00A25673"/>
    <w:rsid w:val="00A27884"/>
    <w:rsid w:val="00A56860"/>
    <w:rsid w:val="00A732CD"/>
    <w:rsid w:val="00AB0DB0"/>
    <w:rsid w:val="00AD621A"/>
    <w:rsid w:val="00AE3E67"/>
    <w:rsid w:val="00B15049"/>
    <w:rsid w:val="00B16D5F"/>
    <w:rsid w:val="00B26FBD"/>
    <w:rsid w:val="00B453FD"/>
    <w:rsid w:val="00B51B0F"/>
    <w:rsid w:val="00B55CA3"/>
    <w:rsid w:val="00BC647F"/>
    <w:rsid w:val="00BD2E04"/>
    <w:rsid w:val="00BE58F0"/>
    <w:rsid w:val="00BF24D4"/>
    <w:rsid w:val="00C064F9"/>
    <w:rsid w:val="00C070E8"/>
    <w:rsid w:val="00C10BF8"/>
    <w:rsid w:val="00C569F1"/>
    <w:rsid w:val="00CD732D"/>
    <w:rsid w:val="00D243AB"/>
    <w:rsid w:val="00D84DFA"/>
    <w:rsid w:val="00D958F9"/>
    <w:rsid w:val="00DC5C3C"/>
    <w:rsid w:val="00E03A9A"/>
    <w:rsid w:val="00E041CA"/>
    <w:rsid w:val="00E1665F"/>
    <w:rsid w:val="00E25D9D"/>
    <w:rsid w:val="00E46418"/>
    <w:rsid w:val="00E554A4"/>
    <w:rsid w:val="00E60808"/>
    <w:rsid w:val="00E66E78"/>
    <w:rsid w:val="00EA4654"/>
    <w:rsid w:val="00EB0684"/>
    <w:rsid w:val="00ED140F"/>
    <w:rsid w:val="00F42103"/>
    <w:rsid w:val="00F76F1A"/>
    <w:rsid w:val="00F82760"/>
    <w:rsid w:val="00F97D34"/>
    <w:rsid w:val="00FA4F19"/>
    <w:rsid w:val="00FA6B93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op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7FCA-8189-48FB-AECF-F63FCF08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35</cp:revision>
  <cp:lastPrinted>2023-02-13T07:47:00Z</cp:lastPrinted>
  <dcterms:created xsi:type="dcterms:W3CDTF">2022-07-19T09:32:00Z</dcterms:created>
  <dcterms:modified xsi:type="dcterms:W3CDTF">2023-12-11T06:58:00Z</dcterms:modified>
</cp:coreProperties>
</file>