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E281110" w:rsidR="00A80B0D" w:rsidRPr="003F5496" w:rsidRDefault="008B2921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Лозовским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Петрович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E8655C" w:rsidRPr="00E865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(ИНН 772207151211, СНИЛС 130-482-247 25, дата рождения: 12.06.1968, место рождения: г. Днепродзержинск, Днепропетровской области, адрес регистрации: 105275, г. Москва, ул. 8-я Соколиной горы, д. 20 корп.1 кв.104</w:t>
      </w:r>
      <w:r w:rsidR="008D1FF0" w:rsidRPr="00E8655C">
        <w:rPr>
          <w:rFonts w:ascii="Times New Roman" w:hAnsi="Times New Roman" w:cs="Times New Roman"/>
          <w:sz w:val="24"/>
          <w:szCs w:val="24"/>
        </w:rPr>
        <w:t xml:space="preserve">, далее – 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bookmarkEnd w:id="0"/>
      <w:r w:rsidR="00E8655C" w:rsidRPr="00E8655C">
        <w:rPr>
          <w:rFonts w:ascii="Times New Roman" w:hAnsi="Times New Roman" w:cs="Times New Roman"/>
          <w:b/>
          <w:sz w:val="24"/>
          <w:szCs w:val="24"/>
        </w:rPr>
        <w:t xml:space="preserve">Чебышева Сергея Александровича </w:t>
      </w:r>
      <w:r w:rsidR="00E8655C" w:rsidRPr="00E8655C">
        <w:rPr>
          <w:rFonts w:ascii="Times New Roman" w:hAnsi="Times New Roman" w:cs="Times New Roman"/>
          <w:sz w:val="24"/>
          <w:szCs w:val="24"/>
        </w:rPr>
        <w:t>(ИНН 100302135173; СНИЛС 076-407-852 85; рег. №: 20115, адрес для корреспонденции:</w:t>
      </w:r>
      <w:r w:rsidR="00E8655C">
        <w:rPr>
          <w:rFonts w:ascii="Times New Roman" w:hAnsi="Times New Roman" w:cs="Times New Roman"/>
          <w:sz w:val="24"/>
          <w:szCs w:val="24"/>
        </w:rPr>
        <w:t xml:space="preserve"> 196601, г. Санкт-Петербург, г. </w:t>
      </w:r>
      <w:r w:rsidR="00E8655C" w:rsidRPr="00E8655C">
        <w:rPr>
          <w:rFonts w:ascii="Times New Roman" w:hAnsi="Times New Roman" w:cs="Times New Roman"/>
          <w:sz w:val="24"/>
          <w:szCs w:val="24"/>
        </w:rPr>
        <w:t>Пушкин, ул. Оранжерейная, д.11/29, а/я 56</w:t>
      </w:r>
      <w:r w:rsidR="006C595E">
        <w:rPr>
          <w:rFonts w:ascii="Times New Roman" w:hAnsi="Times New Roman" w:cs="Times New Roman"/>
          <w:sz w:val="24"/>
          <w:szCs w:val="24"/>
        </w:rPr>
        <w:t>, далее – ФУ</w:t>
      </w:r>
      <w:r w:rsidR="00E8655C" w:rsidRPr="00E8655C">
        <w:rPr>
          <w:rFonts w:ascii="Times New Roman" w:hAnsi="Times New Roman" w:cs="Times New Roman"/>
          <w:sz w:val="24"/>
          <w:szCs w:val="24"/>
        </w:rPr>
        <w:t>), члена Союза арбитражных управляющих «Саморегулируемая организация «ДЕЛО» (САУ «С</w:t>
      </w:r>
      <w:r w:rsidR="00151529">
        <w:rPr>
          <w:rFonts w:ascii="Times New Roman" w:hAnsi="Times New Roman" w:cs="Times New Roman"/>
          <w:sz w:val="24"/>
          <w:szCs w:val="24"/>
        </w:rPr>
        <w:t>РО «ДЕЛО», ИНН 5010029544, ОГРН </w:t>
      </w:r>
      <w:r w:rsidR="00E8655C" w:rsidRPr="00E8655C">
        <w:rPr>
          <w:rFonts w:ascii="Times New Roman" w:hAnsi="Times New Roman" w:cs="Times New Roman"/>
          <w:sz w:val="24"/>
          <w:szCs w:val="24"/>
        </w:rPr>
        <w:t xml:space="preserve">1035002205919, адрес: 125284, г Москва, Хорошевское шоссе, 32А, оф. 300, а/я 22), действующего </w:t>
      </w:r>
      <w:r w:rsidR="00DF2D85" w:rsidRPr="007241F2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DF2D85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E8655C" w:rsidRPr="00E8655C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города Москвы от 27.04.2022 по делу № А40-15751/21-46-39 Ф</w:t>
      </w:r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079AB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C079AB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C079AB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C079AB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9AB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C079AB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C079AB" w:rsidRPr="007241F2">
        <w:rPr>
          <w:rFonts w:ascii="Times New Roman" w:hAnsi="Times New Roman" w:cs="Times New Roman"/>
          <w:b/>
          <w:sz w:val="24"/>
          <w:szCs w:val="24"/>
        </w:rPr>
        <w:t xml:space="preserve">на электронной </w:t>
      </w:r>
      <w:r w:rsidR="00C079AB" w:rsidRPr="003F5496">
        <w:rPr>
          <w:rFonts w:ascii="Times New Roman" w:hAnsi="Times New Roman" w:cs="Times New Roman"/>
          <w:b/>
          <w:sz w:val="24"/>
          <w:szCs w:val="24"/>
        </w:rPr>
        <w:t xml:space="preserve">площадке АО «РАД» </w:t>
      </w:r>
      <w:r w:rsidR="00C079AB" w:rsidRPr="003F5496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C079AB" w:rsidRPr="003F549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C079AB" w:rsidRPr="003F5496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3F54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68A10F1E" w:rsidR="004623AA" w:rsidRPr="003F5496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3F549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3F5496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8B5ED2C" w14:textId="77777777" w:rsidR="00E8655C" w:rsidRPr="003F5496" w:rsidRDefault="00E8655C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496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3F5496">
        <w:rPr>
          <w:rFonts w:ascii="Times New Roman" w:hAnsi="Times New Roman" w:cs="Times New Roman"/>
          <w:sz w:val="24"/>
          <w:szCs w:val="24"/>
        </w:rPr>
        <w:t>земли населенных пунктов, общая площадь</w:t>
      </w:r>
      <w:r w:rsidRPr="003F5496">
        <w:rPr>
          <w:rFonts w:ascii="Times New Roman" w:hAnsi="Times New Roman" w:cs="Times New Roman"/>
          <w:b/>
          <w:sz w:val="24"/>
          <w:szCs w:val="24"/>
        </w:rPr>
        <w:t xml:space="preserve"> 1 106 670,00 </w:t>
      </w:r>
      <w:proofErr w:type="spellStart"/>
      <w:r w:rsidRPr="003F549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3F54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5496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3F5496">
        <w:rPr>
          <w:rFonts w:ascii="Times New Roman" w:hAnsi="Times New Roman" w:cs="Times New Roman"/>
          <w:b/>
          <w:sz w:val="24"/>
          <w:szCs w:val="24"/>
        </w:rPr>
        <w:t>69:11:0000015:80</w:t>
      </w:r>
      <w:r w:rsidRPr="003F5496">
        <w:rPr>
          <w:rFonts w:ascii="Times New Roman" w:hAnsi="Times New Roman" w:cs="Times New Roman"/>
          <w:sz w:val="24"/>
          <w:szCs w:val="24"/>
        </w:rPr>
        <w:t xml:space="preserve">, адрес: Тверская область, </w:t>
      </w:r>
      <w:proofErr w:type="spellStart"/>
      <w:r w:rsidRPr="003F5496"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 w:rsidRPr="003F5496">
        <w:rPr>
          <w:rFonts w:ascii="Times New Roman" w:hAnsi="Times New Roman" w:cs="Times New Roman"/>
          <w:sz w:val="24"/>
          <w:szCs w:val="24"/>
        </w:rPr>
        <w:t xml:space="preserve"> район, с/п </w:t>
      </w:r>
      <w:proofErr w:type="spellStart"/>
      <w:r w:rsidRPr="003F5496">
        <w:rPr>
          <w:rFonts w:ascii="Times New Roman" w:hAnsi="Times New Roman" w:cs="Times New Roman"/>
          <w:sz w:val="24"/>
          <w:szCs w:val="24"/>
        </w:rPr>
        <w:t>Старобисловское</w:t>
      </w:r>
      <w:proofErr w:type="spellEnd"/>
      <w:r w:rsidRPr="003F5496">
        <w:rPr>
          <w:rFonts w:ascii="Times New Roman" w:hAnsi="Times New Roman" w:cs="Times New Roman"/>
          <w:sz w:val="24"/>
          <w:szCs w:val="24"/>
        </w:rPr>
        <w:t xml:space="preserve">, д. Юркино. Ориентир: д. Юркино. Находится примерно в 550 м от ориентира по направлению на юго-запад. </w:t>
      </w:r>
      <w:r w:rsidRPr="003F5496">
        <w:rPr>
          <w:rFonts w:ascii="Times New Roman" w:hAnsi="Times New Roman" w:cs="Times New Roman"/>
          <w:b/>
          <w:sz w:val="24"/>
          <w:szCs w:val="24"/>
        </w:rPr>
        <w:t>Является предметом залога ООО КБ «</w:t>
      </w:r>
      <w:proofErr w:type="spellStart"/>
      <w:r w:rsidRPr="003F5496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Pr="003F5496">
        <w:rPr>
          <w:rFonts w:ascii="Times New Roman" w:hAnsi="Times New Roman" w:cs="Times New Roman"/>
          <w:b/>
          <w:sz w:val="24"/>
          <w:szCs w:val="24"/>
        </w:rPr>
        <w:t>-Банк».</w:t>
      </w:r>
    </w:p>
    <w:p w14:paraId="3EF7D612" w14:textId="3DB7BB7E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496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113D2E" w:rsidRPr="003F549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54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13D2E" w:rsidRPr="003F5496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3F5496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F584F" w:rsidRPr="003F549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F5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10:00</w:t>
      </w:r>
      <w:r w:rsidRPr="003F54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3D2E" w:rsidRPr="003F5496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периодов. </w:t>
      </w:r>
      <w:r w:rsidRPr="003F5496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составляет: </w:t>
      </w:r>
      <w:r w:rsidRPr="003F5496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</w:t>
      </w:r>
      <w:r w:rsidR="00006E7D" w:rsidRPr="003F549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F54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84F" w:rsidRPr="003F549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006E7D" w:rsidRPr="003F549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3F549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F584F" w:rsidRPr="003F5496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3F549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F5496">
        <w:rPr>
          <w:rFonts w:ascii="Times New Roman" w:hAnsi="Times New Roman" w:cs="Times New Roman"/>
          <w:sz w:val="24"/>
          <w:szCs w:val="24"/>
        </w:rPr>
        <w:t>календарных</w:t>
      </w:r>
      <w:r w:rsidRPr="003F54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496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F54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496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0,00 руб.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>, м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имальная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154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13D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F58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0,00 руб.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112FD546" w14:textId="77777777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496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их проведения,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73159713" w14:textId="77777777" w:rsidR="00C079AB" w:rsidRDefault="00C079AB" w:rsidP="00C07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частник,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Заявителя;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E29365A" w14:textId="4E16E7DF" w:rsidR="003F5496" w:rsidRPr="00125C07" w:rsidRDefault="00C079AB" w:rsidP="003F5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периоде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Торг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496" w:rsidRPr="003F5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496" w:rsidRPr="00125C0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Торги в любое время до момента подведения итогов.</w:t>
      </w:r>
    </w:p>
    <w:p w14:paraId="2F2E1C5E" w14:textId="77777777" w:rsidR="00006E7D" w:rsidRDefault="0071361E" w:rsidP="0000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D3787E" w:rsidRPr="007B7B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D79B1" w:rsidRPr="007B7BF5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7B7BF5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7B7BF5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7B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B7BF5" w:rsidRPr="007B7BF5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начальной цены Лота, установленной для определенного периода </w:t>
      </w:r>
      <w:r w:rsidR="007B7BF5" w:rsidRPr="00006E7D">
        <w:rPr>
          <w:rFonts w:ascii="Times New Roman" w:eastAsia="Times New Roman" w:hAnsi="Times New Roman" w:cs="Times New Roman"/>
          <w:b/>
          <w:sz w:val="24"/>
          <w:szCs w:val="24"/>
        </w:rPr>
        <w:t>Торгов,</w:t>
      </w:r>
      <w:r w:rsidR="00352C7B" w:rsidRPr="00006E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1" w:name="_GoBack"/>
      <w:bookmarkEnd w:id="1"/>
      <w:r w:rsidR="00006E7D" w:rsidRPr="00006E7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006E7D" w:rsidRPr="00006E7D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006E7D" w:rsidRPr="00006E7D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соответствующем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3B93E1CA" w14:textId="1BBF2C50" w:rsidR="00006E7D" w:rsidRPr="00006E7D" w:rsidRDefault="00006E7D" w:rsidP="0000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D">
        <w:rPr>
          <w:rFonts w:ascii="Times New Roman" w:eastAsia="Times New Roman" w:hAnsi="Times New Roman" w:cs="Times New Roman"/>
          <w:sz w:val="24"/>
          <w:szCs w:val="24"/>
        </w:rPr>
        <w:t>Реквизиты для внесения задатка: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>7838430413, КПП 783801001): Р/с 40702810355000036</w:t>
      </w:r>
      <w:r>
        <w:rPr>
          <w:rFonts w:ascii="Times New Roman" w:eastAsia="Times New Roman" w:hAnsi="Times New Roman" w:cs="Times New Roman"/>
          <w:sz w:val="24"/>
          <w:szCs w:val="24"/>
        </w:rPr>
        <w:t>459 в Северо-Западном Банке ПАО 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Сбербанк, г. Санкт-Петербург, БИК 044030653, К/с 30101810500000000653.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 Л/с ___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06E7D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для проведения операций по обеспечению участия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электронных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торгах. НДС не облагается».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006E7D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006E7D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9BDD977" w14:textId="3349C7C4" w:rsidR="00D3787E" w:rsidRDefault="00D3787E" w:rsidP="0000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70B07963" w:rsidR="00781C54" w:rsidRPr="00E8655C" w:rsidRDefault="00A818A8" w:rsidP="00E8655C">
      <w:pPr>
        <w:pStyle w:val="a9"/>
        <w:spacing w:before="0" w:beforeAutospacing="0" w:after="0" w:afterAutospacing="0"/>
        <w:ind w:left="15" w:right="105" w:firstLine="552"/>
        <w:jc w:val="both"/>
        <w:rPr>
          <w:shd w:val="clear" w:color="auto" w:fill="FFFFFF"/>
        </w:rPr>
      </w:pPr>
      <w:r w:rsidRPr="00E8655C">
        <w:t>Ф</w:t>
      </w:r>
      <w:r w:rsidR="00781C54" w:rsidRPr="00E8655C">
        <w:t xml:space="preserve">У в течение 5 (Пяти) </w:t>
      </w:r>
      <w:r w:rsidR="00D3787E" w:rsidRPr="00E8655C">
        <w:t>рабочих</w:t>
      </w:r>
      <w:r w:rsidR="001155E9" w:rsidRPr="00E8655C">
        <w:t xml:space="preserve"> </w:t>
      </w:r>
      <w:r w:rsidR="00781C54" w:rsidRPr="00E8655C">
        <w:t xml:space="preserve">дней с даты подписания протокола о результатах проведения </w:t>
      </w:r>
      <w:r w:rsidR="008022BA" w:rsidRPr="00E8655C">
        <w:t>Торгов</w:t>
      </w:r>
      <w:r w:rsidR="00781C54" w:rsidRPr="00E8655C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E8655C" w:rsidRPr="00E8655C">
        <w:rPr>
          <w:shd w:val="clear" w:color="auto" w:fill="FFFFFF"/>
        </w:rPr>
        <w:t xml:space="preserve">р/с № 40817810938125503491 открытый в Северо-Западном банке ПАО Сбербанк на имя Лозовского А.П., </w:t>
      </w:r>
      <w:proofErr w:type="spellStart"/>
      <w:r w:rsidR="00E8655C" w:rsidRPr="00E8655C">
        <w:rPr>
          <w:shd w:val="clear" w:color="auto" w:fill="FFFFFF"/>
        </w:rPr>
        <w:t>кор</w:t>
      </w:r>
      <w:proofErr w:type="spellEnd"/>
      <w:r w:rsidR="00E8655C" w:rsidRPr="00E8655C">
        <w:rPr>
          <w:shd w:val="clear" w:color="auto" w:fill="FFFFFF"/>
        </w:rPr>
        <w:t>/счет №30101810500000000653, БИК 044030653</w:t>
      </w:r>
      <w:r w:rsidR="00D3787E" w:rsidRPr="00E8655C">
        <w:t>.</w:t>
      </w:r>
    </w:p>
    <w:p w14:paraId="14FDF62C" w14:textId="77777777" w:rsidR="00180195" w:rsidRPr="00C079AB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C079AB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74E52621" w:rsidR="00180195" w:rsidRPr="00D1210A" w:rsidRDefault="00D1210A" w:rsidP="00D121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№81 от 01.03.2022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180195" w:rsidRPr="00D1210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6E7D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3D2E"/>
    <w:rsid w:val="001155E9"/>
    <w:rsid w:val="0013778C"/>
    <w:rsid w:val="00146673"/>
    <w:rsid w:val="0015030D"/>
    <w:rsid w:val="00151529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1F584F"/>
    <w:rsid w:val="00214B12"/>
    <w:rsid w:val="0022219A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2F6C02"/>
    <w:rsid w:val="00313126"/>
    <w:rsid w:val="003154D9"/>
    <w:rsid w:val="00322E10"/>
    <w:rsid w:val="0034218C"/>
    <w:rsid w:val="00346AE6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5496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86D66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75C55"/>
    <w:rsid w:val="006B4690"/>
    <w:rsid w:val="006B6561"/>
    <w:rsid w:val="006C595E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B7BF5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079AB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C566D"/>
    <w:rsid w:val="00CE2EE4"/>
    <w:rsid w:val="00CF11E1"/>
    <w:rsid w:val="00CF2181"/>
    <w:rsid w:val="00D03662"/>
    <w:rsid w:val="00D051DC"/>
    <w:rsid w:val="00D1210A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DF2D85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7528D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2023-12-12T13:02:00Z</dcterms:created>
  <dcterms:modified xsi:type="dcterms:W3CDTF">2023-12-12T13:29:00Z</dcterms:modified>
</cp:coreProperties>
</file>