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6518F" w:rsidRDefault="0066518F">
      <w:pPr>
        <w:pStyle w:val="a3"/>
        <w:spacing w:before="1"/>
        <w:ind w:left="0"/>
        <w:rPr>
          <w:sz w:val="14"/>
        </w:rPr>
      </w:pPr>
    </w:p>
    <w:p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D2113C">
        <w:t>Москва</w:t>
      </w:r>
      <w:r>
        <w:tab/>
      </w:r>
      <w:r w:rsidR="00BB1DA8">
        <w:tab/>
        <w:t>«___» _____________ 202__ г.</w:t>
      </w:r>
    </w:p>
    <w:p w:rsidR="0066518F" w:rsidRDefault="0066518F">
      <w:pPr>
        <w:pStyle w:val="a3"/>
        <w:spacing w:before="1"/>
        <w:ind w:left="0"/>
      </w:pPr>
    </w:p>
    <w:p w:rsidR="0066518F" w:rsidRDefault="00BB1DA8" w:rsidP="00BB1DA8">
      <w:pPr>
        <w:pStyle w:val="a3"/>
        <w:ind w:right="107" w:firstLine="708"/>
        <w:jc w:val="both"/>
      </w:pPr>
      <w:r w:rsidRPr="00D2113C">
        <w:t xml:space="preserve">Конкурсный управляющий </w:t>
      </w:r>
      <w:r w:rsidR="00D2113C">
        <w:t>ООО</w:t>
      </w:r>
      <w:r w:rsidR="00D2113C" w:rsidRPr="00D2113C">
        <w:t xml:space="preserve"> «</w:t>
      </w:r>
      <w:proofErr w:type="spellStart"/>
      <w:r w:rsidR="00D61CD4">
        <w:t>Селинсэ</w:t>
      </w:r>
      <w:proofErr w:type="spellEnd"/>
      <w:r w:rsidR="00D2113C" w:rsidRPr="00D2113C">
        <w:t>» (</w:t>
      </w:r>
      <w:r w:rsidR="00D61CD4" w:rsidRPr="00D61CD4">
        <w:t xml:space="preserve">ИНН 5046062908, ОГРН 1025006033788, 125009, г. Москва, пер. </w:t>
      </w:r>
      <w:proofErr w:type="spellStart"/>
      <w:r w:rsidR="00D61CD4" w:rsidRPr="00D61CD4">
        <w:t>Кисловский</w:t>
      </w:r>
      <w:proofErr w:type="spellEnd"/>
      <w:r w:rsidR="00D61CD4" w:rsidRPr="00D61CD4">
        <w:t xml:space="preserve"> Б., д. 9</w:t>
      </w:r>
      <w:r w:rsidR="00D2113C" w:rsidRPr="00D2113C">
        <w:t xml:space="preserve">), </w:t>
      </w:r>
      <w:r w:rsidR="00D2113C">
        <w:t>Воронин Дмитрий</w:t>
      </w:r>
      <w:r w:rsidR="00D2113C" w:rsidRPr="00D2113C">
        <w:t xml:space="preserve"> Вадимович</w:t>
      </w:r>
      <w:r w:rsidR="00D2113C">
        <w:t>, действующий</w:t>
      </w:r>
      <w:r w:rsidR="00D2113C" w:rsidRPr="00D2113C">
        <w:t xml:space="preserve"> на основании </w:t>
      </w:r>
      <w:r w:rsidR="00D61CD4" w:rsidRPr="00D61CD4">
        <w:t>Решения Арбитражного суда г. Москвы от 08.04.2021 по делу № А40-199337/2020</w:t>
      </w:r>
      <w:r w:rsidRPr="00D2113C">
        <w:t>,</w:t>
      </w:r>
      <w:r w:rsidR="009535EA" w:rsidRPr="00D2113C">
        <w:rPr>
          <w:spacing w:val="26"/>
        </w:rPr>
        <w:t xml:space="preserve"> </w:t>
      </w:r>
      <w:r w:rsidRPr="00D2113C">
        <w:t>именуемый</w:t>
      </w:r>
      <w:r w:rsidR="009535EA" w:rsidRPr="00D2113C">
        <w:rPr>
          <w:spacing w:val="29"/>
        </w:rPr>
        <w:t xml:space="preserve"> </w:t>
      </w:r>
      <w:r w:rsidR="009535EA" w:rsidRPr="00D2113C">
        <w:t>в</w:t>
      </w:r>
      <w:r w:rsidR="009535EA" w:rsidRPr="00D2113C">
        <w:rPr>
          <w:spacing w:val="25"/>
        </w:rPr>
        <w:t xml:space="preserve"> </w:t>
      </w:r>
      <w:r w:rsidR="009535EA" w:rsidRPr="00D2113C">
        <w:t>дальнейшем</w:t>
      </w:r>
      <w:r w:rsidRPr="00D2113C">
        <w:t xml:space="preserve"> </w:t>
      </w:r>
      <w:r w:rsidR="009535EA" w:rsidRPr="00D2113C">
        <w:rPr>
          <w:b/>
        </w:rPr>
        <w:t>«Организатор торгов»</w:t>
      </w:r>
      <w:r w:rsidR="009535EA" w:rsidRPr="00D2113C">
        <w:t>, с</w:t>
      </w:r>
      <w:r w:rsidR="009535EA" w:rsidRPr="00D2113C">
        <w:rPr>
          <w:spacing w:val="55"/>
        </w:rPr>
        <w:t xml:space="preserve"> </w:t>
      </w:r>
      <w:r w:rsidR="009535EA" w:rsidRPr="00D2113C">
        <w:t>одной</w:t>
      </w:r>
      <w:r w:rsidR="009535EA" w:rsidRPr="00D2113C">
        <w:rPr>
          <w:spacing w:val="55"/>
        </w:rPr>
        <w:t xml:space="preserve"> </w:t>
      </w:r>
      <w:r w:rsidR="009535EA" w:rsidRPr="00D2113C">
        <w:t>стороны,</w:t>
      </w:r>
      <w:r w:rsidR="009535EA" w:rsidRPr="00D2113C">
        <w:rPr>
          <w:spacing w:val="55"/>
        </w:rPr>
        <w:t xml:space="preserve"> </w:t>
      </w:r>
      <w:r w:rsidR="009535EA" w:rsidRPr="00D2113C">
        <w:t>и</w:t>
      </w:r>
      <w:r w:rsidRPr="00D2113C">
        <w:rPr>
          <w:spacing w:val="56"/>
        </w:rPr>
        <w:t xml:space="preserve"> </w:t>
      </w:r>
      <w:r w:rsidRPr="00D2113C">
        <w:rPr>
          <w:spacing w:val="56"/>
          <w:u w:val="single"/>
        </w:rPr>
        <w:t xml:space="preserve">       </w:t>
      </w:r>
      <w:r w:rsidR="009535EA" w:rsidRPr="00D2113C">
        <w:t>,</w:t>
      </w:r>
      <w:r w:rsidR="009535EA" w:rsidRPr="00D2113C">
        <w:rPr>
          <w:spacing w:val="55"/>
        </w:rPr>
        <w:t xml:space="preserve"> </w:t>
      </w:r>
      <w:r w:rsidR="009535EA" w:rsidRPr="00D2113C">
        <w:t>именуемое</w:t>
      </w:r>
      <w:r w:rsidR="009535EA" w:rsidRPr="00D2113C">
        <w:rPr>
          <w:spacing w:val="55"/>
        </w:rPr>
        <w:t xml:space="preserve"> </w:t>
      </w:r>
      <w:r w:rsidR="009535EA" w:rsidRPr="00D2113C">
        <w:t>(</w:t>
      </w:r>
      <w:proofErr w:type="spellStart"/>
      <w:r w:rsidR="009535EA" w:rsidRPr="00D2113C">
        <w:t>ый</w:t>
      </w:r>
      <w:proofErr w:type="spellEnd"/>
      <w:r w:rsidR="009535EA" w:rsidRPr="00D2113C">
        <w:t>)</w:t>
      </w:r>
      <w:r w:rsidR="009535EA" w:rsidRPr="00D2113C">
        <w:rPr>
          <w:spacing w:val="55"/>
        </w:rPr>
        <w:t xml:space="preserve"> </w:t>
      </w:r>
      <w:r w:rsidR="009535EA" w:rsidRPr="00D2113C">
        <w:t>в</w:t>
      </w:r>
      <w:r w:rsidR="009535EA" w:rsidRPr="00D2113C">
        <w:rPr>
          <w:spacing w:val="55"/>
        </w:rPr>
        <w:t xml:space="preserve"> </w:t>
      </w:r>
      <w:r w:rsidR="009535EA" w:rsidRPr="00D2113C">
        <w:t>дальнейшем</w:t>
      </w:r>
      <w:r w:rsidR="009535EA" w:rsidRPr="00D2113C">
        <w:rPr>
          <w:spacing w:val="55"/>
        </w:rPr>
        <w:t xml:space="preserve"> </w:t>
      </w:r>
      <w:r w:rsidR="009535EA" w:rsidRPr="00D2113C">
        <w:rPr>
          <w:b/>
        </w:rPr>
        <w:t>«Претендент»</w:t>
      </w:r>
      <w:r w:rsidR="009535EA" w:rsidRPr="00D2113C">
        <w:t>,</w:t>
      </w:r>
      <w:r w:rsidR="009535EA" w:rsidRPr="00D2113C">
        <w:rPr>
          <w:spacing w:val="55"/>
        </w:rPr>
        <w:t xml:space="preserve"> </w:t>
      </w:r>
      <w:r w:rsidR="009535EA" w:rsidRPr="00D2113C">
        <w:t>в</w:t>
      </w:r>
      <w:r w:rsidR="009535EA" w:rsidRPr="00D2113C">
        <w:rPr>
          <w:spacing w:val="55"/>
        </w:rPr>
        <w:t xml:space="preserve"> </w:t>
      </w:r>
      <w:r w:rsidR="009535EA" w:rsidRPr="00D2113C">
        <w:t xml:space="preserve">лице </w:t>
      </w:r>
      <w:r w:rsidR="009535EA" w:rsidRPr="00D2113C">
        <w:rPr>
          <w:u w:val="single"/>
        </w:rPr>
        <w:t xml:space="preserve"> </w:t>
      </w:r>
      <w:r w:rsidR="009535EA" w:rsidRPr="00D2113C">
        <w:rPr>
          <w:spacing w:val="1"/>
          <w:u w:val="single"/>
        </w:rPr>
        <w:t xml:space="preserve"> </w:t>
      </w:r>
      <w:r w:rsidRPr="00D2113C">
        <w:rPr>
          <w:spacing w:val="1"/>
          <w:u w:val="single"/>
        </w:rPr>
        <w:t xml:space="preserve">             </w:t>
      </w:r>
      <w:r w:rsidR="009535EA" w:rsidRPr="00D2113C">
        <w:t>,</w:t>
      </w:r>
      <w:r w:rsidR="009535EA" w:rsidRPr="00D2113C">
        <w:rPr>
          <w:spacing w:val="1"/>
        </w:rPr>
        <w:t xml:space="preserve"> </w:t>
      </w:r>
      <w:r w:rsidR="009535EA" w:rsidRPr="00D2113C">
        <w:t>действующего</w:t>
      </w:r>
      <w:r w:rsidR="009535EA" w:rsidRPr="00D2113C">
        <w:rPr>
          <w:spacing w:val="-1"/>
        </w:rPr>
        <w:t xml:space="preserve"> </w:t>
      </w:r>
      <w:r w:rsidR="009535EA" w:rsidRPr="00D2113C">
        <w:t>на</w:t>
      </w:r>
      <w:r w:rsidR="009535EA" w:rsidRPr="00D2113C">
        <w:rPr>
          <w:spacing w:val="-1"/>
        </w:rPr>
        <w:t xml:space="preserve"> </w:t>
      </w:r>
      <w:r w:rsidR="009535EA" w:rsidRPr="00D2113C">
        <w:t>основании</w:t>
      </w:r>
      <w:r w:rsidRPr="00D2113C">
        <w:t xml:space="preserve"> </w:t>
      </w:r>
      <w:r w:rsidR="009535EA" w:rsidRPr="00D2113C">
        <w:rPr>
          <w:spacing w:val="52"/>
          <w:u w:val="single"/>
        </w:rPr>
        <w:t xml:space="preserve"> </w:t>
      </w:r>
      <w:r w:rsidRPr="00D2113C">
        <w:rPr>
          <w:spacing w:val="52"/>
          <w:u w:val="single"/>
        </w:rPr>
        <w:t xml:space="preserve">      </w:t>
      </w:r>
      <w:r w:rsidR="009535EA" w:rsidRPr="00D2113C">
        <w:t>,</w:t>
      </w:r>
      <w:r w:rsidR="009535EA" w:rsidRPr="00D2113C">
        <w:rPr>
          <w:spacing w:val="-1"/>
        </w:rPr>
        <w:t xml:space="preserve"> </w:t>
      </w:r>
      <w:r w:rsidR="009535EA" w:rsidRPr="00D2113C">
        <w:t>с</w:t>
      </w:r>
      <w:r w:rsidR="009535EA" w:rsidRPr="00D2113C">
        <w:rPr>
          <w:spacing w:val="-1"/>
        </w:rPr>
        <w:t xml:space="preserve"> </w:t>
      </w:r>
      <w:r w:rsidR="009535EA" w:rsidRPr="00D2113C">
        <w:t>другой</w:t>
      </w:r>
      <w:r w:rsidR="009535EA" w:rsidRPr="00D2113C">
        <w:rPr>
          <w:spacing w:val="-1"/>
        </w:rPr>
        <w:t xml:space="preserve"> </w:t>
      </w:r>
      <w:r w:rsidR="009535EA" w:rsidRPr="00D2113C">
        <w:t>стороны,</w:t>
      </w:r>
      <w:r w:rsidR="009535EA" w:rsidRPr="00D2113C">
        <w:rPr>
          <w:spacing w:val="-4"/>
        </w:rPr>
        <w:t xml:space="preserve"> </w:t>
      </w:r>
      <w:r w:rsidR="009535EA" w:rsidRPr="00D2113C">
        <w:t>заключили</w:t>
      </w:r>
      <w:r w:rsidR="009535EA" w:rsidRPr="00D2113C">
        <w:rPr>
          <w:spacing w:val="-2"/>
        </w:rPr>
        <w:t xml:space="preserve"> </w:t>
      </w:r>
      <w:r w:rsidR="009535EA" w:rsidRPr="00D2113C">
        <w:t>настоящий</w:t>
      </w:r>
      <w:r w:rsidR="009535EA" w:rsidRPr="00D2113C">
        <w:rPr>
          <w:spacing w:val="-3"/>
        </w:rPr>
        <w:t xml:space="preserve"> </w:t>
      </w:r>
      <w:r w:rsidR="009535EA" w:rsidRPr="00D2113C">
        <w:t>договор</w:t>
      </w:r>
      <w:r w:rsidR="009535EA" w:rsidRPr="00D2113C">
        <w:rPr>
          <w:spacing w:val="-1"/>
        </w:rPr>
        <w:t xml:space="preserve"> </w:t>
      </w:r>
      <w:r w:rsidR="009535EA" w:rsidRPr="00D2113C">
        <w:t>о</w:t>
      </w:r>
      <w:r w:rsidR="009535EA" w:rsidRPr="00D2113C">
        <w:rPr>
          <w:spacing w:val="-1"/>
        </w:rPr>
        <w:t xml:space="preserve"> </w:t>
      </w:r>
      <w:r w:rsidR="009535EA" w:rsidRPr="00D2113C">
        <w:t>нижеследующем: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0"/>
        <w:ind w:left="0"/>
        <w:rPr>
          <w:sz w:val="21"/>
        </w:rPr>
      </w:pPr>
    </w:p>
    <w:p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 w:rsidR="00D61CD4">
        <w:t>Селинсэ</w:t>
      </w:r>
      <w:proofErr w:type="spellEnd"/>
      <w:r>
        <w:t xml:space="preserve">»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>НДС не облагается (далее – «Задаток»), а Организатор торгов принимает задаток на расчетный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1B7D44">
        <w:t>ООО «</w:t>
      </w:r>
      <w:proofErr w:type="spellStart"/>
      <w:r w:rsidR="00D61CD4">
        <w:t>Селинсэ</w:t>
      </w:r>
      <w:proofErr w:type="spellEnd"/>
      <w:r w:rsidR="001B7D44">
        <w:t>»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>
        <w:rPr>
          <w:spacing w:val="14"/>
        </w:rPr>
        <w:t xml:space="preserve"> </w:t>
      </w:r>
      <w:r>
        <w:t>опубликовано</w:t>
      </w:r>
      <w:r>
        <w:rPr>
          <w:spacing w:val="1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-49"/>
        </w:rPr>
        <w:t xml:space="preserve"> </w:t>
      </w:r>
      <w:r w:rsidR="00D61CD4">
        <w:rPr>
          <w:spacing w:val="-49"/>
        </w:rPr>
        <w:t xml:space="preserve">   </w:t>
      </w:r>
      <w:r>
        <w:t>газете</w:t>
      </w:r>
      <w:r>
        <w:rPr>
          <w:spacing w:val="-2"/>
        </w:rPr>
        <w:t xml:space="preserve"> </w:t>
      </w:r>
      <w:r>
        <w:t>«Коммерсантъ»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издания),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 xml:space="preserve">, размещенное </w:t>
      </w:r>
      <w:bookmarkStart w:id="0" w:name="_GoBack"/>
      <w:bookmarkEnd w:id="0"/>
      <w:r w:rsidRPr="00350000">
        <w:t>в Едином федеральном реестре сведений о банкротстве</w:t>
      </w:r>
      <w:r w:rsidRPr="009535EA">
        <w:t>.</w:t>
      </w:r>
    </w:p>
    <w:p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r>
        <w:t>№</w:t>
      </w:r>
      <w:r>
        <w:rPr>
          <w:spacing w:val="55"/>
          <w:u w:val="single"/>
        </w:rPr>
        <w:t xml:space="preserve">  </w:t>
      </w:r>
      <w:r>
        <w:t>.</w:t>
      </w:r>
    </w:p>
    <w:p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Организатор торгов не отвечает за нарушение установленных настоящим Договором сроков</w:t>
      </w:r>
      <w:r>
        <w:rPr>
          <w:spacing w:val="1"/>
        </w:rPr>
        <w:t xml:space="preserve"> </w:t>
      </w:r>
      <w:r>
        <w:t>возврата задатка в случае, если Претендент своевременно не информировал Организатора торгов 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своих 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>Внесенный Претендентом задаток засчитывается 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>дней с даты получения предложения конкурсного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66518F">
      <w:pPr>
        <w:jc w:val="both"/>
        <w:sectPr w:rsidR="0066518F">
          <w:type w:val="continuous"/>
          <w:pgSz w:w="11910" w:h="16840"/>
          <w:pgMar w:top="980" w:right="740" w:bottom="280" w:left="820" w:header="720" w:footer="720" w:gutter="0"/>
          <w:cols w:space="720"/>
        </w:sect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"/>
        <w:ind w:left="0"/>
      </w:pPr>
    </w:p>
    <w:p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Организатор торгов: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Претендент:</w:t>
            </w: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Конкурсный управляющий ООО «</w:t>
            </w:r>
            <w:proofErr w:type="spellStart"/>
            <w:r w:rsidR="00D61CD4">
              <w:rPr>
                <w:b/>
                <w:sz w:val="20"/>
              </w:rPr>
              <w:t>Селинсэ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9535EA" w:rsidRDefault="009535EA" w:rsidP="002A536C">
            <w:pPr>
              <w:spacing w:before="1" w:line="229" w:lineRule="exact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262795" w:rsidRPr="00262795" w:rsidRDefault="00262795" w:rsidP="00262795">
            <w:pPr>
              <w:spacing w:before="1"/>
              <w:rPr>
                <w:b/>
                <w:bCs/>
                <w:sz w:val="20"/>
              </w:rPr>
            </w:pPr>
            <w:r w:rsidRPr="00262795">
              <w:rPr>
                <w:b/>
                <w:bCs/>
                <w:sz w:val="20"/>
              </w:rPr>
              <w:t xml:space="preserve">Общество с ограниченной ответственностью 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b/>
                <w:bCs/>
                <w:sz w:val="20"/>
              </w:rPr>
              <w:t>«</w:t>
            </w:r>
            <w:proofErr w:type="spellStart"/>
            <w:r w:rsidR="00D61CD4">
              <w:rPr>
                <w:b/>
                <w:bCs/>
                <w:sz w:val="20"/>
              </w:rPr>
              <w:t>Селинсэ</w:t>
            </w:r>
            <w:proofErr w:type="spellEnd"/>
            <w:r w:rsidRPr="00262795">
              <w:rPr>
                <w:b/>
                <w:bCs/>
                <w:sz w:val="20"/>
              </w:rPr>
              <w:t xml:space="preserve">» </w:t>
            </w:r>
          </w:p>
          <w:p w:rsidR="00262795" w:rsidRPr="00262795" w:rsidRDefault="00D61CD4" w:rsidP="00262795">
            <w:pPr>
              <w:spacing w:before="1"/>
              <w:rPr>
                <w:sz w:val="20"/>
              </w:rPr>
            </w:pPr>
            <w:r w:rsidRPr="00D61CD4">
              <w:rPr>
                <w:sz w:val="20"/>
              </w:rPr>
              <w:t xml:space="preserve">125009, г. Москва, пер. </w:t>
            </w:r>
            <w:proofErr w:type="spellStart"/>
            <w:r w:rsidRPr="00D61CD4">
              <w:rPr>
                <w:sz w:val="20"/>
              </w:rPr>
              <w:t>Кисловский</w:t>
            </w:r>
            <w:proofErr w:type="spellEnd"/>
            <w:r w:rsidRPr="00D61CD4">
              <w:rPr>
                <w:sz w:val="20"/>
              </w:rPr>
              <w:t xml:space="preserve"> Б., д. 9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ОГРН </w:t>
            </w:r>
            <w:r w:rsidR="00D61CD4" w:rsidRPr="00D61CD4">
              <w:rPr>
                <w:sz w:val="20"/>
              </w:rPr>
              <w:t>1025006033788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ИНН </w:t>
            </w:r>
            <w:r w:rsidR="00D61CD4" w:rsidRPr="00D61CD4">
              <w:rPr>
                <w:sz w:val="20"/>
              </w:rPr>
              <w:t>5046062908</w:t>
            </w:r>
            <w:r w:rsidRPr="00262795">
              <w:rPr>
                <w:sz w:val="20"/>
              </w:rPr>
              <w:t xml:space="preserve">, КПП </w:t>
            </w:r>
            <w:r w:rsidR="00D61CD4" w:rsidRPr="00D61CD4">
              <w:rPr>
                <w:sz w:val="20"/>
              </w:rPr>
              <w:t>770301001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р/с </w:t>
            </w:r>
            <w:r>
              <w:rPr>
                <w:sz w:val="20"/>
              </w:rPr>
              <w:t>(задатки)</w:t>
            </w:r>
            <w:r w:rsidRPr="00262795">
              <w:rPr>
                <w:sz w:val="20"/>
              </w:rPr>
              <w:t xml:space="preserve"> </w:t>
            </w:r>
            <w:r w:rsidR="00D61CD4" w:rsidRPr="004E2248">
              <w:rPr>
                <w:color w:val="333333"/>
                <w:sz w:val="20"/>
              </w:rPr>
              <w:t>40702810412030115525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в </w:t>
            </w:r>
            <w:r w:rsidR="00D61CD4">
              <w:rPr>
                <w:sz w:val="20"/>
              </w:rPr>
              <w:t>Филиал «Корпоративный» ПАО «</w:t>
            </w:r>
            <w:proofErr w:type="spellStart"/>
            <w:r w:rsidR="00D61CD4">
              <w:rPr>
                <w:sz w:val="20"/>
              </w:rPr>
              <w:t>Совкомбанк</w:t>
            </w:r>
            <w:proofErr w:type="spellEnd"/>
            <w:r w:rsidR="00D61CD4">
              <w:rPr>
                <w:sz w:val="20"/>
              </w:rPr>
              <w:t>»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к/с </w:t>
            </w:r>
            <w:r w:rsidR="00D61CD4" w:rsidRPr="00D61CD4">
              <w:rPr>
                <w:sz w:val="20"/>
              </w:rPr>
              <w:t>30101810445250000360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БИК </w:t>
            </w:r>
            <w:r w:rsidR="00D61CD4" w:rsidRPr="004E2248">
              <w:rPr>
                <w:color w:val="333333"/>
                <w:sz w:val="20"/>
              </w:rPr>
              <w:t>044525360</w:t>
            </w:r>
          </w:p>
          <w:p w:rsidR="009535EA" w:rsidRPr="009A27B6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 xml:space="preserve">Конкурсный управляющий 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ООО «</w:t>
            </w:r>
            <w:proofErr w:type="spellStart"/>
            <w:r w:rsidR="00D61CD4">
              <w:t>Селинсэ</w:t>
            </w:r>
            <w:proofErr w:type="spellEnd"/>
            <w:r>
              <w:t>»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__________________________/ Воронин Д.В.</w:t>
            </w: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:rsidR="0066518F" w:rsidRDefault="0066518F">
      <w:pPr>
        <w:pStyle w:val="a3"/>
        <w:spacing w:before="4"/>
        <w:ind w:left="0"/>
        <w:rPr>
          <w:sz w:val="18"/>
        </w:rPr>
      </w:pPr>
    </w:p>
    <w:p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518F"/>
    <w:rsid w:val="001B7D44"/>
    <w:rsid w:val="001E3214"/>
    <w:rsid w:val="00262795"/>
    <w:rsid w:val="0066518F"/>
    <w:rsid w:val="009535EA"/>
    <w:rsid w:val="00BB1DA8"/>
    <w:rsid w:val="00CE1A76"/>
    <w:rsid w:val="00D2113C"/>
    <w:rsid w:val="00D61CD4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3D56-9319-4A5B-A3DB-ABBB22E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Sidoristova</cp:lastModifiedBy>
  <cp:revision>6</cp:revision>
  <dcterms:created xsi:type="dcterms:W3CDTF">2022-07-28T08:22:00Z</dcterms:created>
  <dcterms:modified xsi:type="dcterms:W3CDTF">2023-06-30T09:09:00Z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