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C8BB" w14:textId="77777777" w:rsidR="00941EF7" w:rsidRDefault="00941EF7" w:rsidP="00941EF7">
      <w:pPr>
        <w:pStyle w:val="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14:paraId="56478DEA" w14:textId="77777777" w:rsidR="00A13C53" w:rsidRPr="00852A67" w:rsidRDefault="00A13C53" w:rsidP="00941EF7">
      <w:pPr>
        <w:pStyle w:val="5"/>
        <w:ind w:left="0" w:firstLine="0"/>
        <w:jc w:val="center"/>
        <w:rPr>
          <w:sz w:val="24"/>
          <w:szCs w:val="24"/>
        </w:rPr>
      </w:pPr>
      <w:r w:rsidRPr="00852A67">
        <w:rPr>
          <w:sz w:val="24"/>
          <w:szCs w:val="24"/>
        </w:rPr>
        <w:t>ДОГОВОР</w:t>
      </w:r>
    </w:p>
    <w:p w14:paraId="121C3E00" w14:textId="77777777" w:rsidR="00A13C53" w:rsidRPr="00852A67" w:rsidRDefault="00A13C53" w:rsidP="00790EC6">
      <w:pPr>
        <w:jc w:val="center"/>
        <w:rPr>
          <w:szCs w:val="24"/>
        </w:rPr>
      </w:pPr>
      <w:r w:rsidRPr="00852A67">
        <w:rPr>
          <w:szCs w:val="24"/>
        </w:rPr>
        <w:t>куп</w:t>
      </w:r>
      <w:r w:rsidR="00830BB1" w:rsidRPr="00852A67">
        <w:rPr>
          <w:szCs w:val="24"/>
        </w:rPr>
        <w:t xml:space="preserve">ли-продажи </w:t>
      </w:r>
      <w:r w:rsidR="00790EC6">
        <w:rPr>
          <w:szCs w:val="24"/>
        </w:rPr>
        <w:t>транспортного средства</w:t>
      </w:r>
    </w:p>
    <w:p w14:paraId="6083405E" w14:textId="77777777" w:rsidR="00B971E0" w:rsidRDefault="00B971E0" w:rsidP="00852A67">
      <w:pPr>
        <w:jc w:val="center"/>
        <w:rPr>
          <w:szCs w:val="24"/>
        </w:rPr>
      </w:pPr>
    </w:p>
    <w:p w14:paraId="26494319" w14:textId="77777777" w:rsidR="00B971E0" w:rsidRPr="00852A67" w:rsidRDefault="00A51A20" w:rsidP="00B21B61">
      <w:pPr>
        <w:rPr>
          <w:szCs w:val="24"/>
        </w:rPr>
      </w:pPr>
      <w:r>
        <w:rPr>
          <w:szCs w:val="24"/>
        </w:rPr>
        <w:t xml:space="preserve">г. </w:t>
      </w:r>
      <w:r w:rsidR="0090516C">
        <w:rPr>
          <w:szCs w:val="24"/>
        </w:rPr>
        <w:t>Челябинск</w:t>
      </w:r>
      <w:r w:rsidR="007379A9"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 w:rsidR="007379A9">
        <w:rPr>
          <w:szCs w:val="24"/>
        </w:rPr>
        <w:t xml:space="preserve">                                                                              </w:t>
      </w:r>
      <w:r w:rsidR="00941EF7">
        <w:rPr>
          <w:szCs w:val="24"/>
        </w:rPr>
        <w:t xml:space="preserve">____ _____ </w:t>
      </w:r>
      <w:r w:rsidR="007379A9">
        <w:rPr>
          <w:szCs w:val="24"/>
        </w:rPr>
        <w:t>20</w:t>
      </w:r>
      <w:r w:rsidR="00941EF7">
        <w:rPr>
          <w:szCs w:val="24"/>
        </w:rPr>
        <w:t>23</w:t>
      </w:r>
      <w:r w:rsidR="007379A9">
        <w:rPr>
          <w:szCs w:val="24"/>
        </w:rPr>
        <w:t xml:space="preserve"> года.</w:t>
      </w:r>
    </w:p>
    <w:p w14:paraId="639FCD9A" w14:textId="77777777" w:rsidR="00302437" w:rsidRDefault="00302437" w:rsidP="00302437">
      <w:pPr>
        <w:ind w:firstLine="708"/>
        <w:jc w:val="both"/>
        <w:rPr>
          <w:b/>
          <w:bCs/>
          <w:i/>
          <w:szCs w:val="24"/>
        </w:rPr>
      </w:pPr>
    </w:p>
    <w:p w14:paraId="049F7DA4" w14:textId="32507E79" w:rsidR="00941EF7" w:rsidRDefault="00941EF7" w:rsidP="00302437">
      <w:pPr>
        <w:ind w:firstLine="708"/>
        <w:jc w:val="both"/>
        <w:rPr>
          <w:szCs w:val="24"/>
        </w:rPr>
      </w:pPr>
      <w:r w:rsidRPr="00941EF7">
        <w:rPr>
          <w:szCs w:val="24"/>
        </w:rPr>
        <w:t xml:space="preserve">Общество с ограниченной ответственностью «Мастер», именуемое в дальнейшем </w:t>
      </w:r>
      <w:r>
        <w:rPr>
          <w:szCs w:val="24"/>
        </w:rPr>
        <w:t>Продавец</w:t>
      </w:r>
      <w:r w:rsidRPr="00941EF7">
        <w:rPr>
          <w:szCs w:val="24"/>
        </w:rPr>
        <w:t>, в лице конкурсного управляющего Белова Василия Георгиевича, действующего на основании Определени</w:t>
      </w:r>
      <w:r w:rsidR="009209FB">
        <w:rPr>
          <w:szCs w:val="24"/>
        </w:rPr>
        <w:t>й</w:t>
      </w:r>
      <w:r w:rsidRPr="00941EF7">
        <w:rPr>
          <w:szCs w:val="24"/>
        </w:rPr>
        <w:t xml:space="preserve"> Арбитражного суда Челябинской области от </w:t>
      </w:r>
      <w:r w:rsidR="009209FB">
        <w:rPr>
          <w:szCs w:val="24"/>
        </w:rPr>
        <w:t xml:space="preserve">30.03.2018, </w:t>
      </w:r>
      <w:r w:rsidR="00666747">
        <w:rPr>
          <w:szCs w:val="24"/>
        </w:rPr>
        <w:t>02.10.2023</w:t>
      </w:r>
      <w:r w:rsidRPr="00941EF7">
        <w:rPr>
          <w:szCs w:val="24"/>
        </w:rPr>
        <w:t xml:space="preserve">г. по делу № А76-19032/2017, </w:t>
      </w:r>
      <w:r>
        <w:rPr>
          <w:szCs w:val="24"/>
        </w:rPr>
        <w:t xml:space="preserve">с одной стороны, и </w:t>
      </w:r>
    </w:p>
    <w:p w14:paraId="75A3B73E" w14:textId="77777777" w:rsidR="0042135C" w:rsidRPr="007D09A4" w:rsidRDefault="00941EF7" w:rsidP="00302437">
      <w:pPr>
        <w:ind w:firstLine="708"/>
        <w:jc w:val="both"/>
        <w:rPr>
          <w:szCs w:val="24"/>
        </w:rPr>
      </w:pPr>
      <w:r>
        <w:rPr>
          <w:szCs w:val="24"/>
        </w:rPr>
        <w:t>_________________________________________________________________________ _______________________________________________________________________</w:t>
      </w:r>
      <w:r w:rsidR="001B063C">
        <w:rPr>
          <w:szCs w:val="24"/>
        </w:rPr>
        <w:t xml:space="preserve">, </w:t>
      </w:r>
      <w:r w:rsidR="0042135C" w:rsidRPr="007D09A4">
        <w:rPr>
          <w:szCs w:val="24"/>
        </w:rPr>
        <w:t>именуем</w:t>
      </w:r>
      <w:r w:rsidR="001B063C">
        <w:rPr>
          <w:szCs w:val="24"/>
        </w:rPr>
        <w:t>ый</w:t>
      </w:r>
      <w:r w:rsidR="0042135C" w:rsidRPr="007D09A4">
        <w:rPr>
          <w:szCs w:val="24"/>
        </w:rPr>
        <w:t xml:space="preserve"> в дальнейшем Покупатель, </w:t>
      </w:r>
      <w:r w:rsidR="00BF3AEF" w:rsidRPr="007D09A4">
        <w:rPr>
          <w:szCs w:val="24"/>
        </w:rPr>
        <w:t>действующ</w:t>
      </w:r>
      <w:r w:rsidR="002841C8">
        <w:rPr>
          <w:szCs w:val="24"/>
        </w:rPr>
        <w:t>ий</w:t>
      </w:r>
      <w:r w:rsidR="001756A3">
        <w:rPr>
          <w:szCs w:val="24"/>
        </w:rPr>
        <w:t xml:space="preserve"> лично в своих интересах</w:t>
      </w:r>
      <w:r w:rsidR="00A26725" w:rsidRPr="007D09A4">
        <w:rPr>
          <w:szCs w:val="24"/>
        </w:rPr>
        <w:t>,</w:t>
      </w:r>
      <w:r w:rsidR="0042135C" w:rsidRPr="007D09A4">
        <w:rPr>
          <w:szCs w:val="24"/>
        </w:rPr>
        <w:t xml:space="preserve"> с другой стороны, совместно именуемые Стороны, заключили договор о нижеследующем: </w:t>
      </w:r>
    </w:p>
    <w:p w14:paraId="24B9CE58" w14:textId="77777777" w:rsidR="00A13C53" w:rsidRPr="00852A67" w:rsidRDefault="00A13C53" w:rsidP="00A13C53">
      <w:pPr>
        <w:numPr>
          <w:ilvl w:val="0"/>
          <w:numId w:val="3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14:paraId="072DD386" w14:textId="77777777" w:rsidR="004A20F2" w:rsidRDefault="004A20F2" w:rsidP="004A20F2">
      <w:pPr>
        <w:spacing w:after="120"/>
        <w:jc w:val="both"/>
      </w:pPr>
      <w:r w:rsidRPr="00852A67">
        <w:t>1.1. В соответствии с</w:t>
      </w:r>
      <w:r>
        <w:t>о ст. 160, 161 ГК РФ, п.</w:t>
      </w:r>
      <w:r w:rsidR="005D3A10">
        <w:t>3</w:t>
      </w:r>
      <w:r>
        <w:t xml:space="preserve"> ст.139 Федерального закона от 26.10.2002г. № 127-ФЗ «О несостоятельности (банкротстве)», </w:t>
      </w:r>
      <w:r w:rsidR="005D3A10">
        <w:t xml:space="preserve">и условиями настоящего договора, </w:t>
      </w:r>
      <w:r>
        <w:t xml:space="preserve">действуя на добровольной основе с целью создания правовых последствий отчуждения транспортного средства не под влиянием обмана, заблуждения, угроз, насилия или стечения обстоятельств, </w:t>
      </w:r>
      <w:r w:rsidRPr="00852A67">
        <w:t>Продавец обязуется передать в собственность Покупателя, а Покупатель обязуется принять и оплатить</w:t>
      </w:r>
      <w:r>
        <w:t xml:space="preserve"> следующее</w:t>
      </w:r>
      <w:r w:rsidRPr="00852A67">
        <w:t xml:space="preserve"> </w:t>
      </w:r>
      <w:r>
        <w:t>транспортное средство (ТС):</w:t>
      </w:r>
    </w:p>
    <w:p w14:paraId="04186F16" w14:textId="77777777" w:rsidR="003F112E" w:rsidRPr="00941EF7" w:rsidRDefault="003F112E" w:rsidP="00941EF7">
      <w:pPr>
        <w:spacing w:after="120"/>
        <w:jc w:val="both"/>
      </w:pPr>
      <w:r>
        <w:t xml:space="preserve">Автомобиль </w:t>
      </w:r>
      <w:r w:rsidR="00941EF7" w:rsidRPr="00941EF7">
        <w:t>марки MAN модель TGS 41/390 8*4 BB-WW (М), 2014 года выпуска, VIN X4TM8441DE6147084, номер двигателя D2066LF6350536830553686, шасси Z</w:t>
      </w:r>
      <w:r w:rsidR="00941EF7">
        <w:t>0W39WZZ0EV000291, цвет красный.</w:t>
      </w:r>
    </w:p>
    <w:p w14:paraId="386A4355" w14:textId="77777777" w:rsidR="00941EF7" w:rsidRPr="003F112E" w:rsidRDefault="00941EF7" w:rsidP="00695780">
      <w:pPr>
        <w:pStyle w:val="Default"/>
        <w:jc w:val="both"/>
      </w:pPr>
    </w:p>
    <w:p w14:paraId="5FA5F163" w14:textId="77777777" w:rsidR="00A51A20" w:rsidRDefault="004A20F2" w:rsidP="00C87031">
      <w:pPr>
        <w:spacing w:after="120"/>
        <w:jc w:val="both"/>
      </w:pPr>
      <w:r w:rsidRPr="00852A67">
        <w:t xml:space="preserve">1.2. Отчуждаемое </w:t>
      </w:r>
      <w:r>
        <w:t>ТС</w:t>
      </w:r>
      <w:r w:rsidRPr="00852A67">
        <w:t xml:space="preserve"> принадлежит Продавцу на праве собственности.</w:t>
      </w:r>
      <w:r>
        <w:t xml:space="preserve">                                   </w:t>
      </w:r>
    </w:p>
    <w:p w14:paraId="7C2A572D" w14:textId="77777777" w:rsidR="00C87031" w:rsidRDefault="004A20F2" w:rsidP="00C87031">
      <w:pPr>
        <w:spacing w:after="120"/>
        <w:jc w:val="both"/>
      </w:pPr>
      <w:r w:rsidRPr="00852A67">
        <w:t xml:space="preserve">1.3. Продавец гарантирует, что до заключения </w:t>
      </w:r>
      <w:r>
        <w:t>д</w:t>
      </w:r>
      <w:r w:rsidR="00BA33F0">
        <w:t xml:space="preserve">оговора </w:t>
      </w:r>
      <w:r>
        <w:t>ТС</w:t>
      </w:r>
      <w:r w:rsidRPr="00852A67">
        <w:t xml:space="preserve"> в споре</w:t>
      </w:r>
      <w:r w:rsidR="00D31D91">
        <w:t xml:space="preserve"> </w:t>
      </w:r>
      <w:r w:rsidRPr="00852A67">
        <w:t>не состоит.</w:t>
      </w:r>
      <w:r w:rsidR="00D31D91">
        <w:t xml:space="preserve"> Запреты и аресты на ТС будут сняты продавцом не позднее двух месяцев с момента заключения данного договора.</w:t>
      </w:r>
    </w:p>
    <w:p w14:paraId="7F5F4EFB" w14:textId="77777777" w:rsidR="004A20F2" w:rsidRPr="00852A67" w:rsidRDefault="004A20F2" w:rsidP="00C87031">
      <w:pPr>
        <w:spacing w:after="120"/>
        <w:jc w:val="both"/>
      </w:pPr>
      <w:r w:rsidRPr="00852A67">
        <w:t xml:space="preserve">1.4. Покупателю известно состояние, износ и недостатки </w:t>
      </w:r>
      <w:r>
        <w:t>ТС</w:t>
      </w:r>
      <w:r w:rsidRPr="00852A67">
        <w:t xml:space="preserve"> на момент заключения </w:t>
      </w:r>
      <w:r>
        <w:t>д</w:t>
      </w:r>
      <w:r w:rsidRPr="00852A67">
        <w:t xml:space="preserve">оговора. </w:t>
      </w:r>
    </w:p>
    <w:p w14:paraId="0665FA48" w14:textId="77777777" w:rsidR="004A20F2" w:rsidRPr="00852A67" w:rsidRDefault="004A20F2" w:rsidP="004A20F2">
      <w:pPr>
        <w:numPr>
          <w:ilvl w:val="0"/>
          <w:numId w:val="3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14:paraId="113F62D1" w14:textId="77777777" w:rsidR="004A20F2" w:rsidRDefault="004A20F2" w:rsidP="00A73B71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sz w:val="24"/>
        </w:rPr>
        <w:t xml:space="preserve">2.1. </w:t>
      </w:r>
      <w:r w:rsidR="00A73B71" w:rsidRPr="003F0A6B">
        <w:rPr>
          <w:rFonts w:ascii="Times New Roman" w:hAnsi="Times New Roman"/>
          <w:sz w:val="24"/>
          <w:szCs w:val="24"/>
        </w:rPr>
        <w:t xml:space="preserve">Цена имущества по </w:t>
      </w:r>
      <w:r w:rsidR="00A73B71">
        <w:rPr>
          <w:rFonts w:ascii="Times New Roman" w:hAnsi="Times New Roman"/>
          <w:sz w:val="24"/>
          <w:szCs w:val="24"/>
        </w:rPr>
        <w:t>Д</w:t>
      </w:r>
      <w:r w:rsidR="00A73B71" w:rsidRPr="003F0A6B">
        <w:rPr>
          <w:rFonts w:ascii="Times New Roman" w:hAnsi="Times New Roman"/>
          <w:sz w:val="24"/>
          <w:szCs w:val="24"/>
        </w:rPr>
        <w:t xml:space="preserve">оговору </w:t>
      </w:r>
      <w:proofErr w:type="gramStart"/>
      <w:r w:rsidR="00941EF7" w:rsidRPr="003F0A6B">
        <w:rPr>
          <w:rFonts w:ascii="Times New Roman" w:hAnsi="Times New Roman"/>
          <w:sz w:val="24"/>
          <w:szCs w:val="24"/>
        </w:rPr>
        <w:t>составляет</w:t>
      </w:r>
      <w:r w:rsidR="00941EF7" w:rsidRPr="008A67BC">
        <w:rPr>
          <w:rFonts w:ascii="Times New Roman" w:hAnsi="Times New Roman"/>
          <w:sz w:val="24"/>
          <w:szCs w:val="24"/>
        </w:rPr>
        <w:t xml:space="preserve"> </w:t>
      </w:r>
      <w:r w:rsidR="00941EF7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941EF7">
        <w:rPr>
          <w:rFonts w:ascii="Times New Roman" w:hAnsi="Times New Roman"/>
          <w:sz w:val="24"/>
          <w:szCs w:val="24"/>
        </w:rPr>
        <w:t xml:space="preserve">________________ </w:t>
      </w:r>
      <w:r w:rsidRPr="008A67BC">
        <w:rPr>
          <w:rFonts w:ascii="Times New Roman" w:hAnsi="Times New Roman"/>
          <w:sz w:val="24"/>
          <w:szCs w:val="24"/>
        </w:rPr>
        <w:t>(</w:t>
      </w:r>
      <w:r w:rsidR="00941EF7">
        <w:rPr>
          <w:rFonts w:ascii="Times New Roman" w:hAnsi="Times New Roman"/>
          <w:sz w:val="24"/>
          <w:szCs w:val="24"/>
        </w:rPr>
        <w:t>______________________________</w:t>
      </w:r>
      <w:r w:rsidRPr="008A67BC">
        <w:rPr>
          <w:rFonts w:ascii="Times New Roman" w:hAnsi="Times New Roman"/>
          <w:sz w:val="24"/>
          <w:szCs w:val="24"/>
        </w:rPr>
        <w:t>) рубл</w:t>
      </w:r>
      <w:r w:rsidR="003F112E">
        <w:rPr>
          <w:rFonts w:ascii="Times New Roman" w:hAnsi="Times New Roman"/>
          <w:sz w:val="24"/>
          <w:szCs w:val="24"/>
        </w:rPr>
        <w:t>ь</w:t>
      </w:r>
      <w:r w:rsidR="008A67BC">
        <w:rPr>
          <w:rFonts w:ascii="Times New Roman" w:hAnsi="Times New Roman"/>
          <w:sz w:val="24"/>
          <w:szCs w:val="24"/>
        </w:rPr>
        <w:t xml:space="preserve"> </w:t>
      </w:r>
      <w:r w:rsidR="00535F97">
        <w:rPr>
          <w:rFonts w:ascii="Times New Roman" w:hAnsi="Times New Roman"/>
          <w:sz w:val="24"/>
          <w:szCs w:val="24"/>
        </w:rPr>
        <w:t xml:space="preserve">00 </w:t>
      </w:r>
      <w:r w:rsidR="008A67BC">
        <w:rPr>
          <w:rFonts w:ascii="Times New Roman" w:hAnsi="Times New Roman"/>
          <w:sz w:val="24"/>
          <w:szCs w:val="24"/>
        </w:rPr>
        <w:t>коп</w:t>
      </w:r>
      <w:r w:rsidR="008A0B2D" w:rsidRPr="008A67BC">
        <w:rPr>
          <w:rFonts w:ascii="Times New Roman" w:hAnsi="Times New Roman"/>
          <w:sz w:val="24"/>
          <w:szCs w:val="24"/>
        </w:rPr>
        <w:t>,</w:t>
      </w:r>
      <w:r w:rsidRPr="008A67BC">
        <w:rPr>
          <w:rFonts w:ascii="Times New Roman" w:hAnsi="Times New Roman"/>
          <w:sz w:val="24"/>
          <w:szCs w:val="24"/>
        </w:rPr>
        <w:t xml:space="preserve"> НДС </w:t>
      </w:r>
      <w:r w:rsidR="00234301" w:rsidRPr="008A67BC">
        <w:rPr>
          <w:rFonts w:ascii="Times New Roman" w:hAnsi="Times New Roman"/>
          <w:sz w:val="24"/>
          <w:szCs w:val="24"/>
        </w:rPr>
        <w:t>не предусмотрен</w:t>
      </w:r>
      <w:r w:rsidR="00234301" w:rsidRPr="00535F97">
        <w:rPr>
          <w:rFonts w:ascii="Times New Roman" w:hAnsi="Times New Roman"/>
          <w:sz w:val="24"/>
          <w:szCs w:val="24"/>
        </w:rPr>
        <w:t>.</w:t>
      </w:r>
    </w:p>
    <w:p w14:paraId="47BEAA6A" w14:textId="67262205" w:rsidR="00941EF7" w:rsidRPr="00941EF7" w:rsidRDefault="00941EF7" w:rsidP="00941EF7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941EF7">
        <w:rPr>
          <w:rFonts w:ascii="Times New Roman" w:hAnsi="Times New Roman"/>
          <w:sz w:val="24"/>
          <w:szCs w:val="24"/>
        </w:rPr>
        <w:t xml:space="preserve">Цена установлена на электронных торгах _____________., отражена в протоколе о результатах продажи в электронной форме, является окончательной и изменениям не подлежит. </w:t>
      </w:r>
    </w:p>
    <w:p w14:paraId="789C9113" w14:textId="77777777" w:rsidR="00941EF7" w:rsidRPr="00535F97" w:rsidRDefault="00941EF7" w:rsidP="00A73B71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9768DAD" w14:textId="47647F81" w:rsidR="00695780" w:rsidRDefault="004A20F2" w:rsidP="0069578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AA31D6">
        <w:rPr>
          <w:rFonts w:ascii="Times New Roman" w:hAnsi="Times New Roman"/>
          <w:sz w:val="24"/>
        </w:rPr>
        <w:t>2.</w:t>
      </w:r>
      <w:r w:rsidR="00C409A5">
        <w:rPr>
          <w:rFonts w:ascii="Times New Roman" w:hAnsi="Times New Roman"/>
          <w:sz w:val="24"/>
        </w:rPr>
        <w:t>2</w:t>
      </w:r>
      <w:r w:rsidRPr="00AA31D6">
        <w:rPr>
          <w:rFonts w:ascii="Times New Roman" w:hAnsi="Times New Roman"/>
          <w:sz w:val="24"/>
        </w:rPr>
        <w:t xml:space="preserve">. Покупатель в течение </w:t>
      </w:r>
      <w:r w:rsidR="00EC2052">
        <w:rPr>
          <w:rFonts w:ascii="Times New Roman" w:hAnsi="Times New Roman"/>
          <w:sz w:val="24"/>
        </w:rPr>
        <w:t>30</w:t>
      </w:r>
      <w:r w:rsidR="00DB331B">
        <w:rPr>
          <w:rFonts w:ascii="Times New Roman" w:hAnsi="Times New Roman"/>
          <w:sz w:val="24"/>
        </w:rPr>
        <w:t xml:space="preserve"> (</w:t>
      </w:r>
      <w:r w:rsidR="00EC2052">
        <w:rPr>
          <w:rFonts w:ascii="Times New Roman" w:hAnsi="Times New Roman"/>
          <w:sz w:val="24"/>
        </w:rPr>
        <w:t>тридцать</w:t>
      </w:r>
      <w:r w:rsidR="00DB331B">
        <w:rPr>
          <w:rFonts w:ascii="Times New Roman" w:hAnsi="Times New Roman"/>
          <w:sz w:val="24"/>
        </w:rPr>
        <w:t>)</w:t>
      </w:r>
      <w:r w:rsidRPr="00AA31D6">
        <w:rPr>
          <w:rFonts w:ascii="Times New Roman" w:hAnsi="Times New Roman"/>
          <w:sz w:val="24"/>
        </w:rPr>
        <w:t xml:space="preserve"> дней от даты подписания договора обязан оплатить путем безналичного перечисления денежных средств </w:t>
      </w:r>
      <w:r w:rsidR="008A0B2D">
        <w:rPr>
          <w:rFonts w:ascii="Times New Roman" w:hAnsi="Times New Roman"/>
          <w:sz w:val="24"/>
        </w:rPr>
        <w:t xml:space="preserve">на расчетный счет Продавца, </w:t>
      </w:r>
      <w:r w:rsidRPr="00AA31D6">
        <w:rPr>
          <w:rFonts w:ascii="Times New Roman" w:hAnsi="Times New Roman"/>
          <w:sz w:val="24"/>
        </w:rPr>
        <w:t>сумму в размере</w:t>
      </w:r>
      <w:r w:rsidR="003A7F9D">
        <w:rPr>
          <w:rFonts w:ascii="Times New Roman" w:hAnsi="Times New Roman"/>
          <w:sz w:val="24"/>
        </w:rPr>
        <w:t xml:space="preserve"> </w:t>
      </w:r>
      <w:r w:rsidR="00941EF7">
        <w:rPr>
          <w:rFonts w:ascii="Times New Roman" w:hAnsi="Times New Roman"/>
          <w:sz w:val="24"/>
          <w:szCs w:val="24"/>
        </w:rPr>
        <w:t>__________</w:t>
      </w:r>
      <w:r w:rsidR="003F112E">
        <w:rPr>
          <w:rFonts w:ascii="Times New Roman" w:hAnsi="Times New Roman"/>
          <w:sz w:val="24"/>
          <w:szCs w:val="24"/>
        </w:rPr>
        <w:t xml:space="preserve"> </w:t>
      </w:r>
      <w:r w:rsidR="003F112E" w:rsidRPr="008A67BC">
        <w:rPr>
          <w:rFonts w:ascii="Times New Roman" w:hAnsi="Times New Roman"/>
          <w:sz w:val="24"/>
          <w:szCs w:val="24"/>
        </w:rPr>
        <w:t>(</w:t>
      </w:r>
      <w:r w:rsidR="00941EF7">
        <w:rPr>
          <w:rFonts w:ascii="Times New Roman" w:hAnsi="Times New Roman"/>
          <w:sz w:val="24"/>
          <w:szCs w:val="24"/>
        </w:rPr>
        <w:t>____________________</w:t>
      </w:r>
      <w:r w:rsidR="003F112E" w:rsidRPr="008A67BC">
        <w:rPr>
          <w:rFonts w:ascii="Times New Roman" w:hAnsi="Times New Roman"/>
          <w:sz w:val="24"/>
          <w:szCs w:val="24"/>
        </w:rPr>
        <w:t>) рубл</w:t>
      </w:r>
      <w:r w:rsidR="003F112E">
        <w:rPr>
          <w:rFonts w:ascii="Times New Roman" w:hAnsi="Times New Roman"/>
          <w:sz w:val="24"/>
          <w:szCs w:val="24"/>
        </w:rPr>
        <w:t>ь 00 коп</w:t>
      </w:r>
      <w:r w:rsidR="00695780">
        <w:rPr>
          <w:rFonts w:ascii="Times New Roman" w:hAnsi="Times New Roman"/>
          <w:sz w:val="24"/>
          <w:szCs w:val="24"/>
        </w:rPr>
        <w:t>.</w:t>
      </w:r>
    </w:p>
    <w:p w14:paraId="4425DE6B" w14:textId="77777777" w:rsidR="004A20F2" w:rsidRPr="00695780" w:rsidRDefault="004A20F2" w:rsidP="0069578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D2B00">
        <w:rPr>
          <w:rFonts w:ascii="Times New Roman" w:hAnsi="Times New Roman"/>
          <w:sz w:val="24"/>
        </w:rPr>
        <w:t>Реквизиты расчетного счета Продавца:</w:t>
      </w:r>
      <w:r w:rsidR="008A67BC" w:rsidRPr="009D2B00">
        <w:rPr>
          <w:rFonts w:ascii="Times New Roman" w:hAnsi="Times New Roman"/>
          <w:sz w:val="24"/>
        </w:rPr>
        <w:t xml:space="preserve"> </w:t>
      </w:r>
      <w:r w:rsidR="00941EF7">
        <w:rPr>
          <w:rFonts w:ascii="Times New Roman" w:hAnsi="Times New Roman"/>
          <w:sz w:val="24"/>
        </w:rPr>
        <w:t>_________________________________ ___________________________________________________________________________</w:t>
      </w:r>
      <w:r w:rsidR="008A67BC" w:rsidRPr="009D2B00">
        <w:rPr>
          <w:rFonts w:ascii="Times New Roman" w:hAnsi="Times New Roman"/>
          <w:sz w:val="24"/>
        </w:rPr>
        <w:t xml:space="preserve"> </w:t>
      </w:r>
    </w:p>
    <w:p w14:paraId="7BD28E07" w14:textId="77777777" w:rsidR="004A20F2" w:rsidRPr="00AA31D6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AA31D6">
        <w:rPr>
          <w:rFonts w:ascii="Times New Roman" w:hAnsi="Times New Roman"/>
          <w:sz w:val="24"/>
        </w:rPr>
        <w:t>2.</w:t>
      </w:r>
      <w:r w:rsidR="00DB331B">
        <w:rPr>
          <w:rFonts w:ascii="Times New Roman" w:hAnsi="Times New Roman"/>
          <w:sz w:val="24"/>
        </w:rPr>
        <w:t>3</w:t>
      </w:r>
      <w:r w:rsidRPr="00AA31D6">
        <w:rPr>
          <w:rFonts w:ascii="Times New Roman" w:hAnsi="Times New Roman"/>
          <w:sz w:val="24"/>
        </w:rPr>
        <w:t>. Датой окончательного расчета по договору считается дата фактического поступления денежных средств</w:t>
      </w:r>
      <w:r w:rsidR="00223EBA">
        <w:rPr>
          <w:rFonts w:ascii="Times New Roman" w:hAnsi="Times New Roman"/>
          <w:sz w:val="24"/>
        </w:rPr>
        <w:t xml:space="preserve"> </w:t>
      </w:r>
      <w:r w:rsidRPr="00AA31D6">
        <w:rPr>
          <w:rFonts w:ascii="Times New Roman" w:hAnsi="Times New Roman"/>
          <w:sz w:val="24"/>
        </w:rPr>
        <w:t>в полном размере на расчетный счет Продавца</w:t>
      </w:r>
      <w:r w:rsidR="00C12B4E">
        <w:rPr>
          <w:rFonts w:ascii="Times New Roman" w:hAnsi="Times New Roman"/>
          <w:sz w:val="24"/>
        </w:rPr>
        <w:t>.</w:t>
      </w:r>
      <w:r w:rsidR="00AF5E30">
        <w:rPr>
          <w:rFonts w:ascii="Times New Roman" w:hAnsi="Times New Roman"/>
          <w:sz w:val="24"/>
        </w:rPr>
        <w:t xml:space="preserve"> </w:t>
      </w:r>
      <w:r w:rsidR="00C12B4E">
        <w:rPr>
          <w:rFonts w:ascii="Times New Roman" w:hAnsi="Times New Roman"/>
          <w:sz w:val="24"/>
        </w:rPr>
        <w:t xml:space="preserve"> </w:t>
      </w:r>
    </w:p>
    <w:p w14:paraId="579F969B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2061A016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14:paraId="5C47356C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3.1. Договор вступает в силу с момента его подписания и действует до полного </w:t>
      </w:r>
      <w:r>
        <w:rPr>
          <w:rFonts w:ascii="Times New Roman" w:hAnsi="Times New Roman"/>
          <w:sz w:val="24"/>
        </w:rPr>
        <w:t>ис</w:t>
      </w:r>
      <w:r w:rsidRPr="00852A67">
        <w:rPr>
          <w:rFonts w:ascii="Times New Roman" w:hAnsi="Times New Roman"/>
          <w:sz w:val="24"/>
        </w:rPr>
        <w:t>полнения Сторонами своих обязательств по нему.</w:t>
      </w:r>
    </w:p>
    <w:p w14:paraId="32D94A60" w14:textId="77777777" w:rsidR="002841C8" w:rsidRPr="00852A67" w:rsidRDefault="002841C8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14:paraId="55070C0E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14:paraId="0A66645C" w14:textId="77777777" w:rsidR="00DA4094" w:rsidRPr="008A67BC" w:rsidRDefault="00DA4094" w:rsidP="00DA409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осуществляется по месту нахождения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по адресу: </w:t>
      </w:r>
      <w:r w:rsidR="00941EF7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1524C6C9" w14:textId="2A511989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</w:t>
      </w:r>
      <w:r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в </w:t>
      </w:r>
      <w:r w:rsidR="00EC2052">
        <w:rPr>
          <w:rFonts w:ascii="Times New Roman" w:hAnsi="Times New Roman"/>
          <w:sz w:val="24"/>
        </w:rPr>
        <w:t>течение</w:t>
      </w:r>
      <w:r w:rsidRPr="00852A67">
        <w:rPr>
          <w:rFonts w:ascii="Times New Roman" w:hAnsi="Times New Roman"/>
          <w:sz w:val="24"/>
        </w:rPr>
        <w:t xml:space="preserve"> </w:t>
      </w:r>
      <w:r w:rsidR="00EC2052">
        <w:rPr>
          <w:rFonts w:ascii="Times New Roman" w:hAnsi="Times New Roman"/>
          <w:sz w:val="24"/>
        </w:rPr>
        <w:t>двух рабочих дней после</w:t>
      </w:r>
      <w:r w:rsidRPr="00852A67">
        <w:rPr>
          <w:rFonts w:ascii="Times New Roman" w:hAnsi="Times New Roman"/>
          <w:sz w:val="24"/>
        </w:rPr>
        <w:t xml:space="preserve"> даты полной оплаты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обязаны </w:t>
      </w:r>
      <w:r w:rsidRPr="00852A67">
        <w:rPr>
          <w:rFonts w:ascii="Times New Roman" w:hAnsi="Times New Roman"/>
          <w:sz w:val="24"/>
        </w:rPr>
        <w:t xml:space="preserve">передать-принять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по Акту приема-передачи.</w:t>
      </w:r>
    </w:p>
    <w:p w14:paraId="3EEACAB0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</w:t>
      </w:r>
      <w:r w:rsidR="00C409A5">
        <w:rPr>
          <w:rFonts w:ascii="Times New Roman" w:hAnsi="Times New Roman"/>
          <w:sz w:val="24"/>
        </w:rPr>
        <w:t>оченными представителями Сторон</w:t>
      </w:r>
      <w:r w:rsidRPr="00852A67">
        <w:rPr>
          <w:rFonts w:ascii="Times New Roman" w:hAnsi="Times New Roman"/>
          <w:sz w:val="24"/>
        </w:rPr>
        <w:t xml:space="preserve"> в 2-х экземплярах (по одному для каждой из Сторон).</w:t>
      </w:r>
    </w:p>
    <w:p w14:paraId="506E8838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14:paraId="3B6CB4B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lastRenderedPageBreak/>
        <w:t>5. Возникновение права собственности</w:t>
      </w:r>
    </w:p>
    <w:p w14:paraId="545DD1A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>, являюще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ся предметом </w:t>
      </w:r>
      <w:r>
        <w:rPr>
          <w:rFonts w:ascii="Times New Roman" w:hAnsi="Times New Roman"/>
          <w:sz w:val="24"/>
        </w:rPr>
        <w:t>д</w:t>
      </w:r>
      <w:r w:rsidR="00C409A5">
        <w:rPr>
          <w:rFonts w:ascii="Times New Roman" w:hAnsi="Times New Roman"/>
          <w:sz w:val="24"/>
        </w:rPr>
        <w:t>оговора, возникает у Покупателя</w:t>
      </w:r>
      <w:r w:rsidRPr="00852A67">
        <w:rPr>
          <w:rFonts w:ascii="Times New Roman" w:hAnsi="Times New Roman"/>
          <w:sz w:val="24"/>
        </w:rPr>
        <w:t xml:space="preserve"> </w:t>
      </w:r>
      <w:r w:rsidR="000D6AFD">
        <w:rPr>
          <w:rFonts w:ascii="Times New Roman" w:hAnsi="Times New Roman"/>
          <w:sz w:val="24"/>
        </w:rPr>
        <w:t>с</w:t>
      </w:r>
      <w:r w:rsidRPr="00852A67">
        <w:rPr>
          <w:rFonts w:ascii="Times New Roman" w:hAnsi="Times New Roman"/>
          <w:sz w:val="24"/>
        </w:rPr>
        <w:t xml:space="preserve"> даты передачи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Покупателю.</w:t>
      </w:r>
      <w:r>
        <w:rPr>
          <w:rFonts w:ascii="Times New Roman" w:hAnsi="Times New Roman"/>
          <w:sz w:val="24"/>
        </w:rPr>
        <w:t xml:space="preserve"> Настоящий договор и Акт приема-передачи ТС являются основанием для регистрации ТС на Покупателя.</w:t>
      </w:r>
    </w:p>
    <w:p w14:paraId="2E40F991" w14:textId="77777777" w:rsidR="004A20F2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5.2. Риск случайной гибели или порчи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до даты, определенной п. 5.1. 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лежит на Продавце.</w:t>
      </w:r>
    </w:p>
    <w:p w14:paraId="0DB2F9DC" w14:textId="77777777" w:rsidR="00677D38" w:rsidRPr="00852A67" w:rsidRDefault="00677D38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В случае проведения предпродажной подготовки Покупателем перед передачей Покупателю ТС – риск </w:t>
      </w:r>
      <w:r w:rsidRPr="00852A67">
        <w:rPr>
          <w:rFonts w:ascii="Times New Roman" w:hAnsi="Times New Roman"/>
          <w:sz w:val="24"/>
        </w:rPr>
        <w:t xml:space="preserve">случайной гибели или порчи </w:t>
      </w:r>
      <w:r>
        <w:rPr>
          <w:rFonts w:ascii="Times New Roman" w:hAnsi="Times New Roman"/>
          <w:sz w:val="24"/>
        </w:rPr>
        <w:t>ТС лежит на Покупателе с момента получения доступа к ТС.</w:t>
      </w:r>
    </w:p>
    <w:p w14:paraId="262819A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14:paraId="6B6D065D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14:paraId="509A10CD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6.1.1. Передать Покупателю в его собственность без каких-либо изъятий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, указанное </w:t>
      </w:r>
      <w:r w:rsidR="00AF5E30">
        <w:rPr>
          <w:rFonts w:ascii="Times New Roman" w:hAnsi="Times New Roman"/>
          <w:sz w:val="24"/>
        </w:rPr>
        <w:t>в</w:t>
      </w:r>
      <w:r w:rsidRPr="00852A67">
        <w:rPr>
          <w:rFonts w:ascii="Times New Roman" w:hAnsi="Times New Roman"/>
          <w:sz w:val="24"/>
        </w:rPr>
        <w:t xml:space="preserve">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14:paraId="41835B6B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 xml:space="preserve"> и подписания Акта приема-передачи. </w:t>
      </w:r>
    </w:p>
    <w:p w14:paraId="6756F4A1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14:paraId="0DF3BFC0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6.2.1. Оплатить </w:t>
      </w:r>
      <w:r>
        <w:rPr>
          <w:rFonts w:ascii="Times New Roman" w:hAnsi="Times New Roman"/>
          <w:sz w:val="24"/>
        </w:rPr>
        <w:t>ТС</w:t>
      </w:r>
      <w:r w:rsidRPr="00852A67">
        <w:rPr>
          <w:rFonts w:ascii="Times New Roman" w:hAnsi="Times New Roman"/>
          <w:sz w:val="24"/>
        </w:rPr>
        <w:t>, являюще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ся предметом настоящего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 xml:space="preserve">оговора, в полном объеме в порядке и сроки, </w:t>
      </w:r>
      <w:r w:rsidR="00047BAA" w:rsidRPr="00852A67">
        <w:rPr>
          <w:rFonts w:ascii="Times New Roman" w:hAnsi="Times New Roman"/>
          <w:sz w:val="24"/>
        </w:rPr>
        <w:t>указанные п.</w:t>
      </w:r>
      <w:r w:rsidRPr="00852A67">
        <w:rPr>
          <w:rFonts w:ascii="Times New Roman" w:hAnsi="Times New Roman"/>
          <w:sz w:val="24"/>
        </w:rPr>
        <w:t xml:space="preserve"> 2.</w:t>
      </w:r>
      <w:r>
        <w:rPr>
          <w:rFonts w:ascii="Times New Roman" w:hAnsi="Times New Roman"/>
          <w:sz w:val="24"/>
        </w:rPr>
        <w:t>1</w:t>
      </w:r>
      <w:r w:rsidRPr="00852A67">
        <w:rPr>
          <w:rFonts w:ascii="Times New Roman" w:hAnsi="Times New Roman"/>
          <w:sz w:val="24"/>
        </w:rPr>
        <w:t>.-2.</w:t>
      </w:r>
      <w:r w:rsidR="00AF5E30">
        <w:rPr>
          <w:rFonts w:ascii="Times New Roman" w:hAnsi="Times New Roman"/>
          <w:sz w:val="24"/>
        </w:rPr>
        <w:t>4</w:t>
      </w:r>
      <w:r w:rsidRPr="00852A6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14:paraId="5B0FD482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14:paraId="09585C11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14:paraId="1DD0ADAD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оговору в срок, установленный п.2.</w:t>
      </w:r>
      <w:r w:rsidR="00DB331B">
        <w:rPr>
          <w:rFonts w:ascii="Times New Roman" w:hAnsi="Times New Roman"/>
          <w:sz w:val="24"/>
        </w:rPr>
        <w:t>2.</w:t>
      </w:r>
      <w:r w:rsidRPr="00852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 xml:space="preserve">оговора, считается отказом Покупателя от настоящего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 xml:space="preserve">оговора. В этом случае в соответствии с п.3 ст.450 ГК РФ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</w:p>
    <w:p w14:paraId="69A393D9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7.2. Во всем остальном, что не предусмотрено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оговором, Стороны руководствуются действующим законодательством РФ.</w:t>
      </w:r>
    </w:p>
    <w:p w14:paraId="436BC90B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14:paraId="190C8357" w14:textId="77777777" w:rsidR="004A20F2" w:rsidRPr="00852A67" w:rsidRDefault="004A20F2" w:rsidP="004A20F2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10175A01" w14:textId="77777777" w:rsidR="004A20F2" w:rsidRPr="00852A67" w:rsidRDefault="004A20F2" w:rsidP="004A20F2">
      <w:pPr>
        <w:pStyle w:val="a4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6AE49115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14:paraId="5D9EBFB9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оговора.</w:t>
      </w:r>
    </w:p>
    <w:p w14:paraId="2E2E0808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14:paraId="36F6DCFE" w14:textId="77777777" w:rsidR="004A20F2" w:rsidRPr="00852A67" w:rsidRDefault="004A20F2" w:rsidP="004A20F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</w:t>
      </w:r>
      <w:r w:rsidR="00373976">
        <w:rPr>
          <w:rFonts w:ascii="Times New Roman" w:hAnsi="Times New Roman"/>
          <w:sz w:val="24"/>
        </w:rPr>
        <w:t xml:space="preserve">трех </w:t>
      </w:r>
      <w:r w:rsidRPr="00852A67">
        <w:rPr>
          <w:rFonts w:ascii="Times New Roman" w:hAnsi="Times New Roman"/>
          <w:sz w:val="24"/>
        </w:rPr>
        <w:t>экземплярах</w:t>
      </w:r>
      <w:r w:rsidR="00373976">
        <w:rPr>
          <w:rFonts w:ascii="Times New Roman" w:hAnsi="Times New Roman"/>
          <w:sz w:val="24"/>
        </w:rPr>
        <w:t xml:space="preserve"> по одному для каждой из сторон, и один для регистрирующего органа. </w:t>
      </w:r>
      <w:r w:rsidRPr="00852A67">
        <w:rPr>
          <w:rFonts w:ascii="Times New Roman" w:hAnsi="Times New Roman"/>
          <w:sz w:val="24"/>
        </w:rPr>
        <w:t xml:space="preserve"> </w:t>
      </w:r>
    </w:p>
    <w:p w14:paraId="3788DE0E" w14:textId="77777777" w:rsidR="004A20F2" w:rsidRDefault="004A20F2" w:rsidP="004A20F2">
      <w:pPr>
        <w:pStyle w:val="HTML1"/>
        <w:tabs>
          <w:tab w:val="left" w:pos="708"/>
        </w:tabs>
        <w:ind w:firstLine="540"/>
        <w:jc w:val="center"/>
        <w:rPr>
          <w:b/>
        </w:rPr>
      </w:pPr>
      <w:r>
        <w:rPr>
          <w:rFonts w:ascii="Times New Roman" w:hAnsi="Times New Roman"/>
          <w:sz w:val="24"/>
        </w:rPr>
        <w:t>ПОДПИСИ СТОРОН: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608"/>
      </w:tblGrid>
      <w:tr w:rsidR="004A20F2" w:rsidRPr="00852A67" w14:paraId="06A047AA" w14:textId="77777777" w:rsidTr="007072FC">
        <w:tc>
          <w:tcPr>
            <w:tcW w:w="4890" w:type="dxa"/>
          </w:tcPr>
          <w:p w14:paraId="18BB9A80" w14:textId="77777777" w:rsidR="004A20F2" w:rsidRPr="00852A67" w:rsidRDefault="004A20F2" w:rsidP="00684253">
            <w:pPr>
              <w:jc w:val="center"/>
              <w:rPr>
                <w:szCs w:val="24"/>
              </w:rPr>
            </w:pPr>
            <w:r>
              <w:rPr>
                <w:b/>
              </w:rPr>
              <w:t xml:space="preserve"> </w:t>
            </w:r>
            <w:r w:rsidRPr="00852A67">
              <w:rPr>
                <w:b/>
                <w:szCs w:val="24"/>
              </w:rPr>
              <w:t>ОТ ПРОДАВЦА:</w:t>
            </w:r>
          </w:p>
        </w:tc>
        <w:tc>
          <w:tcPr>
            <w:tcW w:w="4608" w:type="dxa"/>
          </w:tcPr>
          <w:p w14:paraId="7022EB0D" w14:textId="77777777" w:rsidR="004A20F2" w:rsidRPr="00852A67" w:rsidRDefault="004A20F2" w:rsidP="00684253">
            <w:pPr>
              <w:jc w:val="center"/>
              <w:rPr>
                <w:szCs w:val="24"/>
              </w:rPr>
            </w:pPr>
            <w:r w:rsidRPr="00852A67">
              <w:rPr>
                <w:b/>
                <w:szCs w:val="24"/>
              </w:rPr>
              <w:t>ОТ ПОКУПАТЕЛЯ:</w:t>
            </w:r>
          </w:p>
        </w:tc>
      </w:tr>
      <w:tr w:rsidR="004A20F2" w:rsidRPr="00852A67" w14:paraId="14679011" w14:textId="77777777" w:rsidTr="007072FC">
        <w:tc>
          <w:tcPr>
            <w:tcW w:w="4890" w:type="dxa"/>
          </w:tcPr>
          <w:p w14:paraId="4DE9F4A3" w14:textId="77777777" w:rsidR="00535F97" w:rsidRDefault="004A20F2" w:rsidP="00C12B4E">
            <w:pPr>
              <w:rPr>
                <w:szCs w:val="24"/>
              </w:rPr>
            </w:pPr>
            <w:r w:rsidRPr="00852A67">
              <w:rPr>
                <w:szCs w:val="24"/>
              </w:rPr>
              <w:t>Конкурсный управляющий</w:t>
            </w:r>
            <w:r w:rsidR="00C12B4E">
              <w:rPr>
                <w:szCs w:val="24"/>
              </w:rPr>
              <w:t xml:space="preserve"> </w:t>
            </w:r>
          </w:p>
          <w:p w14:paraId="235AEDAE" w14:textId="77777777" w:rsidR="004A20F2" w:rsidRDefault="00C12B4E" w:rsidP="00C12B4E">
            <w:pPr>
              <w:rPr>
                <w:szCs w:val="24"/>
              </w:rPr>
            </w:pPr>
            <w:r>
              <w:rPr>
                <w:szCs w:val="24"/>
              </w:rPr>
              <w:t xml:space="preserve">ООО </w:t>
            </w:r>
            <w:r w:rsidR="00535F97">
              <w:rPr>
                <w:szCs w:val="24"/>
              </w:rPr>
              <w:t>«</w:t>
            </w:r>
            <w:r w:rsidR="00941EF7">
              <w:rPr>
                <w:szCs w:val="24"/>
              </w:rPr>
              <w:t>Мастер</w:t>
            </w:r>
            <w:r>
              <w:rPr>
                <w:szCs w:val="24"/>
              </w:rPr>
              <w:t xml:space="preserve">» </w:t>
            </w:r>
          </w:p>
          <w:p w14:paraId="725CE53B" w14:textId="77777777" w:rsidR="004A20F2" w:rsidRDefault="004A20F2" w:rsidP="00684253">
            <w:pPr>
              <w:jc w:val="center"/>
              <w:rPr>
                <w:szCs w:val="24"/>
              </w:rPr>
            </w:pPr>
          </w:p>
          <w:p w14:paraId="70D2EB09" w14:textId="77777777" w:rsidR="004A20F2" w:rsidRDefault="004A20F2" w:rsidP="00684253">
            <w:pPr>
              <w:jc w:val="center"/>
              <w:rPr>
                <w:szCs w:val="24"/>
              </w:rPr>
            </w:pPr>
            <w:r w:rsidRPr="00852A67">
              <w:rPr>
                <w:szCs w:val="24"/>
              </w:rPr>
              <w:t xml:space="preserve">_________________ </w:t>
            </w:r>
            <w:r w:rsidR="008A67BC">
              <w:rPr>
                <w:szCs w:val="24"/>
              </w:rPr>
              <w:t xml:space="preserve">Белов </w:t>
            </w:r>
            <w:r w:rsidRPr="00852A67">
              <w:rPr>
                <w:szCs w:val="24"/>
              </w:rPr>
              <w:t xml:space="preserve">В. </w:t>
            </w:r>
            <w:r w:rsidR="008A67BC">
              <w:rPr>
                <w:szCs w:val="24"/>
              </w:rPr>
              <w:t>Г</w:t>
            </w:r>
            <w:r w:rsidRPr="00852A67">
              <w:rPr>
                <w:szCs w:val="24"/>
              </w:rPr>
              <w:t>.</w:t>
            </w:r>
          </w:p>
          <w:p w14:paraId="668FB9F8" w14:textId="77777777" w:rsidR="004A20F2" w:rsidRPr="00852A67" w:rsidRDefault="004A20F2" w:rsidP="00684253">
            <w:pPr>
              <w:jc w:val="right"/>
              <w:rPr>
                <w:szCs w:val="24"/>
              </w:rPr>
            </w:pPr>
          </w:p>
          <w:p w14:paraId="32DE491E" w14:textId="77777777" w:rsidR="004A20F2" w:rsidRPr="00852A67" w:rsidRDefault="004A20F2" w:rsidP="00684253">
            <w:pPr>
              <w:jc w:val="right"/>
              <w:rPr>
                <w:szCs w:val="24"/>
              </w:rPr>
            </w:pPr>
          </w:p>
        </w:tc>
        <w:tc>
          <w:tcPr>
            <w:tcW w:w="4608" w:type="dxa"/>
          </w:tcPr>
          <w:p w14:paraId="14A7DE91" w14:textId="77777777" w:rsidR="004A20F2" w:rsidRPr="004147A6" w:rsidRDefault="0038350C" w:rsidP="00684253">
            <w:pPr>
              <w:jc w:val="center"/>
              <w:rPr>
                <w:szCs w:val="24"/>
              </w:rPr>
            </w:pPr>
            <w:r>
              <w:rPr>
                <w:b/>
                <w:bCs/>
                <w:i/>
                <w:szCs w:val="24"/>
              </w:rPr>
              <w:t xml:space="preserve"> </w:t>
            </w:r>
          </w:p>
          <w:p w14:paraId="07120BEA" w14:textId="77777777" w:rsidR="004A20F2" w:rsidRDefault="004A20F2" w:rsidP="00684253">
            <w:pPr>
              <w:jc w:val="center"/>
              <w:rPr>
                <w:szCs w:val="24"/>
              </w:rPr>
            </w:pPr>
          </w:p>
          <w:p w14:paraId="5A5FBC10" w14:textId="77777777" w:rsidR="00C12B4E" w:rsidRPr="00B37399" w:rsidRDefault="00C12B4E" w:rsidP="00684253">
            <w:pPr>
              <w:jc w:val="center"/>
              <w:rPr>
                <w:szCs w:val="24"/>
              </w:rPr>
            </w:pPr>
          </w:p>
          <w:p w14:paraId="25BEAA86" w14:textId="77777777" w:rsidR="004B1F86" w:rsidRDefault="004A20F2" w:rsidP="004B1F86">
            <w:pPr>
              <w:jc w:val="center"/>
              <w:rPr>
                <w:szCs w:val="24"/>
              </w:rPr>
            </w:pPr>
            <w:r w:rsidRPr="007709EC">
              <w:rPr>
                <w:szCs w:val="24"/>
              </w:rPr>
              <w:t xml:space="preserve">________________ </w:t>
            </w:r>
            <w:r w:rsidR="007709EC" w:rsidRPr="007709EC">
              <w:t xml:space="preserve"> </w:t>
            </w:r>
          </w:p>
          <w:p w14:paraId="1EA0A20F" w14:textId="77777777" w:rsidR="004B1F86" w:rsidRDefault="004B1F86" w:rsidP="004B1F86">
            <w:pPr>
              <w:jc w:val="center"/>
              <w:rPr>
                <w:szCs w:val="24"/>
              </w:rPr>
            </w:pPr>
          </w:p>
          <w:p w14:paraId="1375E8F4" w14:textId="77777777" w:rsidR="004B1F86" w:rsidRDefault="004B1F86" w:rsidP="004B1F86">
            <w:pPr>
              <w:jc w:val="center"/>
              <w:rPr>
                <w:szCs w:val="24"/>
              </w:rPr>
            </w:pPr>
          </w:p>
          <w:p w14:paraId="2D768167" w14:textId="77777777" w:rsidR="004B1F86" w:rsidRDefault="004B1F86" w:rsidP="004B1F86">
            <w:pPr>
              <w:jc w:val="center"/>
              <w:rPr>
                <w:szCs w:val="24"/>
              </w:rPr>
            </w:pPr>
          </w:p>
          <w:p w14:paraId="364F1F11" w14:textId="77777777" w:rsidR="004B1F86" w:rsidRPr="00852A67" w:rsidRDefault="004B1F86" w:rsidP="004B1F86">
            <w:pPr>
              <w:jc w:val="center"/>
              <w:rPr>
                <w:szCs w:val="24"/>
              </w:rPr>
            </w:pPr>
          </w:p>
        </w:tc>
      </w:tr>
    </w:tbl>
    <w:p w14:paraId="640E9B30" w14:textId="77777777" w:rsidR="004A20F2" w:rsidRDefault="004A20F2" w:rsidP="00941EF7">
      <w:pPr>
        <w:jc w:val="center"/>
        <w:rPr>
          <w:b/>
          <w:sz w:val="28"/>
          <w:szCs w:val="28"/>
        </w:rPr>
      </w:pPr>
    </w:p>
    <w:sectPr w:rsidR="004A20F2" w:rsidSect="005760A4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DD30" w14:textId="77777777" w:rsidR="00933E6E" w:rsidRDefault="00933E6E" w:rsidP="00F64675">
      <w:r>
        <w:separator/>
      </w:r>
    </w:p>
  </w:endnote>
  <w:endnote w:type="continuationSeparator" w:id="0">
    <w:p w14:paraId="6586400B" w14:textId="77777777" w:rsidR="00933E6E" w:rsidRDefault="00933E6E" w:rsidP="00F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662C" w14:textId="77777777" w:rsidR="00933E6E" w:rsidRDefault="00933E6E" w:rsidP="00F64675">
      <w:r>
        <w:separator/>
      </w:r>
    </w:p>
  </w:footnote>
  <w:footnote w:type="continuationSeparator" w:id="0">
    <w:p w14:paraId="341DB578" w14:textId="77777777" w:rsidR="00933E6E" w:rsidRDefault="00933E6E" w:rsidP="00F6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5"/>
      <w:numFmt w:val="decimal"/>
      <w:lvlText w:val="%1."/>
      <w:lvlJc w:val="left"/>
      <w:pPr>
        <w:ind w:left="254" w:hanging="254"/>
      </w:pPr>
      <w:rPr>
        <w:rFonts w:ascii="Times New Roman" w:hAnsi="Times New Roman"/>
      </w:rPr>
    </w:lvl>
  </w:abstractNum>
  <w:abstractNum w:abstractNumId="1" w15:restartNumberingAfterBreak="0">
    <w:nsid w:val="0A2D2227"/>
    <w:multiLevelType w:val="multilevel"/>
    <w:tmpl w:val="C85E490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950924"/>
    <w:multiLevelType w:val="hybridMultilevel"/>
    <w:tmpl w:val="E01C2C0A"/>
    <w:lvl w:ilvl="0" w:tplc="20BC1A36">
      <w:start w:val="2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70830DF"/>
    <w:multiLevelType w:val="hybridMultilevel"/>
    <w:tmpl w:val="17CE8EE2"/>
    <w:lvl w:ilvl="0" w:tplc="9C0CFBB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DE16A81"/>
    <w:multiLevelType w:val="hybridMultilevel"/>
    <w:tmpl w:val="A29CD8AC"/>
    <w:lvl w:ilvl="0" w:tplc="CC1C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BC9"/>
    <w:multiLevelType w:val="hybridMultilevel"/>
    <w:tmpl w:val="5BBA7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1381F"/>
    <w:multiLevelType w:val="hybridMultilevel"/>
    <w:tmpl w:val="664E442A"/>
    <w:lvl w:ilvl="0" w:tplc="3E603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B1500"/>
    <w:multiLevelType w:val="hybridMultilevel"/>
    <w:tmpl w:val="BFEA2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DF1FBB"/>
    <w:multiLevelType w:val="multilevel"/>
    <w:tmpl w:val="25DCC1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41788"/>
    <w:multiLevelType w:val="multilevel"/>
    <w:tmpl w:val="706AF018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3CB0720C"/>
    <w:multiLevelType w:val="hybridMultilevel"/>
    <w:tmpl w:val="53C88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469D31DF"/>
    <w:multiLevelType w:val="hybridMultilevel"/>
    <w:tmpl w:val="0A44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C625C"/>
    <w:multiLevelType w:val="hybridMultilevel"/>
    <w:tmpl w:val="4A2877F2"/>
    <w:lvl w:ilvl="0" w:tplc="1092F2C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E682336"/>
    <w:multiLevelType w:val="multilevel"/>
    <w:tmpl w:val="2A2C60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0A62938"/>
    <w:multiLevelType w:val="hybridMultilevel"/>
    <w:tmpl w:val="42F8946E"/>
    <w:lvl w:ilvl="0" w:tplc="D9C03FAE">
      <w:start w:val="2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6" w15:restartNumberingAfterBreak="0">
    <w:nsid w:val="5A0B12A5"/>
    <w:multiLevelType w:val="hybridMultilevel"/>
    <w:tmpl w:val="14545066"/>
    <w:lvl w:ilvl="0" w:tplc="40FA336C">
      <w:start w:val="2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7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99168A"/>
    <w:multiLevelType w:val="hybridMultilevel"/>
    <w:tmpl w:val="2E6EC1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51EC0"/>
    <w:multiLevelType w:val="hybridMultilevel"/>
    <w:tmpl w:val="46C6941A"/>
    <w:lvl w:ilvl="0" w:tplc="871CA0B8">
      <w:start w:val="2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20" w15:restartNumberingAfterBreak="0">
    <w:nsid w:val="6A592DCE"/>
    <w:multiLevelType w:val="hybridMultilevel"/>
    <w:tmpl w:val="FC04D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D18E7"/>
    <w:multiLevelType w:val="hybridMultilevel"/>
    <w:tmpl w:val="FFDC6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D3EAF"/>
    <w:multiLevelType w:val="hybridMultilevel"/>
    <w:tmpl w:val="46D4B716"/>
    <w:lvl w:ilvl="0" w:tplc="97285752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707337FC"/>
    <w:multiLevelType w:val="multilevel"/>
    <w:tmpl w:val="E2DCA73C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29C0905"/>
    <w:multiLevelType w:val="hybridMultilevel"/>
    <w:tmpl w:val="390C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A2509"/>
    <w:multiLevelType w:val="hybridMultilevel"/>
    <w:tmpl w:val="FA10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14"/>
  </w:num>
  <w:num w:numId="9">
    <w:abstractNumId w:val="12"/>
  </w:num>
  <w:num w:numId="10">
    <w:abstractNumId w:val="7"/>
  </w:num>
  <w:num w:numId="11">
    <w:abstractNumId w:val="20"/>
  </w:num>
  <w:num w:numId="12">
    <w:abstractNumId w:val="5"/>
  </w:num>
  <w:num w:numId="13">
    <w:abstractNumId w:val="24"/>
  </w:num>
  <w:num w:numId="14">
    <w:abstractNumId w:val="19"/>
  </w:num>
  <w:num w:numId="15">
    <w:abstractNumId w:val="16"/>
  </w:num>
  <w:num w:numId="16">
    <w:abstractNumId w:val="21"/>
  </w:num>
  <w:num w:numId="17">
    <w:abstractNumId w:val="0"/>
  </w:num>
  <w:num w:numId="18">
    <w:abstractNumId w:val="15"/>
  </w:num>
  <w:num w:numId="19">
    <w:abstractNumId w:val="22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10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3"/>
    <w:rsid w:val="00004EDC"/>
    <w:rsid w:val="00010062"/>
    <w:rsid w:val="0001214C"/>
    <w:rsid w:val="0001601B"/>
    <w:rsid w:val="00025D01"/>
    <w:rsid w:val="00043C9C"/>
    <w:rsid w:val="00047BAA"/>
    <w:rsid w:val="00053E75"/>
    <w:rsid w:val="00064F46"/>
    <w:rsid w:val="00067D02"/>
    <w:rsid w:val="00072F02"/>
    <w:rsid w:val="0007474C"/>
    <w:rsid w:val="00080B8E"/>
    <w:rsid w:val="000843DC"/>
    <w:rsid w:val="00092C30"/>
    <w:rsid w:val="00093BF9"/>
    <w:rsid w:val="000A52D7"/>
    <w:rsid w:val="000A6654"/>
    <w:rsid w:val="000A6806"/>
    <w:rsid w:val="000C0D10"/>
    <w:rsid w:val="000C75E3"/>
    <w:rsid w:val="000D6859"/>
    <w:rsid w:val="000D6AD1"/>
    <w:rsid w:val="000D6AFD"/>
    <w:rsid w:val="000E2571"/>
    <w:rsid w:val="000F1615"/>
    <w:rsid w:val="001004DA"/>
    <w:rsid w:val="00101C4C"/>
    <w:rsid w:val="00104DE6"/>
    <w:rsid w:val="00131110"/>
    <w:rsid w:val="001532FA"/>
    <w:rsid w:val="001557CF"/>
    <w:rsid w:val="00160710"/>
    <w:rsid w:val="001657D3"/>
    <w:rsid w:val="001700A5"/>
    <w:rsid w:val="001756A3"/>
    <w:rsid w:val="001A0ABB"/>
    <w:rsid w:val="001A5F6F"/>
    <w:rsid w:val="001B063C"/>
    <w:rsid w:val="001B58D7"/>
    <w:rsid w:val="001C700F"/>
    <w:rsid w:val="001D1387"/>
    <w:rsid w:val="001E2837"/>
    <w:rsid w:val="002069E3"/>
    <w:rsid w:val="00210F24"/>
    <w:rsid w:val="002125EA"/>
    <w:rsid w:val="00213EB1"/>
    <w:rsid w:val="00223EBA"/>
    <w:rsid w:val="00224079"/>
    <w:rsid w:val="00230944"/>
    <w:rsid w:val="002321FD"/>
    <w:rsid w:val="00234301"/>
    <w:rsid w:val="00241887"/>
    <w:rsid w:val="00242583"/>
    <w:rsid w:val="00243650"/>
    <w:rsid w:val="00243938"/>
    <w:rsid w:val="002665D7"/>
    <w:rsid w:val="00267B39"/>
    <w:rsid w:val="002772A8"/>
    <w:rsid w:val="00277805"/>
    <w:rsid w:val="002841C8"/>
    <w:rsid w:val="00290EA0"/>
    <w:rsid w:val="002930A3"/>
    <w:rsid w:val="00293254"/>
    <w:rsid w:val="00295BF6"/>
    <w:rsid w:val="002A02DA"/>
    <w:rsid w:val="002A52B1"/>
    <w:rsid w:val="002B206C"/>
    <w:rsid w:val="002B5240"/>
    <w:rsid w:val="002D08F8"/>
    <w:rsid w:val="002D4EFD"/>
    <w:rsid w:val="00301612"/>
    <w:rsid w:val="00302437"/>
    <w:rsid w:val="00336314"/>
    <w:rsid w:val="00340B2A"/>
    <w:rsid w:val="00350738"/>
    <w:rsid w:val="003565C6"/>
    <w:rsid w:val="00364845"/>
    <w:rsid w:val="00367A1B"/>
    <w:rsid w:val="00373976"/>
    <w:rsid w:val="00377B7E"/>
    <w:rsid w:val="0038023B"/>
    <w:rsid w:val="0038350C"/>
    <w:rsid w:val="003863C5"/>
    <w:rsid w:val="003879D8"/>
    <w:rsid w:val="003901B2"/>
    <w:rsid w:val="00390D94"/>
    <w:rsid w:val="003A471E"/>
    <w:rsid w:val="003A7F9D"/>
    <w:rsid w:val="003B4CF7"/>
    <w:rsid w:val="003D168B"/>
    <w:rsid w:val="003D460B"/>
    <w:rsid w:val="003D7B91"/>
    <w:rsid w:val="003E4FD9"/>
    <w:rsid w:val="003E69B4"/>
    <w:rsid w:val="003F112E"/>
    <w:rsid w:val="003F6711"/>
    <w:rsid w:val="003F7C85"/>
    <w:rsid w:val="004006B4"/>
    <w:rsid w:val="004060F5"/>
    <w:rsid w:val="00410E48"/>
    <w:rsid w:val="00413B71"/>
    <w:rsid w:val="004147A6"/>
    <w:rsid w:val="0042135C"/>
    <w:rsid w:val="004221E3"/>
    <w:rsid w:val="00430D36"/>
    <w:rsid w:val="004324FE"/>
    <w:rsid w:val="00446C90"/>
    <w:rsid w:val="00466D23"/>
    <w:rsid w:val="00467E92"/>
    <w:rsid w:val="00470B17"/>
    <w:rsid w:val="00477346"/>
    <w:rsid w:val="004A20F2"/>
    <w:rsid w:val="004A7C6C"/>
    <w:rsid w:val="004A7D3F"/>
    <w:rsid w:val="004B1F86"/>
    <w:rsid w:val="004B6918"/>
    <w:rsid w:val="004C088D"/>
    <w:rsid w:val="004C251A"/>
    <w:rsid w:val="004E5C2A"/>
    <w:rsid w:val="004F1C61"/>
    <w:rsid w:val="00503AAD"/>
    <w:rsid w:val="00503D05"/>
    <w:rsid w:val="00505010"/>
    <w:rsid w:val="00516BE9"/>
    <w:rsid w:val="00523C58"/>
    <w:rsid w:val="00526C6C"/>
    <w:rsid w:val="005275F9"/>
    <w:rsid w:val="00535453"/>
    <w:rsid w:val="00535F97"/>
    <w:rsid w:val="00541650"/>
    <w:rsid w:val="0054424B"/>
    <w:rsid w:val="00546883"/>
    <w:rsid w:val="00547BFA"/>
    <w:rsid w:val="00554C18"/>
    <w:rsid w:val="00555E1E"/>
    <w:rsid w:val="00571FBA"/>
    <w:rsid w:val="005760A4"/>
    <w:rsid w:val="005872F1"/>
    <w:rsid w:val="005A291B"/>
    <w:rsid w:val="005C6BED"/>
    <w:rsid w:val="005D0B15"/>
    <w:rsid w:val="005D2D99"/>
    <w:rsid w:val="005D3A10"/>
    <w:rsid w:val="00605AE8"/>
    <w:rsid w:val="006237D2"/>
    <w:rsid w:val="00624071"/>
    <w:rsid w:val="0063506A"/>
    <w:rsid w:val="00636E92"/>
    <w:rsid w:val="006526B2"/>
    <w:rsid w:val="0066388E"/>
    <w:rsid w:val="00666747"/>
    <w:rsid w:val="0067114B"/>
    <w:rsid w:val="00677D38"/>
    <w:rsid w:val="00684253"/>
    <w:rsid w:val="0068686F"/>
    <w:rsid w:val="00691D4B"/>
    <w:rsid w:val="00694D86"/>
    <w:rsid w:val="00695780"/>
    <w:rsid w:val="006A549B"/>
    <w:rsid w:val="006A5FA5"/>
    <w:rsid w:val="006B5EE4"/>
    <w:rsid w:val="006E6F01"/>
    <w:rsid w:val="00702964"/>
    <w:rsid w:val="00703570"/>
    <w:rsid w:val="007072FC"/>
    <w:rsid w:val="00721FD4"/>
    <w:rsid w:val="007267FE"/>
    <w:rsid w:val="00727AB0"/>
    <w:rsid w:val="00735526"/>
    <w:rsid w:val="007379A9"/>
    <w:rsid w:val="00745837"/>
    <w:rsid w:val="007709EC"/>
    <w:rsid w:val="0077107B"/>
    <w:rsid w:val="0077196C"/>
    <w:rsid w:val="0077612B"/>
    <w:rsid w:val="00776D4C"/>
    <w:rsid w:val="00783027"/>
    <w:rsid w:val="00790EC6"/>
    <w:rsid w:val="0079137F"/>
    <w:rsid w:val="007970F6"/>
    <w:rsid w:val="007A31BB"/>
    <w:rsid w:val="007B2AF5"/>
    <w:rsid w:val="007B62E3"/>
    <w:rsid w:val="007D09A4"/>
    <w:rsid w:val="007D6278"/>
    <w:rsid w:val="007E1816"/>
    <w:rsid w:val="007F2404"/>
    <w:rsid w:val="008028AD"/>
    <w:rsid w:val="00802E17"/>
    <w:rsid w:val="0083084A"/>
    <w:rsid w:val="00830BB1"/>
    <w:rsid w:val="00833119"/>
    <w:rsid w:val="008360E8"/>
    <w:rsid w:val="00837312"/>
    <w:rsid w:val="00837FB7"/>
    <w:rsid w:val="008472F7"/>
    <w:rsid w:val="00847D85"/>
    <w:rsid w:val="00852A67"/>
    <w:rsid w:val="00880EA2"/>
    <w:rsid w:val="00886B3C"/>
    <w:rsid w:val="0089056B"/>
    <w:rsid w:val="00891290"/>
    <w:rsid w:val="008953DA"/>
    <w:rsid w:val="008A0B2D"/>
    <w:rsid w:val="008A62E4"/>
    <w:rsid w:val="008A67BC"/>
    <w:rsid w:val="008A6E78"/>
    <w:rsid w:val="008B08EC"/>
    <w:rsid w:val="008D6B74"/>
    <w:rsid w:val="008E0B95"/>
    <w:rsid w:val="008F3EE0"/>
    <w:rsid w:val="008F5FC4"/>
    <w:rsid w:val="0090516C"/>
    <w:rsid w:val="00911A2E"/>
    <w:rsid w:val="00915CFD"/>
    <w:rsid w:val="009209FB"/>
    <w:rsid w:val="009325C8"/>
    <w:rsid w:val="00933E6E"/>
    <w:rsid w:val="00941EF7"/>
    <w:rsid w:val="0096285B"/>
    <w:rsid w:val="0096725C"/>
    <w:rsid w:val="009B72EF"/>
    <w:rsid w:val="009C33DF"/>
    <w:rsid w:val="009D2B00"/>
    <w:rsid w:val="009D4DD3"/>
    <w:rsid w:val="009D56C4"/>
    <w:rsid w:val="009F119E"/>
    <w:rsid w:val="00A05D14"/>
    <w:rsid w:val="00A13C53"/>
    <w:rsid w:val="00A26725"/>
    <w:rsid w:val="00A351C2"/>
    <w:rsid w:val="00A35E1A"/>
    <w:rsid w:val="00A51A20"/>
    <w:rsid w:val="00A569FD"/>
    <w:rsid w:val="00A6003B"/>
    <w:rsid w:val="00A73B71"/>
    <w:rsid w:val="00A81003"/>
    <w:rsid w:val="00A847CD"/>
    <w:rsid w:val="00AA040F"/>
    <w:rsid w:val="00AA1376"/>
    <w:rsid w:val="00AB793B"/>
    <w:rsid w:val="00AD1598"/>
    <w:rsid w:val="00AD6515"/>
    <w:rsid w:val="00AE1C03"/>
    <w:rsid w:val="00AF04CA"/>
    <w:rsid w:val="00AF24AC"/>
    <w:rsid w:val="00AF5E30"/>
    <w:rsid w:val="00B00F8A"/>
    <w:rsid w:val="00B01C2E"/>
    <w:rsid w:val="00B04336"/>
    <w:rsid w:val="00B21B61"/>
    <w:rsid w:val="00B31430"/>
    <w:rsid w:val="00B346EE"/>
    <w:rsid w:val="00B360E8"/>
    <w:rsid w:val="00B37399"/>
    <w:rsid w:val="00B52BA6"/>
    <w:rsid w:val="00B8655E"/>
    <w:rsid w:val="00B91454"/>
    <w:rsid w:val="00B91933"/>
    <w:rsid w:val="00B971E0"/>
    <w:rsid w:val="00BA33F0"/>
    <w:rsid w:val="00BA6C7E"/>
    <w:rsid w:val="00BD50EF"/>
    <w:rsid w:val="00BF3AEF"/>
    <w:rsid w:val="00BF5863"/>
    <w:rsid w:val="00C12B4E"/>
    <w:rsid w:val="00C3040F"/>
    <w:rsid w:val="00C3482D"/>
    <w:rsid w:val="00C409A5"/>
    <w:rsid w:val="00C47D24"/>
    <w:rsid w:val="00C51912"/>
    <w:rsid w:val="00C565BE"/>
    <w:rsid w:val="00C61EFD"/>
    <w:rsid w:val="00C7428F"/>
    <w:rsid w:val="00C75E35"/>
    <w:rsid w:val="00C87031"/>
    <w:rsid w:val="00CB159A"/>
    <w:rsid w:val="00CF0CB2"/>
    <w:rsid w:val="00D00B80"/>
    <w:rsid w:val="00D07F19"/>
    <w:rsid w:val="00D13550"/>
    <w:rsid w:val="00D31D91"/>
    <w:rsid w:val="00D34B9B"/>
    <w:rsid w:val="00D35CA5"/>
    <w:rsid w:val="00D430BF"/>
    <w:rsid w:val="00D46AB9"/>
    <w:rsid w:val="00D6704A"/>
    <w:rsid w:val="00D72D8B"/>
    <w:rsid w:val="00D9628A"/>
    <w:rsid w:val="00D97154"/>
    <w:rsid w:val="00DA13D4"/>
    <w:rsid w:val="00DA4094"/>
    <w:rsid w:val="00DB331B"/>
    <w:rsid w:val="00DB4912"/>
    <w:rsid w:val="00DC15F7"/>
    <w:rsid w:val="00DD5BF0"/>
    <w:rsid w:val="00DD7F57"/>
    <w:rsid w:val="00DE7837"/>
    <w:rsid w:val="00DF3888"/>
    <w:rsid w:val="00DF409C"/>
    <w:rsid w:val="00DF6DFB"/>
    <w:rsid w:val="00E13D63"/>
    <w:rsid w:val="00E274CF"/>
    <w:rsid w:val="00E2766E"/>
    <w:rsid w:val="00E30D3A"/>
    <w:rsid w:val="00E43F52"/>
    <w:rsid w:val="00E4507A"/>
    <w:rsid w:val="00E46A55"/>
    <w:rsid w:val="00E55339"/>
    <w:rsid w:val="00E61219"/>
    <w:rsid w:val="00E77F3D"/>
    <w:rsid w:val="00E84CA9"/>
    <w:rsid w:val="00E90F3F"/>
    <w:rsid w:val="00E953B4"/>
    <w:rsid w:val="00E96345"/>
    <w:rsid w:val="00EA120A"/>
    <w:rsid w:val="00EB0F2C"/>
    <w:rsid w:val="00EC1CEE"/>
    <w:rsid w:val="00EC2052"/>
    <w:rsid w:val="00EF1FB8"/>
    <w:rsid w:val="00F04A25"/>
    <w:rsid w:val="00F06838"/>
    <w:rsid w:val="00F06AC4"/>
    <w:rsid w:val="00F07E09"/>
    <w:rsid w:val="00F07FAB"/>
    <w:rsid w:val="00F3203F"/>
    <w:rsid w:val="00F342A2"/>
    <w:rsid w:val="00F35821"/>
    <w:rsid w:val="00F5686F"/>
    <w:rsid w:val="00F606B6"/>
    <w:rsid w:val="00F64675"/>
    <w:rsid w:val="00FA3F11"/>
    <w:rsid w:val="00FB1383"/>
    <w:rsid w:val="00FD5C58"/>
    <w:rsid w:val="00FE4CE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5032"/>
  <w15:docId w15:val="{6B6EA18D-5E49-4EB9-A6F2-E455ECA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rPr>
      <w:sz w:val="24"/>
    </w:rPr>
  </w:style>
  <w:style w:type="paragraph" w:styleId="1">
    <w:name w:val="heading 1"/>
    <w:basedOn w:val="a"/>
    <w:next w:val="a"/>
    <w:qFormat/>
    <w:rsid w:val="00B971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30D3A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13C53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13C53"/>
    <w:pPr>
      <w:jc w:val="both"/>
    </w:pPr>
    <w:rPr>
      <w:sz w:val="28"/>
    </w:rPr>
  </w:style>
  <w:style w:type="paragraph" w:styleId="a3">
    <w:name w:val="Balloon Text"/>
    <w:basedOn w:val="a"/>
    <w:semiHidden/>
    <w:rsid w:val="0001214C"/>
    <w:rPr>
      <w:rFonts w:ascii="Tahoma" w:hAnsi="Tahoma" w:cs="Tahoma"/>
      <w:sz w:val="16"/>
      <w:szCs w:val="16"/>
    </w:rPr>
  </w:style>
  <w:style w:type="paragraph" w:customStyle="1" w:styleId="HTML1">
    <w:name w:val="Стандартный HTML1"/>
    <w:basedOn w:val="a"/>
    <w:rsid w:val="00B97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0">
    <w:name w:val="Body Text Indent 2"/>
    <w:basedOn w:val="a"/>
    <w:rsid w:val="000A6806"/>
    <w:pPr>
      <w:spacing w:after="120" w:line="480" w:lineRule="auto"/>
      <w:ind w:left="283"/>
    </w:pPr>
  </w:style>
  <w:style w:type="paragraph" w:styleId="a4">
    <w:name w:val="Body Text Indent"/>
    <w:basedOn w:val="a"/>
    <w:rsid w:val="0083084A"/>
    <w:pPr>
      <w:spacing w:after="120"/>
      <w:ind w:left="283"/>
    </w:pPr>
  </w:style>
  <w:style w:type="table" w:styleId="a5">
    <w:name w:val="Table Grid"/>
    <w:basedOn w:val="a1"/>
    <w:rsid w:val="0034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E30D3A"/>
  </w:style>
  <w:style w:type="paragraph" w:customStyle="1" w:styleId="Iacaaiea">
    <w:name w:val="Iacaaiea"/>
    <w:basedOn w:val="Iauiue"/>
    <w:rsid w:val="00E30D3A"/>
    <w:pPr>
      <w:jc w:val="center"/>
    </w:pPr>
    <w:rPr>
      <w:b/>
      <w:smallCaps/>
      <w:sz w:val="32"/>
    </w:rPr>
  </w:style>
  <w:style w:type="paragraph" w:customStyle="1" w:styleId="Ieieeeieiioeooe">
    <w:name w:val="Ie?iee eieiioeooe"/>
    <w:basedOn w:val="Iauiue"/>
    <w:rsid w:val="00E30D3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a0"/>
    <w:rsid w:val="00E30D3A"/>
  </w:style>
  <w:style w:type="paragraph" w:styleId="a6">
    <w:name w:val="header"/>
    <w:basedOn w:val="a"/>
    <w:rsid w:val="00E30D3A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rsid w:val="00E30D3A"/>
    <w:pPr>
      <w:spacing w:after="120"/>
    </w:pPr>
    <w:rPr>
      <w:szCs w:val="24"/>
    </w:rPr>
  </w:style>
  <w:style w:type="character" w:styleId="a8">
    <w:name w:val="page number"/>
    <w:basedOn w:val="a0"/>
    <w:rsid w:val="00E30D3A"/>
  </w:style>
  <w:style w:type="paragraph" w:styleId="a9">
    <w:name w:val="footer"/>
    <w:basedOn w:val="a"/>
    <w:link w:val="aa"/>
    <w:uiPriority w:val="99"/>
    <w:rsid w:val="00E30D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3">
    <w:name w:val="Body Text Indent 3"/>
    <w:basedOn w:val="a"/>
    <w:rsid w:val="00E30D3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i/>
      <w:iCs/>
      <w:szCs w:val="24"/>
    </w:rPr>
  </w:style>
  <w:style w:type="paragraph" w:customStyle="1" w:styleId="ConsCell">
    <w:name w:val="ConsCell"/>
    <w:rsid w:val="00E30D3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E30D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30D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rsid w:val="00E30D3A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E30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7"/>
    <w:qFormat/>
    <w:rsid w:val="00E30D3A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List"/>
    <w:basedOn w:val="a7"/>
    <w:rsid w:val="00E30D3A"/>
    <w:pPr>
      <w:widowControl w:val="0"/>
      <w:autoSpaceDE w:val="0"/>
      <w:autoSpaceDN w:val="0"/>
      <w:adjustRightInd w:val="0"/>
    </w:pPr>
    <w:rPr>
      <w:rFonts w:ascii="Arial" w:hAnsi="Arial" w:cs="Tahoma"/>
      <w:sz w:val="20"/>
      <w:szCs w:val="20"/>
    </w:rPr>
  </w:style>
  <w:style w:type="paragraph" w:styleId="ae">
    <w:name w:val="caption"/>
    <w:basedOn w:val="a"/>
    <w:qFormat/>
    <w:rsid w:val="00E30D3A"/>
    <w:pPr>
      <w:widowControl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a"/>
    <w:rsid w:val="00E30D3A"/>
    <w:pPr>
      <w:widowControl w:val="0"/>
      <w:autoSpaceDE w:val="0"/>
      <w:autoSpaceDN w:val="0"/>
      <w:adjustRightInd w:val="0"/>
    </w:pPr>
    <w:rPr>
      <w:rFonts w:ascii="Arial" w:hAnsi="Arial" w:cs="Tahoma"/>
      <w:sz w:val="20"/>
    </w:rPr>
  </w:style>
  <w:style w:type="character" w:customStyle="1" w:styleId="RTFNum21">
    <w:name w:val="RTF_Num 2 1"/>
    <w:rsid w:val="00E30D3A"/>
  </w:style>
  <w:style w:type="numbering" w:customStyle="1" w:styleId="10">
    <w:name w:val="Нет списка1"/>
    <w:next w:val="a2"/>
    <w:semiHidden/>
    <w:rsid w:val="00E30D3A"/>
  </w:style>
  <w:style w:type="character" w:styleId="af">
    <w:name w:val="Hyperlink"/>
    <w:rsid w:val="00E30D3A"/>
    <w:rPr>
      <w:color w:val="0000FF"/>
      <w:u w:val="single"/>
    </w:rPr>
  </w:style>
  <w:style w:type="character" w:styleId="af0">
    <w:name w:val="FollowedHyperlink"/>
    <w:rsid w:val="00E30D3A"/>
    <w:rPr>
      <w:color w:val="800080"/>
      <w:u w:val="single"/>
    </w:rPr>
  </w:style>
  <w:style w:type="paragraph" w:customStyle="1" w:styleId="xl22">
    <w:name w:val="xl22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">
    <w:name w:val="xl23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6">
    <w:name w:val="xl26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27">
    <w:name w:val="xl27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28">
    <w:name w:val="xl28"/>
    <w:basedOn w:val="a"/>
    <w:rsid w:val="00E30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character" w:customStyle="1" w:styleId="50">
    <w:name w:val="Заголовок 5 Знак"/>
    <w:link w:val="5"/>
    <w:rsid w:val="002069E3"/>
    <w:rPr>
      <w:sz w:val="28"/>
    </w:rPr>
  </w:style>
  <w:style w:type="paragraph" w:styleId="af1">
    <w:name w:val="List Paragraph"/>
    <w:basedOn w:val="a"/>
    <w:uiPriority w:val="34"/>
    <w:qFormat/>
    <w:rsid w:val="0063506A"/>
    <w:pPr>
      <w:ind w:left="720"/>
      <w:contextualSpacing/>
    </w:pPr>
  </w:style>
  <w:style w:type="paragraph" w:customStyle="1" w:styleId="HTML2">
    <w:name w:val="Стандартный HTML2"/>
    <w:basedOn w:val="a"/>
    <w:rsid w:val="00A73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aa">
    <w:name w:val="Нижний колонтитул Знак"/>
    <w:basedOn w:val="a0"/>
    <w:link w:val="a9"/>
    <w:uiPriority w:val="99"/>
    <w:rsid w:val="00F64675"/>
    <w:rPr>
      <w:rFonts w:ascii="Courier New" w:hAnsi="Courier New" w:cs="Courier New"/>
    </w:rPr>
  </w:style>
  <w:style w:type="paragraph" w:customStyle="1" w:styleId="Default">
    <w:name w:val="Default"/>
    <w:rsid w:val="006957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E694-CF6B-4A81-B947-45F560DB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ct-lab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Anybody</dc:creator>
  <cp:lastModifiedBy>Work</cp:lastModifiedBy>
  <cp:revision>3</cp:revision>
  <cp:lastPrinted>2019-07-11T06:02:00Z</cp:lastPrinted>
  <dcterms:created xsi:type="dcterms:W3CDTF">2023-12-05T12:10:00Z</dcterms:created>
  <dcterms:modified xsi:type="dcterms:W3CDTF">2023-12-12T12:43:00Z</dcterms:modified>
</cp:coreProperties>
</file>