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02.08.2023г. по делу №А47-8192/2023,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09.11.2023г. по продаже имущества Беляевой Лилии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WVWZZZ3BZ3P381413, год изготовления: 2003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21РМ701613, Свидетельства о регистрации ТС 9927273381.</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6"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356"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Беляева Лилия Александровна (ИНН 592007784207)</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40817810750168515786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Беляева Лилия Александровна (Ломакина Лилия Александровна) (04.10.1970г.р., место рожд: город Бугуруслан Оренбургской обл., адрес рег: 461637, Оренбургская обл, Бугуруслан г, 1 Микрорайон нп, дом № 7, квартира 60, СНИЛС07961099306, ИНН 592007784207, паспорт РФ серия 4715, номер 510017, выдан 27.10.2015, кем выдан Миграционным пунктом в г. Кировск Межрайонного отдела УФМС России по Мурманской области в г. Апатиты, код подразделения 510-004)</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17"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9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Беляева Лилия Александровна (ИНН 592007784207)</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40817810750168515786</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Беляевой Лилии Александровны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1164</Words>
  <Characters>8417</Characters>
  <CharactersWithSpaces>10029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2023-12-19T15:53:32Z</dcterms:modified>
  <cp:revision>1</cp:revision>
  <dc:subject/>
  <dc:title/>
</cp:coreProperties>
</file>