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06F1" w14:textId="77777777" w:rsidR="007F1079" w:rsidRPr="00B5241F" w:rsidRDefault="007F1079" w:rsidP="007F1079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ПРОЕКТ ДОГОВОРА № _______</w:t>
      </w:r>
    </w:p>
    <w:p w14:paraId="1ED72518" w14:textId="77777777" w:rsidR="007F1079" w:rsidRPr="00B5241F" w:rsidRDefault="007F1079" w:rsidP="007F1079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купли - продажи объекта недвижимого имущества</w:t>
      </w:r>
    </w:p>
    <w:p w14:paraId="3EB6BF85" w14:textId="77777777" w:rsidR="007F1079" w:rsidRPr="00B5241F" w:rsidRDefault="007F1079" w:rsidP="007F1079">
      <w:pPr>
        <w:widowControl w:val="0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7F1079" w:rsidRPr="00B5241F" w14:paraId="0201B3DE" w14:textId="77777777" w:rsidTr="008671D8">
        <w:trPr>
          <w:trHeight w:val="369"/>
          <w:jc w:val="center"/>
        </w:trPr>
        <w:tc>
          <w:tcPr>
            <w:tcW w:w="4677" w:type="dxa"/>
          </w:tcPr>
          <w:p w14:paraId="03DE14D5" w14:textId="77777777" w:rsidR="007F1079" w:rsidRPr="00B5241F" w:rsidRDefault="007F1079" w:rsidP="008671D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79D1D5BD" w14:textId="77777777" w:rsidR="007F1079" w:rsidRPr="00B5241F" w:rsidRDefault="007F1079" w:rsidP="008671D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165DF709" w14:textId="77777777" w:rsidR="007F1079" w:rsidRPr="00B5241F" w:rsidRDefault="007F1079" w:rsidP="007F107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Трастовая Корпорация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Трастовая Корпорация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7104058840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>
        <w:rPr>
          <w:rFonts w:ascii="Times New Roman" w:hAnsi="Times New Roman" w:cs="Times New Roman"/>
          <w:sz w:val="22"/>
          <w:szCs w:val="22"/>
          <w:lang w:val="ru-RU"/>
        </w:rPr>
        <w:t>1077104003415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нахождения</w:t>
      </w:r>
      <w:r w:rsidRPr="00A10098"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: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Московская обл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Чеховский р-н,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г.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Чехов,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ул.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Молодежная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д.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</w:t>
      </w:r>
      <w:r w:rsidRPr="00A10098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A1009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A10098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A10098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A1009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1009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Королева Ильи Михайловича</w:t>
      </w:r>
      <w:r w:rsidRPr="0073554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583510437221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 СНИЛС </w:t>
      </w:r>
      <w:r w:rsidRPr="00A10098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159-967-136 37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рег. номер: </w:t>
      </w:r>
      <w:r>
        <w:rPr>
          <w:rFonts w:ascii="Times New Roman" w:hAnsi="Times New Roman" w:cs="Times New Roman"/>
          <w:sz w:val="22"/>
          <w:szCs w:val="22"/>
          <w:lang w:val="ru-RU"/>
        </w:rPr>
        <w:t>19398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>
        <w:rPr>
          <w:rFonts w:ascii="Times New Roman" w:hAnsi="Times New Roman" w:cs="Times New Roman"/>
          <w:sz w:val="22"/>
          <w:szCs w:val="22"/>
          <w:lang w:val="ru-RU"/>
        </w:rPr>
        <w:t>127106, г. Москва, ул. Гостиничная, д. 3, оф. 227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Союза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арбитражных управляющих «Саморегулируемая организация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«ДЕЛО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» (ИНН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5010029544,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3554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35002205919</w:t>
      </w:r>
      <w:r w:rsidRPr="0073554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125284, г Москва, Хорошевское шоссе,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д.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32А, оф.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300, а/я 22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>Московской области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.202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1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года по делу №А4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74427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(далее – Конкурсный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DDACE45" w14:textId="77777777" w:rsidR="007F1079" w:rsidRPr="00B5241F" w:rsidRDefault="007F1079" w:rsidP="007F107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«Покупатель», в лице ______________, действующего (-ей) на основании 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E27E7D0" w14:textId="77777777" w:rsidR="007F1079" w:rsidRPr="00B5241F" w:rsidRDefault="007F1079" w:rsidP="007F107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1BF4D9A0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</w:rPr>
        <w:t>1. ПРЕДМЕТ ДОГОВОРА</w:t>
      </w:r>
    </w:p>
    <w:p w14:paraId="1B4D986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0ADC99FD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C0C27F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0966439E" w14:textId="33F1A5F6" w:rsidR="007F1079" w:rsidRPr="00537DD1" w:rsidRDefault="007F1079" w:rsidP="007F107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не находится под арестом, в споре не состоит, свободен от притязаний третьих лиц</w:t>
      </w:r>
      <w:r w:rsidR="00537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Существует следующее ограничение (обременение): </w:t>
      </w:r>
      <w:r w:rsidR="00537DD1" w:rsidRPr="00537DD1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Залог в пользу ОАО КБ</w:t>
      </w:r>
      <w:r w:rsidR="00537DD1" w:rsidRPr="00537DD1">
        <w:rPr>
          <w:rFonts w:ascii="Times New Roman" w:hAnsi="Times New Roman" w:cs="Times New Roman"/>
          <w:sz w:val="22"/>
          <w:szCs w:val="22"/>
          <w:lang w:val="ru-RU"/>
        </w:rPr>
        <w:t xml:space="preserve"> «Первый Экспресс».</w:t>
      </w:r>
    </w:p>
    <w:p w14:paraId="333CB4CE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F1035A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B1A563B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B5241F">
        <w:rPr>
          <w:rStyle w:val="a5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4C6AFAA9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1F0E72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579F83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33436C9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526B0F0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lastRenderedPageBreak/>
        <w:t>3. ОБЯЗАННОСТИ СТОРОН</w:t>
      </w:r>
    </w:p>
    <w:p w14:paraId="085E9A98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05D5D8F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8DB1477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7ACC0B7" w14:textId="77777777" w:rsidR="007F1079" w:rsidRPr="00B5241F" w:rsidRDefault="007F1079" w:rsidP="007F1079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96A221F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7ABB97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1F782B2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F5DA66D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B5241F">
          <w:rPr>
            <w:rFonts w:ascii="Times New Roman" w:hAnsi="Times New Roman" w:cs="Times New Roman"/>
            <w:sz w:val="22"/>
            <w:szCs w:val="22"/>
            <w:lang w:val="ru-RU"/>
          </w:rPr>
          <w:t>2015 г</w:t>
        </w:r>
      </w:smartTag>
      <w:r w:rsidRPr="00B5241F">
        <w:rPr>
          <w:rFonts w:ascii="Times New Roman" w:hAnsi="Times New Roman" w:cs="Times New Roman"/>
          <w:sz w:val="22"/>
          <w:szCs w:val="22"/>
          <w:lang w:val="ru-RU"/>
        </w:rPr>
        <w:t>. № 218-ФЗ «О государственной регистрации недвижимости».</w:t>
      </w:r>
    </w:p>
    <w:p w14:paraId="46C6938A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B16FD5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C027F4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6DA6E63" w14:textId="77777777" w:rsidR="007F1079" w:rsidRPr="00AA6110" w:rsidRDefault="007F1079" w:rsidP="007F1079">
      <w:pPr>
        <w:pStyle w:val="ConsNormal"/>
        <w:ind w:firstLine="567"/>
        <w:jc w:val="both"/>
        <w:rPr>
          <w:rFonts w:ascii="Times New Roman" w:hAnsi="Times New Roman" w:cs="Times New Roman"/>
          <w:color w:val="000000"/>
          <w:kern w:val="22"/>
          <w:sz w:val="22"/>
          <w:szCs w:val="22"/>
        </w:rPr>
      </w:pP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>Продавец в праве:</w:t>
      </w:r>
    </w:p>
    <w:p w14:paraId="54C99565" w14:textId="77777777" w:rsidR="007F1079" w:rsidRPr="00AA6110" w:rsidRDefault="007F1079" w:rsidP="007F1079">
      <w:pPr>
        <w:pStyle w:val="ConsNormal"/>
        <w:ind w:firstLine="567"/>
        <w:jc w:val="both"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п. 2.3. настоящего Договора. Договор считается расторгнутым с момента </w:t>
      </w:r>
      <w:r w:rsidRPr="00AA6110">
        <w:rPr>
          <w:rFonts w:ascii="Times New Roman" w:hAnsi="Times New Roman" w:cs="Times New Roman"/>
          <w:color w:val="000000"/>
          <w:sz w:val="22"/>
          <w:szCs w:val="22"/>
        </w:rPr>
        <w:t>направления</w:t>
      </w: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 xml:space="preserve"> </w:t>
      </w:r>
      <w:r w:rsidRPr="00AA6110">
        <w:rPr>
          <w:rFonts w:ascii="Times New Roman" w:hAnsi="Times New Roman" w:cs="Times New Roman"/>
          <w:color w:val="000000"/>
          <w:sz w:val="22"/>
          <w:szCs w:val="22"/>
        </w:rPr>
        <w:t>письменного уведомления Продавцом по адресу Покупателя</w:t>
      </w: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>, указанному в разделе 10 настоящего Договора.</w:t>
      </w:r>
    </w:p>
    <w:p w14:paraId="54751DD4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C063B90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4. ПЕРЕХОД ПРАВА СОБСТВЕННОСТИ</w:t>
      </w:r>
    </w:p>
    <w:p w14:paraId="0627CC39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FD25011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2568036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4B813789" w14:textId="77777777" w:rsidR="007F1079" w:rsidRPr="00B5241F" w:rsidRDefault="007F1079" w:rsidP="007F1079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73C6B26" w14:textId="77777777" w:rsidR="007F1079" w:rsidRPr="00B5241F" w:rsidRDefault="007F1079" w:rsidP="007F1079">
      <w:pPr>
        <w:pStyle w:val="a3"/>
        <w:ind w:firstLine="0"/>
        <w:jc w:val="center"/>
        <w:rPr>
          <w:b/>
          <w:bCs/>
          <w:snapToGrid w:val="0"/>
          <w:sz w:val="22"/>
          <w:szCs w:val="22"/>
        </w:rPr>
      </w:pPr>
      <w:r w:rsidRPr="00B5241F">
        <w:rPr>
          <w:b/>
          <w:bCs/>
          <w:snapToGrid w:val="0"/>
          <w:sz w:val="22"/>
          <w:szCs w:val="22"/>
        </w:rPr>
        <w:t>5. УСЛОВИЯ И ПОРЯДОК РАСТОРЖЕНИЯ ДОГОВОРА</w:t>
      </w:r>
    </w:p>
    <w:p w14:paraId="23E75C42" w14:textId="77777777" w:rsidR="007F1079" w:rsidRPr="00B5241F" w:rsidRDefault="007F1079" w:rsidP="007F1079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DCB2671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58EAE6A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lastRenderedPageBreak/>
        <w:t>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DC611F7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2AC1B81" w14:textId="77777777" w:rsidR="007F1079" w:rsidRPr="00B5241F" w:rsidRDefault="007F1079" w:rsidP="007F1079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A7F790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6. ОТВЕТСТВЕННОСТЬ СТОРОН</w:t>
      </w:r>
    </w:p>
    <w:p w14:paraId="39D0FEAB" w14:textId="77777777" w:rsidR="007F1079" w:rsidRPr="00B5241F" w:rsidRDefault="007F1079" w:rsidP="007F1079">
      <w:pPr>
        <w:pStyle w:val="a6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C6B82B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F941F7D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088DE65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DC89652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3B822A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7. ПОРЯДОК РАЗРЕШЕНИЯ СПОРОВ</w:t>
      </w:r>
    </w:p>
    <w:p w14:paraId="1CFD257B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6939735" w14:textId="77777777" w:rsidR="007F1079" w:rsidRPr="00B5241F" w:rsidRDefault="007F1079" w:rsidP="007F1079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B5241F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B5241F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571CAD96" w14:textId="77777777" w:rsidR="007F1079" w:rsidRPr="00B5241F" w:rsidRDefault="007F1079" w:rsidP="007F1079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z w:val="22"/>
          <w:szCs w:val="22"/>
          <w:lang w:val="ru-RU"/>
        </w:rPr>
        <w:t>8. КОНФИДЕНЦИАЛЬНОСТЬ</w:t>
      </w:r>
    </w:p>
    <w:p w14:paraId="023C2B76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95C0AC8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B168E59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5FC831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14:paraId="548FF42A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196CC8B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131CFCF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засчитываются во исполнение обязательств по настоящему Договору.</w:t>
      </w:r>
    </w:p>
    <w:p w14:paraId="6EFDED78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E8C1A6B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FDE499E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DBB2EEF" w14:textId="77777777" w:rsidR="007F1079" w:rsidRPr="00B5241F" w:rsidRDefault="007F1079" w:rsidP="007F1079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6104361A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F1079" w:rsidRPr="00B5241F" w14:paraId="7993FBD2" w14:textId="77777777" w:rsidTr="008671D8">
        <w:trPr>
          <w:jc w:val="center"/>
        </w:trPr>
        <w:tc>
          <w:tcPr>
            <w:tcW w:w="4954" w:type="dxa"/>
          </w:tcPr>
          <w:p w14:paraId="799C74E2" w14:textId="77777777" w:rsidR="007F1079" w:rsidRPr="00B5241F" w:rsidRDefault="007F1079" w:rsidP="008671D8">
            <w:pPr>
              <w:pStyle w:val="a3"/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478" w:type="dxa"/>
          </w:tcPr>
          <w:p w14:paraId="023D0275" w14:textId="77777777" w:rsidR="007F1079" w:rsidRPr="00B5241F" w:rsidRDefault="007F1079" w:rsidP="008671D8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D30A5C5" w14:textId="77777777" w:rsidR="007F1079" w:rsidRPr="00B5241F" w:rsidRDefault="007F1079" w:rsidP="007F1079">
      <w:pPr>
        <w:pStyle w:val="1"/>
        <w:widowControl w:val="0"/>
        <w:jc w:val="both"/>
        <w:rPr>
          <w:sz w:val="22"/>
          <w:szCs w:val="22"/>
        </w:rPr>
      </w:pPr>
    </w:p>
    <w:p w14:paraId="0E545880" w14:textId="77777777" w:rsidR="007F1079" w:rsidRDefault="007F1079" w:rsidP="007F1079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70821DB6" w14:textId="77777777" w:rsidR="00FC43EC" w:rsidRDefault="00FC43EC"/>
    <w:sectPr w:rsidR="00FC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FA"/>
    <w:rsid w:val="00537DD1"/>
    <w:rsid w:val="007F1079"/>
    <w:rsid w:val="00BA76FA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C6C54"/>
  <w15:chartTrackingRefBased/>
  <w15:docId w15:val="{DF3966BD-7086-4D88-9E01-4F86D19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079"/>
    <w:pPr>
      <w:spacing w:after="0" w:line="240" w:lineRule="auto"/>
    </w:pPr>
    <w:rPr>
      <w:rFonts w:ascii="NTTimes/Cyrillic" w:eastAsia="Calibri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07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7F1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1079"/>
    <w:pPr>
      <w:spacing w:after="0" w:line="240" w:lineRule="auto"/>
      <w:ind w:firstLine="72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footnote reference"/>
    <w:rsid w:val="007F1079"/>
    <w:rPr>
      <w:rFonts w:cs="Times New Roman"/>
      <w:vertAlign w:val="superscript"/>
    </w:rPr>
  </w:style>
  <w:style w:type="paragraph" w:customStyle="1" w:styleId="1">
    <w:name w:val="Обычный1"/>
    <w:rsid w:val="007F1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aliases w:val="Уровент 2.2,Абзац списка4,СПИСОК,Список точки,Заголовок ур.2 (1 раздел),Заголовок 3 -третий уровень,8т рис,ТаблВыдел,Нумерованный,маркировка1"/>
    <w:basedOn w:val="a"/>
    <w:link w:val="a7"/>
    <w:uiPriority w:val="34"/>
    <w:qFormat/>
    <w:rsid w:val="007F1079"/>
    <w:pPr>
      <w:ind w:left="720"/>
      <w:contextualSpacing/>
    </w:pPr>
    <w:rPr>
      <w:rFonts w:eastAsia="Times New Roman"/>
    </w:rPr>
  </w:style>
  <w:style w:type="character" w:customStyle="1" w:styleId="a7">
    <w:name w:val="Абзац списка Знак"/>
    <w:aliases w:val="Уровент 2.2 Знак,Абзац списка4 Знак,СПИСОК Знак,Список точки Знак,Заголовок ур.2 (1 раздел) Знак,Заголовок 3 -третий уровень Знак,8т рис Знак,ТаблВыдел Знак,Нумерованный Знак,маркировка1 Знак"/>
    <w:link w:val="a6"/>
    <w:uiPriority w:val="34"/>
    <w:rsid w:val="007F1079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2022-07-14T09:40:00Z</dcterms:created>
  <dcterms:modified xsi:type="dcterms:W3CDTF">2023-12-12T13:41:00Z</dcterms:modified>
</cp:coreProperties>
</file>