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8829" w14:textId="37797BFA" w:rsidR="00347267" w:rsidRPr="00B37C7A" w:rsidRDefault="0023269B" w:rsidP="00580F32">
      <w:pPr>
        <w:pStyle w:val="a3"/>
        <w:rPr>
          <w:b w:val="0"/>
          <w:bCs w:val="0"/>
          <w:sz w:val="18"/>
          <w:szCs w:val="18"/>
        </w:rPr>
      </w:pPr>
      <w:r w:rsidRPr="00B37C7A">
        <w:rPr>
          <w:b w:val="0"/>
          <w:bCs w:val="0"/>
          <w:sz w:val="18"/>
          <w:szCs w:val="18"/>
        </w:rPr>
        <w:t xml:space="preserve">ПРОЕКТ </w:t>
      </w:r>
      <w:r w:rsidR="00347267" w:rsidRPr="00B37C7A">
        <w:rPr>
          <w:b w:val="0"/>
          <w:bCs w:val="0"/>
          <w:sz w:val="18"/>
          <w:szCs w:val="18"/>
        </w:rPr>
        <w:t>ДОГОВОР</w:t>
      </w:r>
      <w:r w:rsidR="00675015" w:rsidRPr="00B37C7A">
        <w:rPr>
          <w:b w:val="0"/>
          <w:bCs w:val="0"/>
          <w:sz w:val="18"/>
          <w:szCs w:val="18"/>
        </w:rPr>
        <w:t>А</w:t>
      </w:r>
      <w:r w:rsidR="00347267" w:rsidRPr="00B37C7A">
        <w:rPr>
          <w:b w:val="0"/>
          <w:bCs w:val="0"/>
          <w:sz w:val="18"/>
          <w:szCs w:val="18"/>
        </w:rPr>
        <w:t xml:space="preserve"> №</w:t>
      </w:r>
      <w:r w:rsidR="007A3126" w:rsidRPr="00B37C7A">
        <w:rPr>
          <w:b w:val="0"/>
          <w:bCs w:val="0"/>
          <w:sz w:val="18"/>
          <w:szCs w:val="18"/>
        </w:rPr>
        <w:t xml:space="preserve"> __</w:t>
      </w:r>
      <w:r w:rsidR="00B37C7A">
        <w:rPr>
          <w:b w:val="0"/>
          <w:bCs w:val="0"/>
          <w:sz w:val="18"/>
          <w:szCs w:val="18"/>
        </w:rPr>
        <w:t xml:space="preserve"> </w:t>
      </w:r>
      <w:r w:rsidR="00347267" w:rsidRPr="00B37C7A">
        <w:rPr>
          <w:b w:val="0"/>
          <w:bCs w:val="0"/>
          <w:sz w:val="18"/>
          <w:szCs w:val="18"/>
        </w:rPr>
        <w:t>купли-продажи</w:t>
      </w:r>
      <w:r w:rsidR="00675015" w:rsidRPr="00B37C7A">
        <w:rPr>
          <w:b w:val="0"/>
          <w:bCs w:val="0"/>
          <w:sz w:val="18"/>
          <w:szCs w:val="18"/>
        </w:rPr>
        <w:t xml:space="preserve"> автомобиля</w:t>
      </w:r>
    </w:p>
    <w:p w14:paraId="7E0884A0" w14:textId="5061239A" w:rsidR="00347267" w:rsidRPr="00B37C7A" w:rsidRDefault="00347267" w:rsidP="00580F32">
      <w:pPr>
        <w:jc w:val="both"/>
        <w:rPr>
          <w:sz w:val="18"/>
          <w:szCs w:val="18"/>
        </w:rPr>
      </w:pPr>
      <w:r w:rsidRPr="00B37C7A">
        <w:rPr>
          <w:sz w:val="18"/>
          <w:szCs w:val="18"/>
        </w:rPr>
        <w:t xml:space="preserve">г. </w:t>
      </w:r>
      <w:r w:rsidR="007F3BF2" w:rsidRPr="00B37C7A">
        <w:rPr>
          <w:sz w:val="18"/>
          <w:szCs w:val="18"/>
        </w:rPr>
        <w:t>Санкт-Петербург</w:t>
      </w:r>
      <w:r w:rsidR="00320750" w:rsidRPr="00B37C7A">
        <w:rPr>
          <w:sz w:val="18"/>
          <w:szCs w:val="18"/>
        </w:rPr>
        <w:t xml:space="preserve">                                    </w:t>
      </w:r>
      <w:r w:rsidRPr="00B37C7A">
        <w:rPr>
          <w:sz w:val="18"/>
          <w:szCs w:val="18"/>
        </w:rPr>
        <w:tab/>
      </w:r>
      <w:r w:rsidRPr="00B37C7A">
        <w:rPr>
          <w:sz w:val="18"/>
          <w:szCs w:val="18"/>
        </w:rPr>
        <w:tab/>
      </w:r>
      <w:r w:rsidR="007F3BF2" w:rsidRPr="00B37C7A">
        <w:rPr>
          <w:sz w:val="18"/>
          <w:szCs w:val="18"/>
        </w:rPr>
        <w:tab/>
      </w:r>
      <w:r w:rsidR="00B37C7A">
        <w:rPr>
          <w:sz w:val="18"/>
          <w:szCs w:val="18"/>
        </w:rPr>
        <w:t xml:space="preserve">                                                            </w:t>
      </w:r>
      <w:r w:rsidR="007F3BF2" w:rsidRPr="00B37C7A">
        <w:rPr>
          <w:sz w:val="18"/>
          <w:szCs w:val="18"/>
        </w:rPr>
        <w:tab/>
      </w:r>
      <w:r w:rsidRPr="00B37C7A">
        <w:rPr>
          <w:sz w:val="18"/>
          <w:szCs w:val="18"/>
        </w:rPr>
        <w:t xml:space="preserve">   «</w:t>
      </w:r>
      <w:r w:rsidR="007A3126" w:rsidRPr="00B37C7A">
        <w:rPr>
          <w:sz w:val="18"/>
          <w:szCs w:val="18"/>
        </w:rPr>
        <w:t>____</w:t>
      </w:r>
      <w:r w:rsidRPr="00B37C7A">
        <w:rPr>
          <w:sz w:val="18"/>
          <w:szCs w:val="18"/>
        </w:rPr>
        <w:t xml:space="preserve">» </w:t>
      </w:r>
      <w:r w:rsidR="007A3126" w:rsidRPr="00B37C7A">
        <w:rPr>
          <w:sz w:val="18"/>
          <w:szCs w:val="18"/>
        </w:rPr>
        <w:t>_________</w:t>
      </w:r>
      <w:r w:rsidR="00BD24B8" w:rsidRPr="00B37C7A">
        <w:rPr>
          <w:sz w:val="18"/>
          <w:szCs w:val="18"/>
        </w:rPr>
        <w:t>20</w:t>
      </w:r>
      <w:r w:rsidR="00B37C7A" w:rsidRPr="00B37C7A">
        <w:rPr>
          <w:sz w:val="18"/>
          <w:szCs w:val="18"/>
        </w:rPr>
        <w:t>___</w:t>
      </w:r>
      <w:r w:rsidRPr="00B37C7A">
        <w:rPr>
          <w:sz w:val="18"/>
          <w:szCs w:val="18"/>
        </w:rPr>
        <w:t>г.</w:t>
      </w:r>
    </w:p>
    <w:p w14:paraId="27D4F885" w14:textId="77777777" w:rsidR="00347267" w:rsidRPr="00B37C7A" w:rsidRDefault="00347267" w:rsidP="00580F32">
      <w:pPr>
        <w:jc w:val="both"/>
        <w:rPr>
          <w:sz w:val="18"/>
          <w:szCs w:val="18"/>
        </w:rPr>
      </w:pPr>
    </w:p>
    <w:p w14:paraId="3D592AD5" w14:textId="6555ABF9" w:rsidR="00B37C7A" w:rsidRPr="00B37C7A" w:rsidRDefault="006767D9" w:rsidP="00580F32">
      <w:pPr>
        <w:pStyle w:val="ac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557E35">
        <w:rPr>
          <w:color w:val="333333"/>
          <w:sz w:val="18"/>
          <w:szCs w:val="18"/>
        </w:rPr>
        <w:t>Большаков Пав</w:t>
      </w:r>
      <w:r w:rsidR="00557E35" w:rsidRPr="00557E35">
        <w:rPr>
          <w:color w:val="333333"/>
          <w:sz w:val="18"/>
          <w:szCs w:val="18"/>
        </w:rPr>
        <w:t>ел</w:t>
      </w:r>
      <w:r w:rsidRPr="00557E35">
        <w:rPr>
          <w:color w:val="333333"/>
          <w:sz w:val="18"/>
          <w:szCs w:val="18"/>
        </w:rPr>
        <w:t xml:space="preserve"> Петрович (дата и место рождения: 02.06.1971, гор. Харьков Украинской СССР, адрес: Ленинградская область, Всеволожский район, г. Сертолово, ул. Молодцова, д. 4, кв. 75, ИНН 470305388601, СНИЛС 053-301-642-10)  (далее – Должник)</w:t>
      </w:r>
      <w:r w:rsidR="00EB2291" w:rsidRPr="00557E35">
        <w:rPr>
          <w:color w:val="333333"/>
          <w:sz w:val="18"/>
          <w:szCs w:val="18"/>
        </w:rPr>
        <w:t xml:space="preserve">, в лице финансового управляющего Николаевой Н.Б., действующей на основании Решения </w:t>
      </w:r>
      <w:r w:rsidR="00557E35" w:rsidRPr="00557E35">
        <w:rPr>
          <w:color w:val="333333"/>
          <w:sz w:val="18"/>
          <w:szCs w:val="18"/>
        </w:rPr>
        <w:t>Арбитражного суда города Санкт-Петербурга и Ленинградской области от 24.07.2020 г. по делу № А56-7345/2020</w:t>
      </w:r>
      <w:r w:rsidR="00B37C7A" w:rsidRPr="00B37C7A">
        <w:rPr>
          <w:color w:val="333333"/>
          <w:sz w:val="18"/>
          <w:szCs w:val="18"/>
        </w:rPr>
        <w:t>,</w:t>
      </w:r>
      <w:r w:rsidR="00B37C7A" w:rsidRPr="00B37C7A">
        <w:rPr>
          <w:rStyle w:val="paragraph"/>
          <w:sz w:val="18"/>
          <w:szCs w:val="18"/>
        </w:rPr>
        <w:t xml:space="preserve"> с одной стороны</w:t>
      </w:r>
      <w:r w:rsidR="00B37C7A" w:rsidRPr="00B37C7A">
        <w:rPr>
          <w:sz w:val="18"/>
          <w:szCs w:val="18"/>
        </w:rPr>
        <w:t>, и __________________________________________, именуемый/ое в дальнейшем «Покупатель», с другой стороны, совместно именуемые стороны, заключили настоящий договор о нижеследующем:</w:t>
      </w:r>
    </w:p>
    <w:p w14:paraId="059488B6" w14:textId="77777777" w:rsidR="00347267" w:rsidRPr="00B37C7A" w:rsidRDefault="00347267" w:rsidP="00580F32">
      <w:pPr>
        <w:jc w:val="center"/>
        <w:rPr>
          <w:sz w:val="18"/>
          <w:szCs w:val="18"/>
        </w:rPr>
      </w:pPr>
      <w:r w:rsidRPr="00B37C7A">
        <w:rPr>
          <w:sz w:val="18"/>
          <w:szCs w:val="18"/>
        </w:rPr>
        <w:t>1. ПРЕДМЕТ ДОГОВОРА</w:t>
      </w:r>
    </w:p>
    <w:p w14:paraId="2E4D67AA" w14:textId="6D758585" w:rsidR="00347267" w:rsidRPr="00B37C7A" w:rsidRDefault="00347267" w:rsidP="00580F32">
      <w:pPr>
        <w:pStyle w:val="a4"/>
        <w:rPr>
          <w:snapToGrid w:val="0"/>
          <w:sz w:val="18"/>
          <w:szCs w:val="18"/>
        </w:rPr>
      </w:pPr>
      <w:r w:rsidRPr="00B37C7A">
        <w:rPr>
          <w:sz w:val="18"/>
          <w:szCs w:val="18"/>
        </w:rPr>
        <w:t xml:space="preserve">1.1. Продавец обязуется передать в собственность Покупателю, а Покупатель обязуется принять и оплатить </w:t>
      </w:r>
      <w:r w:rsidR="00E67306" w:rsidRPr="00B37C7A">
        <w:rPr>
          <w:sz w:val="18"/>
          <w:szCs w:val="18"/>
        </w:rPr>
        <w:t xml:space="preserve">следующее </w:t>
      </w:r>
      <w:r w:rsidRPr="00B37C7A">
        <w:rPr>
          <w:sz w:val="18"/>
          <w:szCs w:val="18"/>
        </w:rPr>
        <w:t>имущество</w:t>
      </w:r>
      <w:r w:rsidR="0023269B" w:rsidRPr="00B37C7A">
        <w:rPr>
          <w:sz w:val="18"/>
          <w:szCs w:val="18"/>
        </w:rPr>
        <w:t xml:space="preserve">, принадлежащее </w:t>
      </w:r>
      <w:r w:rsidR="00675015" w:rsidRPr="00B37C7A">
        <w:rPr>
          <w:color w:val="000000" w:themeColor="text1"/>
          <w:sz w:val="18"/>
          <w:szCs w:val="18"/>
        </w:rPr>
        <w:t xml:space="preserve">на праве собственности </w:t>
      </w:r>
      <w:r w:rsidR="00B37C7A" w:rsidRPr="00B37C7A">
        <w:rPr>
          <w:color w:val="000000"/>
          <w:sz w:val="18"/>
          <w:szCs w:val="18"/>
        </w:rPr>
        <w:t>________</w:t>
      </w:r>
      <w:r w:rsidR="0067366D" w:rsidRPr="00B37C7A">
        <w:rPr>
          <w:rFonts w:eastAsiaTheme="minorHAnsi"/>
          <w:sz w:val="18"/>
          <w:szCs w:val="18"/>
          <w:lang w:eastAsia="en-US"/>
        </w:rPr>
        <w:t xml:space="preserve"> </w:t>
      </w:r>
      <w:r w:rsidR="0023269B" w:rsidRPr="00B37C7A">
        <w:rPr>
          <w:sz w:val="18"/>
          <w:szCs w:val="18"/>
        </w:rPr>
        <w:t>(далее – Имущество),</w:t>
      </w:r>
      <w:r w:rsidRPr="00B37C7A">
        <w:rPr>
          <w:sz w:val="18"/>
          <w:szCs w:val="18"/>
        </w:rPr>
        <w:t xml:space="preserve"> в порядке, предусмотренном настоящим договором.</w:t>
      </w:r>
    </w:p>
    <w:p w14:paraId="6A8EAB6A" w14:textId="70B71234" w:rsidR="007A3126" w:rsidRPr="00B37C7A" w:rsidRDefault="00347267" w:rsidP="00580F32">
      <w:pPr>
        <w:ind w:firstLine="720"/>
        <w:jc w:val="both"/>
        <w:rPr>
          <w:sz w:val="18"/>
          <w:szCs w:val="18"/>
        </w:rPr>
      </w:pPr>
      <w:r w:rsidRPr="00B37C7A">
        <w:rPr>
          <w:sz w:val="18"/>
          <w:szCs w:val="18"/>
        </w:rPr>
        <w:t>1.</w:t>
      </w:r>
      <w:r w:rsidR="000C134E">
        <w:rPr>
          <w:sz w:val="18"/>
          <w:szCs w:val="18"/>
        </w:rPr>
        <w:t>2</w:t>
      </w:r>
      <w:r w:rsidRPr="00B37C7A">
        <w:rPr>
          <w:sz w:val="18"/>
          <w:szCs w:val="18"/>
        </w:rPr>
        <w:t xml:space="preserve">. Имущество продается на основании </w:t>
      </w:r>
      <w:r w:rsidR="0023269B" w:rsidRPr="00B37C7A">
        <w:rPr>
          <w:sz w:val="18"/>
          <w:szCs w:val="18"/>
        </w:rPr>
        <w:t xml:space="preserve">Определения </w:t>
      </w:r>
      <w:r w:rsidR="0023269B" w:rsidRPr="00B37C7A">
        <w:rPr>
          <w:noProof/>
          <w:sz w:val="18"/>
          <w:szCs w:val="18"/>
        </w:rPr>
        <w:t>Арбитражного суда города Санкт-Петербурга и Ленинградской области</w:t>
      </w:r>
      <w:r w:rsidR="005E3187" w:rsidRPr="00B37C7A">
        <w:rPr>
          <w:sz w:val="18"/>
          <w:szCs w:val="18"/>
        </w:rPr>
        <w:t>.</w:t>
      </w:r>
    </w:p>
    <w:p w14:paraId="7E52E65C" w14:textId="77777777" w:rsidR="00347267" w:rsidRPr="00B37C7A" w:rsidRDefault="00347267" w:rsidP="00580F32">
      <w:pPr>
        <w:jc w:val="center"/>
        <w:rPr>
          <w:sz w:val="18"/>
          <w:szCs w:val="18"/>
        </w:rPr>
      </w:pPr>
      <w:r w:rsidRPr="00B37C7A">
        <w:rPr>
          <w:sz w:val="18"/>
          <w:szCs w:val="18"/>
        </w:rPr>
        <w:t>2. ЦЕНА ДОГОВОРА</w:t>
      </w:r>
    </w:p>
    <w:p w14:paraId="4D5C43FE" w14:textId="77777777" w:rsidR="00B3148A" w:rsidRPr="00B37C7A" w:rsidRDefault="00347267" w:rsidP="00580F32">
      <w:pPr>
        <w:pStyle w:val="a4"/>
        <w:rPr>
          <w:iCs/>
          <w:sz w:val="18"/>
          <w:szCs w:val="18"/>
        </w:rPr>
      </w:pPr>
      <w:r w:rsidRPr="00B37C7A">
        <w:rPr>
          <w:sz w:val="18"/>
          <w:szCs w:val="18"/>
        </w:rPr>
        <w:t xml:space="preserve">2.1. Общая стоимость отчуждаемого имущества составляет </w:t>
      </w:r>
      <w:r w:rsidR="007A3126" w:rsidRPr="00B37C7A">
        <w:rPr>
          <w:sz w:val="18"/>
          <w:szCs w:val="18"/>
        </w:rPr>
        <w:t>________</w:t>
      </w:r>
      <w:r w:rsidR="00353D91" w:rsidRPr="00B37C7A">
        <w:rPr>
          <w:sz w:val="18"/>
          <w:szCs w:val="18"/>
        </w:rPr>
        <w:t xml:space="preserve"> </w:t>
      </w:r>
      <w:r w:rsidR="00B3148A" w:rsidRPr="00B37C7A">
        <w:rPr>
          <w:sz w:val="18"/>
          <w:szCs w:val="18"/>
        </w:rPr>
        <w:t>(</w:t>
      </w:r>
      <w:r w:rsidR="007A3126" w:rsidRPr="00B37C7A">
        <w:rPr>
          <w:sz w:val="18"/>
          <w:szCs w:val="18"/>
        </w:rPr>
        <w:t>__________________</w:t>
      </w:r>
      <w:r w:rsidR="00B3148A" w:rsidRPr="00B37C7A">
        <w:rPr>
          <w:sz w:val="18"/>
          <w:szCs w:val="18"/>
        </w:rPr>
        <w:t>) рублей</w:t>
      </w:r>
      <w:r w:rsidR="007A3126" w:rsidRPr="00B37C7A">
        <w:rPr>
          <w:sz w:val="18"/>
          <w:szCs w:val="18"/>
        </w:rPr>
        <w:t xml:space="preserve"> </w:t>
      </w:r>
      <w:r w:rsidR="00D25502" w:rsidRPr="00B37C7A">
        <w:rPr>
          <w:sz w:val="18"/>
          <w:szCs w:val="18"/>
        </w:rPr>
        <w:t>__</w:t>
      </w:r>
      <w:r w:rsidR="007A3126" w:rsidRPr="00B37C7A">
        <w:rPr>
          <w:sz w:val="18"/>
          <w:szCs w:val="18"/>
        </w:rPr>
        <w:t xml:space="preserve"> копеек</w:t>
      </w:r>
      <w:r w:rsidR="00B3148A" w:rsidRPr="00B37C7A">
        <w:rPr>
          <w:iCs/>
          <w:sz w:val="18"/>
          <w:szCs w:val="18"/>
        </w:rPr>
        <w:t xml:space="preserve">. </w:t>
      </w:r>
    </w:p>
    <w:p w14:paraId="67A948C1" w14:textId="77777777" w:rsidR="00347267" w:rsidRPr="00B37C7A" w:rsidRDefault="00347267" w:rsidP="00580F32">
      <w:pPr>
        <w:numPr>
          <w:ilvl w:val="0"/>
          <w:numId w:val="1"/>
        </w:numPr>
        <w:tabs>
          <w:tab w:val="clear" w:pos="3240"/>
        </w:tabs>
        <w:ind w:left="0" w:firstLine="0"/>
        <w:jc w:val="center"/>
        <w:rPr>
          <w:sz w:val="18"/>
          <w:szCs w:val="18"/>
        </w:rPr>
      </w:pPr>
      <w:r w:rsidRPr="00B37C7A">
        <w:rPr>
          <w:sz w:val="18"/>
          <w:szCs w:val="18"/>
        </w:rPr>
        <w:t>ПОРЯДОК РАСЧЕТОВ</w:t>
      </w:r>
    </w:p>
    <w:p w14:paraId="6458FA04" w14:textId="7B6F3BE8" w:rsidR="0023269B" w:rsidRPr="00B37C7A" w:rsidRDefault="00E01621" w:rsidP="00580F32">
      <w:pPr>
        <w:jc w:val="both"/>
        <w:rPr>
          <w:sz w:val="18"/>
          <w:szCs w:val="18"/>
        </w:rPr>
      </w:pPr>
      <w:r w:rsidRPr="00B37C7A">
        <w:rPr>
          <w:sz w:val="18"/>
          <w:szCs w:val="18"/>
        </w:rPr>
        <w:t xml:space="preserve">       </w:t>
      </w:r>
      <w:r w:rsidR="00347267" w:rsidRPr="00B37C7A">
        <w:rPr>
          <w:sz w:val="18"/>
          <w:szCs w:val="18"/>
        </w:rPr>
        <w:t>3.</w:t>
      </w:r>
      <w:r w:rsidR="00714EC2" w:rsidRPr="00B37C7A">
        <w:rPr>
          <w:sz w:val="18"/>
          <w:szCs w:val="18"/>
        </w:rPr>
        <w:t>1</w:t>
      </w:r>
      <w:r w:rsidR="00347267" w:rsidRPr="00B37C7A">
        <w:rPr>
          <w:sz w:val="18"/>
          <w:szCs w:val="18"/>
        </w:rPr>
        <w:t>. Покупатель упла</w:t>
      </w:r>
      <w:r w:rsidR="00714EC2" w:rsidRPr="00B37C7A">
        <w:rPr>
          <w:sz w:val="18"/>
          <w:szCs w:val="18"/>
        </w:rPr>
        <w:t>чивает</w:t>
      </w:r>
      <w:r w:rsidR="00347267" w:rsidRPr="00B37C7A">
        <w:rPr>
          <w:sz w:val="18"/>
          <w:szCs w:val="18"/>
        </w:rPr>
        <w:t xml:space="preserve"> определенную в п.2.</w:t>
      </w:r>
      <w:r w:rsidR="00D034A3" w:rsidRPr="00B37C7A">
        <w:rPr>
          <w:sz w:val="18"/>
          <w:szCs w:val="18"/>
        </w:rPr>
        <w:t>1</w:t>
      </w:r>
      <w:r w:rsidR="00347267" w:rsidRPr="00B37C7A">
        <w:rPr>
          <w:sz w:val="18"/>
          <w:szCs w:val="18"/>
        </w:rPr>
        <w:t xml:space="preserve">. настоящего договора денежную сумму </w:t>
      </w:r>
      <w:r w:rsidR="00427452" w:rsidRPr="00B37C7A">
        <w:rPr>
          <w:sz w:val="18"/>
          <w:szCs w:val="18"/>
        </w:rPr>
        <w:t xml:space="preserve">в течение </w:t>
      </w:r>
      <w:r w:rsidR="00B37C7A" w:rsidRPr="00B37C7A">
        <w:rPr>
          <w:sz w:val="18"/>
          <w:szCs w:val="18"/>
        </w:rPr>
        <w:t>30</w:t>
      </w:r>
      <w:r w:rsidR="00427452" w:rsidRPr="00B37C7A">
        <w:rPr>
          <w:sz w:val="18"/>
          <w:szCs w:val="18"/>
        </w:rPr>
        <w:t xml:space="preserve"> (</w:t>
      </w:r>
      <w:r w:rsidR="00B37C7A" w:rsidRPr="00B37C7A">
        <w:rPr>
          <w:sz w:val="18"/>
          <w:szCs w:val="18"/>
        </w:rPr>
        <w:t>тридцать</w:t>
      </w:r>
      <w:r w:rsidR="00427452" w:rsidRPr="00B37C7A">
        <w:rPr>
          <w:sz w:val="18"/>
          <w:szCs w:val="18"/>
        </w:rPr>
        <w:t>)</w:t>
      </w:r>
      <w:r w:rsidR="00347267" w:rsidRPr="00B37C7A">
        <w:rPr>
          <w:sz w:val="18"/>
          <w:szCs w:val="18"/>
        </w:rPr>
        <w:t xml:space="preserve"> календарных дней с момента </w:t>
      </w:r>
      <w:r w:rsidR="00D034A3" w:rsidRPr="00B37C7A">
        <w:rPr>
          <w:sz w:val="18"/>
          <w:szCs w:val="18"/>
        </w:rPr>
        <w:t xml:space="preserve">заключения настоящего договора </w:t>
      </w:r>
      <w:r w:rsidR="00347267" w:rsidRPr="00B37C7A">
        <w:rPr>
          <w:sz w:val="18"/>
          <w:szCs w:val="18"/>
        </w:rPr>
        <w:t xml:space="preserve">путем </w:t>
      </w:r>
      <w:r w:rsidR="00C92234" w:rsidRPr="00B37C7A">
        <w:rPr>
          <w:sz w:val="18"/>
          <w:szCs w:val="18"/>
        </w:rPr>
        <w:t xml:space="preserve">перечисления денежных средств </w:t>
      </w:r>
      <w:r w:rsidRPr="00B37C7A">
        <w:rPr>
          <w:sz w:val="18"/>
          <w:szCs w:val="18"/>
        </w:rPr>
        <w:t>на</w:t>
      </w:r>
      <w:r w:rsidR="00B132AE" w:rsidRPr="00B37C7A">
        <w:rPr>
          <w:sz w:val="18"/>
          <w:szCs w:val="18"/>
        </w:rPr>
        <w:t xml:space="preserve"> с</w:t>
      </w:r>
      <w:r w:rsidRPr="00B37C7A">
        <w:rPr>
          <w:sz w:val="18"/>
          <w:szCs w:val="18"/>
        </w:rPr>
        <w:t xml:space="preserve">чет </w:t>
      </w:r>
      <w:r w:rsidR="00B37C7A" w:rsidRPr="00B37C7A">
        <w:rPr>
          <w:sz w:val="18"/>
          <w:szCs w:val="18"/>
        </w:rPr>
        <w:t>________________________________________________.</w:t>
      </w:r>
    </w:p>
    <w:p w14:paraId="447C467E" w14:textId="755A24CB" w:rsidR="009C45C8" w:rsidRPr="00B37C7A" w:rsidRDefault="00E01621" w:rsidP="00580F32">
      <w:pPr>
        <w:jc w:val="both"/>
        <w:rPr>
          <w:color w:val="000000"/>
          <w:sz w:val="18"/>
          <w:szCs w:val="18"/>
        </w:rPr>
      </w:pPr>
      <w:r w:rsidRPr="00B37C7A">
        <w:rPr>
          <w:sz w:val="18"/>
          <w:szCs w:val="18"/>
        </w:rPr>
        <w:t xml:space="preserve">      </w:t>
      </w:r>
      <w:r w:rsidR="00347267" w:rsidRPr="00B37C7A">
        <w:rPr>
          <w:sz w:val="18"/>
          <w:szCs w:val="18"/>
        </w:rPr>
        <w:t>3.</w:t>
      </w:r>
      <w:r w:rsidR="00427452" w:rsidRPr="00B37C7A">
        <w:rPr>
          <w:sz w:val="18"/>
          <w:szCs w:val="18"/>
        </w:rPr>
        <w:t>2</w:t>
      </w:r>
      <w:r w:rsidR="00347267" w:rsidRPr="00B37C7A">
        <w:rPr>
          <w:sz w:val="18"/>
          <w:szCs w:val="18"/>
        </w:rPr>
        <w:t>. Надлежащим выполнением обязательств Покупателя по оплате Имущества является поступление денежных средств в порядке, сумме</w:t>
      </w:r>
      <w:r w:rsidR="00427452" w:rsidRPr="00B37C7A">
        <w:rPr>
          <w:sz w:val="18"/>
          <w:szCs w:val="18"/>
        </w:rPr>
        <w:t xml:space="preserve"> и сроки, указанные в п.п. 3.1</w:t>
      </w:r>
      <w:r w:rsidR="00347267" w:rsidRPr="00B37C7A">
        <w:rPr>
          <w:sz w:val="18"/>
          <w:szCs w:val="18"/>
        </w:rPr>
        <w:t>. настоящего договора.</w:t>
      </w:r>
      <w:r w:rsidR="009C45C8" w:rsidRPr="00B37C7A">
        <w:rPr>
          <w:color w:val="000000"/>
          <w:sz w:val="18"/>
          <w:szCs w:val="18"/>
        </w:rPr>
        <w:t xml:space="preserve"> В случае отсутствия оплаты в указанный период, финансовый управляющий инициирует расторжение договора купли-продажи в течение двух дней.</w:t>
      </w:r>
    </w:p>
    <w:p w14:paraId="6EA91DD9" w14:textId="77777777" w:rsidR="00347267" w:rsidRPr="00B37C7A" w:rsidRDefault="00347267" w:rsidP="00580F32">
      <w:pPr>
        <w:ind w:firstLine="567"/>
        <w:jc w:val="center"/>
        <w:rPr>
          <w:sz w:val="18"/>
          <w:szCs w:val="18"/>
        </w:rPr>
      </w:pPr>
      <w:r w:rsidRPr="00B37C7A">
        <w:rPr>
          <w:sz w:val="18"/>
          <w:szCs w:val="18"/>
        </w:rPr>
        <w:t>4. ПЕРЕДАЧА ИМУЩЕСТВА</w:t>
      </w:r>
    </w:p>
    <w:p w14:paraId="68EAF202" w14:textId="77777777" w:rsidR="001E0C88" w:rsidRPr="00B37C7A" w:rsidRDefault="00347267" w:rsidP="00580F32">
      <w:pPr>
        <w:pStyle w:val="a4"/>
        <w:rPr>
          <w:color w:val="333333"/>
          <w:sz w:val="18"/>
          <w:szCs w:val="18"/>
        </w:rPr>
      </w:pPr>
      <w:r w:rsidRPr="00B37C7A">
        <w:rPr>
          <w:sz w:val="18"/>
          <w:szCs w:val="18"/>
        </w:rPr>
        <w:t xml:space="preserve">4.1. Передача имущества, указанного в </w:t>
      </w:r>
      <w:r w:rsidR="00E01621" w:rsidRPr="00B37C7A">
        <w:rPr>
          <w:sz w:val="18"/>
          <w:szCs w:val="18"/>
        </w:rPr>
        <w:t>п.1.1. настоящего договора</w:t>
      </w:r>
      <w:r w:rsidRPr="00B37C7A">
        <w:rPr>
          <w:sz w:val="18"/>
          <w:szCs w:val="18"/>
        </w:rPr>
        <w:t xml:space="preserve"> </w:t>
      </w:r>
      <w:r w:rsidR="00B132AE" w:rsidRPr="00B37C7A">
        <w:rPr>
          <w:color w:val="333333"/>
          <w:sz w:val="18"/>
          <w:szCs w:val="18"/>
        </w:rPr>
        <w:t>осуществляется после полной оплаты.</w:t>
      </w:r>
    </w:p>
    <w:p w14:paraId="18533163" w14:textId="69D1C562" w:rsidR="00347267" w:rsidRPr="00B37C7A" w:rsidRDefault="00347267" w:rsidP="00580F32">
      <w:pPr>
        <w:pStyle w:val="a4"/>
        <w:rPr>
          <w:sz w:val="18"/>
          <w:szCs w:val="18"/>
        </w:rPr>
      </w:pPr>
      <w:r w:rsidRPr="00B37C7A">
        <w:rPr>
          <w:sz w:val="18"/>
          <w:szCs w:val="18"/>
        </w:rPr>
        <w:t xml:space="preserve">4.2. Передача имущества </w:t>
      </w:r>
      <w:r w:rsidR="00E01621" w:rsidRPr="00B37C7A">
        <w:rPr>
          <w:sz w:val="18"/>
          <w:szCs w:val="18"/>
        </w:rPr>
        <w:t xml:space="preserve">и документов </w:t>
      </w:r>
      <w:r w:rsidR="002E0450" w:rsidRPr="00B37C7A">
        <w:rPr>
          <w:sz w:val="18"/>
          <w:szCs w:val="18"/>
        </w:rPr>
        <w:t xml:space="preserve">оформляется сторонами </w:t>
      </w:r>
      <w:r w:rsidRPr="00B37C7A">
        <w:rPr>
          <w:sz w:val="18"/>
          <w:szCs w:val="18"/>
        </w:rPr>
        <w:t>путем подписания акта-приема передачи.</w:t>
      </w:r>
    </w:p>
    <w:p w14:paraId="4A9A63B4" w14:textId="77777777" w:rsidR="00347267" w:rsidRPr="00B37C7A" w:rsidRDefault="00DE0680" w:rsidP="00580F32">
      <w:pPr>
        <w:pStyle w:val="a4"/>
        <w:ind w:firstLine="0"/>
        <w:jc w:val="center"/>
        <w:rPr>
          <w:sz w:val="18"/>
          <w:szCs w:val="18"/>
        </w:rPr>
      </w:pPr>
      <w:r w:rsidRPr="00B37C7A">
        <w:rPr>
          <w:sz w:val="18"/>
          <w:szCs w:val="18"/>
        </w:rPr>
        <w:t>5</w:t>
      </w:r>
      <w:r w:rsidR="00347267" w:rsidRPr="00B37C7A">
        <w:rPr>
          <w:sz w:val="18"/>
          <w:szCs w:val="18"/>
        </w:rPr>
        <w:t>. ПЕРЕХОД ПРАВА СОБСТВЕННОСТИ НА ИМУЩЕСТВО</w:t>
      </w:r>
    </w:p>
    <w:p w14:paraId="1FEFC7D6" w14:textId="7CACCF49" w:rsidR="00166D1D" w:rsidRPr="00B37C7A" w:rsidRDefault="00347267" w:rsidP="00580F32">
      <w:pPr>
        <w:adjustRightInd w:val="0"/>
        <w:ind w:firstLine="540"/>
        <w:jc w:val="both"/>
        <w:rPr>
          <w:sz w:val="18"/>
          <w:szCs w:val="18"/>
        </w:rPr>
      </w:pPr>
      <w:r w:rsidRPr="00B37C7A">
        <w:rPr>
          <w:sz w:val="18"/>
          <w:szCs w:val="18"/>
        </w:rPr>
        <w:t xml:space="preserve">5.1.  </w:t>
      </w:r>
      <w:r w:rsidR="00D07716" w:rsidRPr="00B37C7A">
        <w:rPr>
          <w:sz w:val="18"/>
          <w:szCs w:val="18"/>
        </w:rPr>
        <w:t>Право</w:t>
      </w:r>
      <w:r w:rsidRPr="00B37C7A">
        <w:rPr>
          <w:sz w:val="18"/>
          <w:szCs w:val="18"/>
        </w:rPr>
        <w:t xml:space="preserve"> собственности </w:t>
      </w:r>
      <w:r w:rsidR="00D07716" w:rsidRPr="00B37C7A">
        <w:rPr>
          <w:sz w:val="18"/>
          <w:szCs w:val="18"/>
        </w:rPr>
        <w:t>на имущество</w:t>
      </w:r>
      <w:r w:rsidR="00DE0680" w:rsidRPr="00B37C7A">
        <w:rPr>
          <w:sz w:val="18"/>
          <w:szCs w:val="18"/>
        </w:rPr>
        <w:t xml:space="preserve">, возникает </w:t>
      </w:r>
      <w:r w:rsidR="00D07716" w:rsidRPr="00B37C7A">
        <w:rPr>
          <w:sz w:val="18"/>
          <w:szCs w:val="18"/>
        </w:rPr>
        <w:t xml:space="preserve">у Покупателя после </w:t>
      </w:r>
      <w:r w:rsidR="00166D1D" w:rsidRPr="00B37C7A">
        <w:rPr>
          <w:sz w:val="18"/>
          <w:szCs w:val="18"/>
        </w:rPr>
        <w:t xml:space="preserve">полной оплаты имущества, указанного в п. 1.1 настоящего договора. </w:t>
      </w:r>
    </w:p>
    <w:p w14:paraId="4CD20F3E" w14:textId="77777777" w:rsidR="00347267" w:rsidRPr="00B37C7A" w:rsidRDefault="00347267" w:rsidP="00166F4F">
      <w:pPr>
        <w:ind w:firstLine="1800"/>
        <w:jc w:val="center"/>
        <w:rPr>
          <w:sz w:val="18"/>
          <w:szCs w:val="18"/>
        </w:rPr>
      </w:pPr>
      <w:r w:rsidRPr="00B37C7A">
        <w:rPr>
          <w:sz w:val="18"/>
          <w:szCs w:val="18"/>
        </w:rPr>
        <w:t>6. ОБЯЗАННОСТИ И ОТВЕТСТВЕННОСТЬ СТОРОН</w:t>
      </w:r>
    </w:p>
    <w:p w14:paraId="319FA7B3" w14:textId="6F370BC5" w:rsidR="009A5D73" w:rsidRPr="00B37C7A" w:rsidRDefault="00347267" w:rsidP="00580F32">
      <w:pPr>
        <w:pStyle w:val="10"/>
        <w:spacing w:before="0" w:after="0"/>
        <w:ind w:firstLine="567"/>
        <w:jc w:val="both"/>
        <w:rPr>
          <w:sz w:val="18"/>
          <w:szCs w:val="18"/>
        </w:rPr>
      </w:pPr>
      <w:r w:rsidRPr="00B37C7A">
        <w:rPr>
          <w:sz w:val="18"/>
          <w:szCs w:val="18"/>
        </w:rPr>
        <w:t xml:space="preserve">6.1. </w:t>
      </w:r>
      <w:r w:rsidR="009A5D73" w:rsidRPr="00B37C7A">
        <w:rPr>
          <w:sz w:val="18"/>
          <w:szCs w:val="18"/>
        </w:rPr>
        <w:t xml:space="preserve">Продавец сообщает, что имущество, являющееся предметом настоящего Договора, на дату заключения договора </w:t>
      </w:r>
      <w:r w:rsidR="007B2C9E">
        <w:rPr>
          <w:sz w:val="18"/>
          <w:szCs w:val="18"/>
        </w:rPr>
        <w:t xml:space="preserve">обязательствами и правами третьих лиц </w:t>
      </w:r>
      <w:r w:rsidR="00B37C7A" w:rsidRPr="00B37C7A">
        <w:rPr>
          <w:sz w:val="18"/>
          <w:szCs w:val="18"/>
        </w:rPr>
        <w:t xml:space="preserve">не </w:t>
      </w:r>
      <w:r w:rsidR="009A5D73" w:rsidRPr="00B37C7A">
        <w:rPr>
          <w:sz w:val="18"/>
          <w:szCs w:val="18"/>
        </w:rPr>
        <w:t>обременено.</w:t>
      </w:r>
      <w:r w:rsidR="001E55C0" w:rsidRPr="00B37C7A">
        <w:rPr>
          <w:sz w:val="18"/>
          <w:szCs w:val="18"/>
        </w:rPr>
        <w:t xml:space="preserve"> </w:t>
      </w:r>
    </w:p>
    <w:p w14:paraId="54F14043" w14:textId="77777777" w:rsidR="004755B2" w:rsidRPr="00B37C7A" w:rsidRDefault="004755B2" w:rsidP="00580F32">
      <w:pPr>
        <w:ind w:firstLine="360"/>
        <w:jc w:val="both"/>
        <w:rPr>
          <w:sz w:val="18"/>
          <w:szCs w:val="18"/>
        </w:rPr>
      </w:pPr>
      <w:r w:rsidRPr="00B37C7A">
        <w:rPr>
          <w:sz w:val="18"/>
          <w:szCs w:val="18"/>
        </w:rPr>
        <w:t>6.2. Продавец обязан:</w:t>
      </w:r>
    </w:p>
    <w:p w14:paraId="463B3A0F" w14:textId="77777777" w:rsidR="004755B2" w:rsidRPr="00B37C7A" w:rsidRDefault="004755B2" w:rsidP="00580F32">
      <w:pPr>
        <w:ind w:firstLine="360"/>
        <w:jc w:val="both"/>
        <w:rPr>
          <w:sz w:val="18"/>
          <w:szCs w:val="18"/>
        </w:rPr>
      </w:pPr>
      <w:r w:rsidRPr="00B37C7A">
        <w:rPr>
          <w:sz w:val="18"/>
          <w:szCs w:val="18"/>
        </w:rPr>
        <w:t>- передать Покупателю имущество по акту приема-передачи.</w:t>
      </w:r>
    </w:p>
    <w:p w14:paraId="692F249E" w14:textId="77777777" w:rsidR="004755B2" w:rsidRPr="00B37C7A" w:rsidRDefault="004755B2" w:rsidP="00580F32">
      <w:pPr>
        <w:ind w:firstLine="360"/>
        <w:jc w:val="both"/>
        <w:rPr>
          <w:sz w:val="18"/>
          <w:szCs w:val="18"/>
        </w:rPr>
      </w:pPr>
      <w:r w:rsidRPr="00B37C7A">
        <w:rPr>
          <w:sz w:val="18"/>
          <w:szCs w:val="18"/>
        </w:rPr>
        <w:t>6.3. Покупатель обязан:</w:t>
      </w:r>
    </w:p>
    <w:p w14:paraId="509CB310" w14:textId="77777777" w:rsidR="004755B2" w:rsidRPr="00B37C7A" w:rsidRDefault="004755B2" w:rsidP="00580F32">
      <w:pPr>
        <w:ind w:firstLine="360"/>
        <w:jc w:val="both"/>
        <w:rPr>
          <w:sz w:val="18"/>
          <w:szCs w:val="18"/>
        </w:rPr>
      </w:pPr>
      <w:r w:rsidRPr="00B37C7A">
        <w:rPr>
          <w:sz w:val="18"/>
          <w:szCs w:val="18"/>
        </w:rPr>
        <w:t>- принять имущество по акту приема-передачи;</w:t>
      </w:r>
    </w:p>
    <w:p w14:paraId="268E5BB5" w14:textId="77777777" w:rsidR="009C45C8" w:rsidRPr="00B37C7A" w:rsidRDefault="004755B2" w:rsidP="00580F32">
      <w:pPr>
        <w:ind w:firstLine="360"/>
        <w:jc w:val="both"/>
        <w:rPr>
          <w:sz w:val="18"/>
          <w:szCs w:val="18"/>
        </w:rPr>
      </w:pPr>
      <w:r w:rsidRPr="00B37C7A">
        <w:rPr>
          <w:sz w:val="18"/>
          <w:szCs w:val="18"/>
        </w:rPr>
        <w:t>- произвести расчет с Продавцом в соответствии с условиями настоящего договора.</w:t>
      </w:r>
    </w:p>
    <w:p w14:paraId="3E610200" w14:textId="77777777" w:rsidR="00347267" w:rsidRPr="00B37C7A" w:rsidRDefault="00347267" w:rsidP="00580F32">
      <w:pPr>
        <w:ind w:firstLine="360"/>
        <w:jc w:val="both"/>
        <w:rPr>
          <w:sz w:val="18"/>
          <w:szCs w:val="18"/>
        </w:rPr>
      </w:pPr>
      <w:r w:rsidRPr="00B37C7A">
        <w:rPr>
          <w:sz w:val="18"/>
          <w:szCs w:val="18"/>
        </w:rPr>
        <w:t>6.</w:t>
      </w:r>
      <w:r w:rsidR="004755B2" w:rsidRPr="00B37C7A">
        <w:rPr>
          <w:sz w:val="18"/>
          <w:szCs w:val="18"/>
        </w:rPr>
        <w:t>4</w:t>
      </w:r>
      <w:r w:rsidRPr="00B37C7A">
        <w:rPr>
          <w:sz w:val="18"/>
          <w:szCs w:val="18"/>
        </w:rPr>
        <w:t xml:space="preserve">. Покупатель с момента возникновения права собственности на отчуждаемое «Имущество» осуществляет права владения, пользования, распоряжения данным «Имуществом», в соответствие с его назначением, принимает на себя обязанности по </w:t>
      </w:r>
      <w:r w:rsidR="00D25502" w:rsidRPr="00B37C7A">
        <w:rPr>
          <w:sz w:val="18"/>
          <w:szCs w:val="18"/>
        </w:rPr>
        <w:t xml:space="preserve">его охране и </w:t>
      </w:r>
      <w:r w:rsidRPr="00B37C7A">
        <w:rPr>
          <w:sz w:val="18"/>
          <w:szCs w:val="18"/>
        </w:rPr>
        <w:t>уплате расходов на его содержание.</w:t>
      </w:r>
    </w:p>
    <w:p w14:paraId="2A968C46" w14:textId="77777777" w:rsidR="00347267" w:rsidRPr="00B37C7A" w:rsidRDefault="00347267" w:rsidP="00580F32">
      <w:pPr>
        <w:ind w:firstLine="360"/>
        <w:jc w:val="both"/>
        <w:rPr>
          <w:sz w:val="18"/>
          <w:szCs w:val="18"/>
        </w:rPr>
      </w:pPr>
      <w:r w:rsidRPr="00B37C7A">
        <w:rPr>
          <w:sz w:val="18"/>
          <w:szCs w:val="18"/>
        </w:rPr>
        <w:t>6.</w:t>
      </w:r>
      <w:r w:rsidR="004755B2" w:rsidRPr="00B37C7A">
        <w:rPr>
          <w:sz w:val="18"/>
          <w:szCs w:val="18"/>
        </w:rPr>
        <w:t>5</w:t>
      </w:r>
      <w:r w:rsidRPr="00B37C7A">
        <w:rPr>
          <w:sz w:val="18"/>
          <w:szCs w:val="18"/>
        </w:rPr>
        <w:t>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14:paraId="6C901DD6" w14:textId="77777777" w:rsidR="009C45C8" w:rsidRPr="00B37C7A" w:rsidRDefault="009C45C8" w:rsidP="00580F32">
      <w:pPr>
        <w:ind w:firstLine="360"/>
        <w:jc w:val="both"/>
        <w:rPr>
          <w:sz w:val="18"/>
          <w:szCs w:val="18"/>
        </w:rPr>
      </w:pPr>
      <w:r w:rsidRPr="00B37C7A">
        <w:rPr>
          <w:sz w:val="18"/>
          <w:szCs w:val="18"/>
        </w:rPr>
        <w:t>6.5.1. За нарушение сроков оплаты, Покупатель обязан уплатить Продавцу неустойку в размере 2% цены настоящего договора. При нарушении сроков полной оплаты, финансовый управляющий инициирует расторжение договора путем направления уведомления Покупателю. При этом, уплаченный задаток Покупателю не возвращается.</w:t>
      </w:r>
    </w:p>
    <w:p w14:paraId="6FD594B9" w14:textId="77777777" w:rsidR="00347267" w:rsidRPr="00B37C7A" w:rsidRDefault="00347267" w:rsidP="00580F32">
      <w:pPr>
        <w:ind w:firstLine="360"/>
        <w:jc w:val="both"/>
        <w:rPr>
          <w:sz w:val="18"/>
          <w:szCs w:val="18"/>
        </w:rPr>
      </w:pPr>
      <w:r w:rsidRPr="00B37C7A">
        <w:rPr>
          <w:sz w:val="18"/>
          <w:szCs w:val="18"/>
        </w:rPr>
        <w:t>6.</w:t>
      </w:r>
      <w:r w:rsidR="004755B2" w:rsidRPr="00B37C7A">
        <w:rPr>
          <w:sz w:val="18"/>
          <w:szCs w:val="18"/>
        </w:rPr>
        <w:t>6</w:t>
      </w:r>
      <w:r w:rsidRPr="00B37C7A">
        <w:rPr>
          <w:sz w:val="18"/>
          <w:szCs w:val="18"/>
        </w:rPr>
        <w:t xml:space="preserve">. С момента подписания настоящего договора и Акта приема-передачи имущества к нему ответственность за сохранность имущества несет Покупатель. </w:t>
      </w:r>
    </w:p>
    <w:p w14:paraId="6FB77251" w14:textId="676CDF70" w:rsidR="00347267" w:rsidRPr="00B37C7A" w:rsidRDefault="00347267" w:rsidP="00580F32">
      <w:pPr>
        <w:ind w:firstLine="360"/>
        <w:jc w:val="both"/>
        <w:rPr>
          <w:sz w:val="18"/>
          <w:szCs w:val="18"/>
        </w:rPr>
      </w:pPr>
      <w:r w:rsidRPr="00B37C7A">
        <w:rPr>
          <w:sz w:val="18"/>
          <w:szCs w:val="18"/>
        </w:rPr>
        <w:t>6.</w:t>
      </w:r>
      <w:r w:rsidR="004755B2" w:rsidRPr="00B37C7A">
        <w:rPr>
          <w:sz w:val="18"/>
          <w:szCs w:val="18"/>
        </w:rPr>
        <w:t>7</w:t>
      </w:r>
      <w:r w:rsidRPr="00B37C7A">
        <w:rPr>
          <w:sz w:val="18"/>
          <w:szCs w:val="18"/>
        </w:rPr>
        <w:t>. Ни одна сторона не несет ответственности перед другой стороной за неисполнение обязательств, обусловленных обстоятельствами, возникшими помимо воли и желания сторон и которые нельзя предвидеть и избежать (обстоятельства непреодолимой силы). Сторона, которая не исполняет своего обязательства, должна дать извещение другой стороне о препятствии в 3 (трех)-дневный срок с момента его возникновения и его влиянии на исполнение обязательств по настоящему договору. Если обстоятельства непреодолимой силы действуют на протяжении 2 (двух) последовательных месяцев и не обнаруживают признаков прекращения, настоящий договор может быть расторгнут Продавцом и Покупателем путем направления уведомления другой стороне.</w:t>
      </w:r>
    </w:p>
    <w:p w14:paraId="6BA98A07" w14:textId="77777777" w:rsidR="00347267" w:rsidRPr="00B37C7A" w:rsidRDefault="00347267" w:rsidP="00580F32">
      <w:pPr>
        <w:ind w:firstLine="2520"/>
        <w:jc w:val="both"/>
        <w:rPr>
          <w:sz w:val="18"/>
          <w:szCs w:val="18"/>
        </w:rPr>
      </w:pPr>
      <w:r w:rsidRPr="00B37C7A">
        <w:rPr>
          <w:sz w:val="18"/>
          <w:szCs w:val="18"/>
        </w:rPr>
        <w:t>7. ИЗМЕНЕНИЕ ДОГОВОРА</w:t>
      </w:r>
    </w:p>
    <w:p w14:paraId="62213171" w14:textId="54DD71DF" w:rsidR="00677309" w:rsidRPr="00B37C7A" w:rsidRDefault="00347267" w:rsidP="00580F32">
      <w:pPr>
        <w:pStyle w:val="a4"/>
        <w:rPr>
          <w:sz w:val="18"/>
          <w:szCs w:val="18"/>
        </w:rPr>
      </w:pPr>
      <w:r w:rsidRPr="00B37C7A">
        <w:rPr>
          <w:sz w:val="18"/>
          <w:szCs w:val="18"/>
        </w:rPr>
        <w:t>7.1. Любые изменения, дополнения и поправки к условиям настоящего договора могут быть сделаны сторонами в любой момент по их обоюдному согласию. Данные изменения, дополнения и поправки будут действительны только в том случае, если они сделаны в письменной форме и подписаны уполномоченными представителями сторон. При этом указанные изменения, дополнения и поправки должны быть сделаны в двух экземплярах, по одном</w:t>
      </w:r>
      <w:r w:rsidR="002C6DDC" w:rsidRPr="00B37C7A">
        <w:rPr>
          <w:sz w:val="18"/>
          <w:szCs w:val="18"/>
        </w:rPr>
        <w:t>у экземпляру для каждой стороны.</w:t>
      </w:r>
    </w:p>
    <w:p w14:paraId="2E72A27B" w14:textId="77777777" w:rsidR="00347267" w:rsidRPr="00B37C7A" w:rsidRDefault="00347267" w:rsidP="00580F32">
      <w:pPr>
        <w:ind w:firstLine="2520"/>
        <w:jc w:val="both"/>
        <w:rPr>
          <w:sz w:val="18"/>
          <w:szCs w:val="18"/>
        </w:rPr>
      </w:pPr>
      <w:r w:rsidRPr="00B37C7A">
        <w:rPr>
          <w:sz w:val="18"/>
          <w:szCs w:val="18"/>
        </w:rPr>
        <w:t>8. ПРОЧИЕ УСЛОВИЯ ДОГОВОРА</w:t>
      </w:r>
    </w:p>
    <w:p w14:paraId="7ED007C5" w14:textId="77777777" w:rsidR="00347267" w:rsidRPr="00B37C7A" w:rsidRDefault="00347267" w:rsidP="00580F32">
      <w:pPr>
        <w:pStyle w:val="a4"/>
        <w:rPr>
          <w:sz w:val="18"/>
          <w:szCs w:val="18"/>
        </w:rPr>
      </w:pPr>
      <w:r w:rsidRPr="00B37C7A">
        <w:rPr>
          <w:sz w:val="18"/>
          <w:szCs w:val="18"/>
        </w:rPr>
        <w:t>8.1. Расторжение настоящего договора, а также его прекращение возможны в случаях, установленных законодательством РФ.</w:t>
      </w:r>
    </w:p>
    <w:p w14:paraId="0DC70E86" w14:textId="77777777" w:rsidR="00120B9B" w:rsidRPr="00B37C7A" w:rsidRDefault="00120B9B" w:rsidP="00580F32">
      <w:pPr>
        <w:pStyle w:val="a4"/>
        <w:rPr>
          <w:sz w:val="18"/>
          <w:szCs w:val="18"/>
        </w:rPr>
      </w:pPr>
      <w:r w:rsidRPr="00B37C7A">
        <w:rPr>
          <w:sz w:val="18"/>
          <w:szCs w:val="18"/>
        </w:rPr>
        <w:t xml:space="preserve">8.2. Все расходы, связанные с оформлением настоящего Договора, а также перехода права собственности относятся на счет Покупателя. </w:t>
      </w:r>
    </w:p>
    <w:p w14:paraId="2884EB32" w14:textId="77777777" w:rsidR="00347267" w:rsidRPr="00B37C7A" w:rsidRDefault="00347267" w:rsidP="00580F32">
      <w:pPr>
        <w:pStyle w:val="a4"/>
        <w:rPr>
          <w:sz w:val="18"/>
          <w:szCs w:val="18"/>
        </w:rPr>
      </w:pPr>
      <w:r w:rsidRPr="00B37C7A">
        <w:rPr>
          <w:sz w:val="18"/>
          <w:szCs w:val="18"/>
        </w:rPr>
        <w:t>8.</w:t>
      </w:r>
      <w:r w:rsidR="00120B9B" w:rsidRPr="00B37C7A">
        <w:rPr>
          <w:sz w:val="18"/>
          <w:szCs w:val="18"/>
        </w:rPr>
        <w:t>3</w:t>
      </w:r>
      <w:r w:rsidRPr="00B37C7A">
        <w:rPr>
          <w:sz w:val="18"/>
          <w:szCs w:val="18"/>
        </w:rPr>
        <w:t>. Все спорные вопросы и разногласия, которые могут возникнуть из настоящего договора или в связи с ним, решаются, по возможности, путем переговоров.</w:t>
      </w:r>
    </w:p>
    <w:p w14:paraId="0E3F9FB4" w14:textId="77777777" w:rsidR="00347267" w:rsidRPr="00B37C7A" w:rsidRDefault="00347267" w:rsidP="00580F32">
      <w:pPr>
        <w:pStyle w:val="a4"/>
        <w:rPr>
          <w:sz w:val="18"/>
          <w:szCs w:val="18"/>
        </w:rPr>
      </w:pPr>
      <w:r w:rsidRPr="00B37C7A">
        <w:rPr>
          <w:sz w:val="18"/>
          <w:szCs w:val="18"/>
        </w:rPr>
        <w:t>8.</w:t>
      </w:r>
      <w:r w:rsidR="00120B9B" w:rsidRPr="00B37C7A">
        <w:rPr>
          <w:sz w:val="18"/>
          <w:szCs w:val="18"/>
        </w:rPr>
        <w:t>4</w:t>
      </w:r>
      <w:r w:rsidRPr="00B37C7A">
        <w:rPr>
          <w:sz w:val="18"/>
          <w:szCs w:val="18"/>
        </w:rPr>
        <w:t>. В случае недостижения соглашения в результате переговоров, споры и разногласия подлежат разрешению в соответствии с действующим законодательством РФ.</w:t>
      </w:r>
    </w:p>
    <w:p w14:paraId="39DE7B42" w14:textId="77777777" w:rsidR="00347267" w:rsidRPr="00B37C7A" w:rsidRDefault="00347267" w:rsidP="00580F32">
      <w:pPr>
        <w:ind w:firstLine="360"/>
        <w:jc w:val="both"/>
        <w:rPr>
          <w:sz w:val="18"/>
          <w:szCs w:val="18"/>
        </w:rPr>
      </w:pPr>
      <w:r w:rsidRPr="00B37C7A">
        <w:rPr>
          <w:sz w:val="18"/>
          <w:szCs w:val="18"/>
        </w:rPr>
        <w:t>8.</w:t>
      </w:r>
      <w:r w:rsidR="00120B9B" w:rsidRPr="00B37C7A">
        <w:rPr>
          <w:sz w:val="18"/>
          <w:szCs w:val="18"/>
        </w:rPr>
        <w:t>5</w:t>
      </w:r>
      <w:r w:rsidRPr="00B37C7A">
        <w:rPr>
          <w:sz w:val="18"/>
          <w:szCs w:val="18"/>
        </w:rPr>
        <w:t>. Все неурегулированные настоящим договором положения регулируются в соответствии с действующим законодательством РФ.</w:t>
      </w:r>
    </w:p>
    <w:p w14:paraId="272B55AA" w14:textId="77777777" w:rsidR="00E01621" w:rsidRPr="00B37C7A" w:rsidRDefault="00347267" w:rsidP="00580F32">
      <w:pPr>
        <w:ind w:firstLine="360"/>
        <w:jc w:val="both"/>
        <w:rPr>
          <w:sz w:val="18"/>
          <w:szCs w:val="18"/>
        </w:rPr>
      </w:pPr>
      <w:r w:rsidRPr="00B37C7A">
        <w:rPr>
          <w:sz w:val="18"/>
          <w:szCs w:val="18"/>
        </w:rPr>
        <w:t>8.</w:t>
      </w:r>
      <w:r w:rsidR="00120B9B" w:rsidRPr="00B37C7A">
        <w:rPr>
          <w:sz w:val="18"/>
          <w:szCs w:val="18"/>
        </w:rPr>
        <w:t>6</w:t>
      </w:r>
      <w:r w:rsidRPr="00B37C7A">
        <w:rPr>
          <w:sz w:val="18"/>
          <w:szCs w:val="18"/>
        </w:rPr>
        <w:t xml:space="preserve">. Настоящий договор вступает </w:t>
      </w:r>
      <w:r w:rsidR="00E01621" w:rsidRPr="00B37C7A">
        <w:rPr>
          <w:sz w:val="18"/>
          <w:szCs w:val="18"/>
        </w:rPr>
        <w:t>в силу с момента его подписания.</w:t>
      </w:r>
    </w:p>
    <w:p w14:paraId="4482278F" w14:textId="77777777" w:rsidR="00347267" w:rsidRPr="00B37C7A" w:rsidRDefault="00347267" w:rsidP="00580F32">
      <w:pPr>
        <w:ind w:firstLine="360"/>
        <w:jc w:val="both"/>
        <w:rPr>
          <w:sz w:val="18"/>
          <w:szCs w:val="18"/>
        </w:rPr>
      </w:pPr>
      <w:r w:rsidRPr="00B37C7A">
        <w:rPr>
          <w:sz w:val="18"/>
          <w:szCs w:val="18"/>
        </w:rPr>
        <w:t>8.</w:t>
      </w:r>
      <w:r w:rsidR="00120B9B" w:rsidRPr="00B37C7A">
        <w:rPr>
          <w:sz w:val="18"/>
          <w:szCs w:val="18"/>
        </w:rPr>
        <w:t>7</w:t>
      </w:r>
      <w:r w:rsidRPr="00B37C7A">
        <w:rPr>
          <w:sz w:val="18"/>
          <w:szCs w:val="18"/>
        </w:rPr>
        <w:t>. Настоящий  Договор составлен в трех экземплярах, имею</w:t>
      </w:r>
      <w:r w:rsidR="00E01621" w:rsidRPr="00B37C7A">
        <w:rPr>
          <w:sz w:val="18"/>
          <w:szCs w:val="18"/>
        </w:rPr>
        <w:t>щих одинаковую юридическую силу.</w:t>
      </w:r>
    </w:p>
    <w:p w14:paraId="024E860F" w14:textId="77777777" w:rsidR="00580F32" w:rsidRPr="00B37C7A" w:rsidRDefault="00DF5C6E" w:rsidP="00580F32">
      <w:pPr>
        <w:ind w:firstLine="1800"/>
        <w:jc w:val="both"/>
        <w:rPr>
          <w:sz w:val="18"/>
          <w:szCs w:val="18"/>
        </w:rPr>
      </w:pPr>
      <w:r w:rsidRPr="00B37C7A">
        <w:rPr>
          <w:sz w:val="18"/>
          <w:szCs w:val="18"/>
        </w:rPr>
        <w:t xml:space="preserve">9. </w:t>
      </w:r>
      <w:r w:rsidR="00347267" w:rsidRPr="00B37C7A">
        <w:rPr>
          <w:sz w:val="18"/>
          <w:szCs w:val="18"/>
        </w:rPr>
        <w:t>ПОЧТОВЫЕ АДРЕСА, РЕКВИЗИТЫ И ПОДПИСИ СТОРОН:</w:t>
      </w:r>
    </w:p>
    <w:p w14:paraId="503479C2" w14:textId="619A94E2" w:rsidR="00347267" w:rsidRPr="00B37C7A" w:rsidRDefault="00347267" w:rsidP="00580F32">
      <w:pPr>
        <w:ind w:firstLine="1800"/>
        <w:jc w:val="both"/>
        <w:rPr>
          <w:sz w:val="18"/>
          <w:szCs w:val="18"/>
        </w:rPr>
      </w:pPr>
    </w:p>
    <w:p w14:paraId="44F9DD26" w14:textId="77777777" w:rsidR="00347267" w:rsidRDefault="00347267" w:rsidP="00580F32">
      <w:pPr>
        <w:ind w:left="360"/>
        <w:jc w:val="right"/>
        <w:rPr>
          <w:b/>
          <w:bCs/>
          <w:sz w:val="20"/>
          <w:szCs w:val="20"/>
        </w:rPr>
      </w:pPr>
    </w:p>
    <w:p w14:paraId="40A5E342" w14:textId="3B8D155C" w:rsidR="00C53E0F" w:rsidRPr="00580F32" w:rsidRDefault="00580F32" w:rsidP="00580F32">
      <w:pPr>
        <w:jc w:val="both"/>
        <w:rPr>
          <w:sz w:val="18"/>
          <w:szCs w:val="18"/>
        </w:rPr>
      </w:pPr>
      <w:r w:rsidRPr="00580F32">
        <w:rPr>
          <w:sz w:val="18"/>
          <w:szCs w:val="18"/>
        </w:rPr>
        <w:t xml:space="preserve">Покупатель: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580F32">
        <w:rPr>
          <w:sz w:val="18"/>
          <w:szCs w:val="18"/>
        </w:rPr>
        <w:t xml:space="preserve">Продавец: </w:t>
      </w:r>
    </w:p>
    <w:sectPr w:rsidR="00C53E0F" w:rsidRPr="00580F32" w:rsidSect="00580F3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843"/>
    <w:multiLevelType w:val="hybridMultilevel"/>
    <w:tmpl w:val="51E89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D319F1"/>
    <w:multiLevelType w:val="hybridMultilevel"/>
    <w:tmpl w:val="C2D608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E31628"/>
    <w:multiLevelType w:val="hybridMultilevel"/>
    <w:tmpl w:val="7F182512"/>
    <w:lvl w:ilvl="0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6BCD72AA"/>
    <w:multiLevelType w:val="hybridMultilevel"/>
    <w:tmpl w:val="D8967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AD7CE6"/>
    <w:multiLevelType w:val="hybridMultilevel"/>
    <w:tmpl w:val="E87C5BD8"/>
    <w:lvl w:ilvl="0" w:tplc="39E0BC22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164584708">
    <w:abstractNumId w:val="4"/>
  </w:num>
  <w:num w:numId="2" w16cid:durableId="172649600">
    <w:abstractNumId w:val="3"/>
  </w:num>
  <w:num w:numId="3" w16cid:durableId="2077623629">
    <w:abstractNumId w:val="0"/>
  </w:num>
  <w:num w:numId="4" w16cid:durableId="472598719">
    <w:abstractNumId w:val="2"/>
  </w:num>
  <w:num w:numId="5" w16cid:durableId="823471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267"/>
    <w:rsid w:val="00021E9F"/>
    <w:rsid w:val="00041057"/>
    <w:rsid w:val="00042FD4"/>
    <w:rsid w:val="000561AC"/>
    <w:rsid w:val="000619BD"/>
    <w:rsid w:val="000808AD"/>
    <w:rsid w:val="000A78C8"/>
    <w:rsid w:val="000B4B33"/>
    <w:rsid w:val="000C134E"/>
    <w:rsid w:val="000D14BD"/>
    <w:rsid w:val="000E7658"/>
    <w:rsid w:val="00120B9B"/>
    <w:rsid w:val="00166D1D"/>
    <w:rsid w:val="00166F4F"/>
    <w:rsid w:val="0017082D"/>
    <w:rsid w:val="001D705F"/>
    <w:rsid w:val="001E0C88"/>
    <w:rsid w:val="001E55C0"/>
    <w:rsid w:val="00207D3A"/>
    <w:rsid w:val="0023269B"/>
    <w:rsid w:val="00240B40"/>
    <w:rsid w:val="0024590E"/>
    <w:rsid w:val="0028165F"/>
    <w:rsid w:val="002A7662"/>
    <w:rsid w:val="002B306D"/>
    <w:rsid w:val="002C6DDC"/>
    <w:rsid w:val="002D4EC8"/>
    <w:rsid w:val="002E0450"/>
    <w:rsid w:val="00320750"/>
    <w:rsid w:val="003336D2"/>
    <w:rsid w:val="00347267"/>
    <w:rsid w:val="00353D91"/>
    <w:rsid w:val="00373FB5"/>
    <w:rsid w:val="003937A9"/>
    <w:rsid w:val="003A7784"/>
    <w:rsid w:val="003B5947"/>
    <w:rsid w:val="003B5D5D"/>
    <w:rsid w:val="0041035C"/>
    <w:rsid w:val="00427452"/>
    <w:rsid w:val="00447048"/>
    <w:rsid w:val="00461003"/>
    <w:rsid w:val="00463F0B"/>
    <w:rsid w:val="004755B2"/>
    <w:rsid w:val="00486559"/>
    <w:rsid w:val="004B4AA9"/>
    <w:rsid w:val="004F3C55"/>
    <w:rsid w:val="0050217F"/>
    <w:rsid w:val="005230EE"/>
    <w:rsid w:val="00535B4D"/>
    <w:rsid w:val="00557E35"/>
    <w:rsid w:val="00580F32"/>
    <w:rsid w:val="00591BFD"/>
    <w:rsid w:val="005E1082"/>
    <w:rsid w:val="005E3187"/>
    <w:rsid w:val="00607356"/>
    <w:rsid w:val="00615BE0"/>
    <w:rsid w:val="006652BA"/>
    <w:rsid w:val="0067366D"/>
    <w:rsid w:val="00675015"/>
    <w:rsid w:val="006767D9"/>
    <w:rsid w:val="00677309"/>
    <w:rsid w:val="006A0A6D"/>
    <w:rsid w:val="006C0DA6"/>
    <w:rsid w:val="006C5146"/>
    <w:rsid w:val="006D6D35"/>
    <w:rsid w:val="00714EC2"/>
    <w:rsid w:val="00722188"/>
    <w:rsid w:val="00767BED"/>
    <w:rsid w:val="007724B1"/>
    <w:rsid w:val="007966E0"/>
    <w:rsid w:val="007A06B7"/>
    <w:rsid w:val="007A3126"/>
    <w:rsid w:val="007B2C9E"/>
    <w:rsid w:val="007C3ADE"/>
    <w:rsid w:val="007E1453"/>
    <w:rsid w:val="007F3BF2"/>
    <w:rsid w:val="00812E25"/>
    <w:rsid w:val="00826A6B"/>
    <w:rsid w:val="0085691F"/>
    <w:rsid w:val="008902D3"/>
    <w:rsid w:val="008A760D"/>
    <w:rsid w:val="008B6AC0"/>
    <w:rsid w:val="008E1ED9"/>
    <w:rsid w:val="008F5DD6"/>
    <w:rsid w:val="00902179"/>
    <w:rsid w:val="009325F2"/>
    <w:rsid w:val="00947E09"/>
    <w:rsid w:val="00991CE8"/>
    <w:rsid w:val="009A5D73"/>
    <w:rsid w:val="009C45C8"/>
    <w:rsid w:val="009D22B7"/>
    <w:rsid w:val="009E74D0"/>
    <w:rsid w:val="009F4916"/>
    <w:rsid w:val="009F7353"/>
    <w:rsid w:val="00A018FA"/>
    <w:rsid w:val="00A0247A"/>
    <w:rsid w:val="00A06BC6"/>
    <w:rsid w:val="00A364E8"/>
    <w:rsid w:val="00A5738F"/>
    <w:rsid w:val="00AA0CD4"/>
    <w:rsid w:val="00AA7067"/>
    <w:rsid w:val="00AD30E8"/>
    <w:rsid w:val="00B132AE"/>
    <w:rsid w:val="00B20A0D"/>
    <w:rsid w:val="00B3148A"/>
    <w:rsid w:val="00B37C7A"/>
    <w:rsid w:val="00B436AA"/>
    <w:rsid w:val="00B74950"/>
    <w:rsid w:val="00B800F8"/>
    <w:rsid w:val="00B82022"/>
    <w:rsid w:val="00BD24B8"/>
    <w:rsid w:val="00C227B8"/>
    <w:rsid w:val="00C2575C"/>
    <w:rsid w:val="00C448E6"/>
    <w:rsid w:val="00C53E0F"/>
    <w:rsid w:val="00C8214D"/>
    <w:rsid w:val="00C84F47"/>
    <w:rsid w:val="00C92234"/>
    <w:rsid w:val="00CC1052"/>
    <w:rsid w:val="00CC376E"/>
    <w:rsid w:val="00D034A3"/>
    <w:rsid w:val="00D05CAD"/>
    <w:rsid w:val="00D07716"/>
    <w:rsid w:val="00D16C49"/>
    <w:rsid w:val="00D25502"/>
    <w:rsid w:val="00D54DFB"/>
    <w:rsid w:val="00D576D3"/>
    <w:rsid w:val="00D60E5C"/>
    <w:rsid w:val="00D745F5"/>
    <w:rsid w:val="00D8132A"/>
    <w:rsid w:val="00D970C3"/>
    <w:rsid w:val="00DA549E"/>
    <w:rsid w:val="00DA5D6E"/>
    <w:rsid w:val="00DB1D69"/>
    <w:rsid w:val="00DE0680"/>
    <w:rsid w:val="00DE749A"/>
    <w:rsid w:val="00DF5C6E"/>
    <w:rsid w:val="00E01621"/>
    <w:rsid w:val="00E67306"/>
    <w:rsid w:val="00E92F39"/>
    <w:rsid w:val="00EB2291"/>
    <w:rsid w:val="00ED358A"/>
    <w:rsid w:val="00EF0235"/>
    <w:rsid w:val="00EF3321"/>
    <w:rsid w:val="00F50B6C"/>
    <w:rsid w:val="00F56543"/>
    <w:rsid w:val="00F61972"/>
    <w:rsid w:val="00FA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67466"/>
  <w15:docId w15:val="{870783E2-FD00-4381-8D3E-6B4E9BB6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3BF2"/>
    <w:rPr>
      <w:sz w:val="24"/>
      <w:szCs w:val="24"/>
    </w:rPr>
  </w:style>
  <w:style w:type="paragraph" w:styleId="1">
    <w:name w:val="heading 1"/>
    <w:basedOn w:val="a"/>
    <w:next w:val="a"/>
    <w:qFormat/>
    <w:rsid w:val="0034726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47267"/>
    <w:pPr>
      <w:jc w:val="center"/>
    </w:pPr>
    <w:rPr>
      <w:b/>
      <w:bCs/>
    </w:rPr>
  </w:style>
  <w:style w:type="paragraph" w:styleId="a4">
    <w:name w:val="Body Text Indent"/>
    <w:basedOn w:val="a"/>
    <w:rsid w:val="00347267"/>
    <w:pPr>
      <w:ind w:firstLine="360"/>
      <w:jc w:val="both"/>
    </w:pPr>
  </w:style>
  <w:style w:type="paragraph" w:styleId="3">
    <w:name w:val="Body Text Indent 3"/>
    <w:basedOn w:val="a"/>
    <w:rsid w:val="00347267"/>
    <w:pPr>
      <w:ind w:firstLine="540"/>
      <w:jc w:val="both"/>
    </w:pPr>
  </w:style>
  <w:style w:type="table" w:styleId="a5">
    <w:name w:val="Table Grid"/>
    <w:basedOn w:val="a1"/>
    <w:rsid w:val="00347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DA549E"/>
    <w:pPr>
      <w:jc w:val="both"/>
    </w:pPr>
    <w:rPr>
      <w:sz w:val="32"/>
    </w:rPr>
  </w:style>
  <w:style w:type="paragraph" w:customStyle="1" w:styleId="ConsNormal">
    <w:name w:val="ConsNormal"/>
    <w:rsid w:val="00E67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A364E8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8902D3"/>
    <w:rPr>
      <w:rFonts w:ascii="Verdana" w:hAnsi="Verdana" w:cs="Verdana"/>
      <w:sz w:val="20"/>
      <w:szCs w:val="20"/>
      <w:lang w:val="en-US" w:eastAsia="en-US"/>
    </w:rPr>
  </w:style>
  <w:style w:type="paragraph" w:styleId="a8">
    <w:name w:val="Plain Text"/>
    <w:basedOn w:val="a"/>
    <w:link w:val="a9"/>
    <w:unhideWhenUsed/>
    <w:rsid w:val="007F3BF2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F3BF2"/>
    <w:rPr>
      <w:rFonts w:ascii="Courier New" w:hAnsi="Courier New"/>
    </w:rPr>
  </w:style>
  <w:style w:type="character" w:customStyle="1" w:styleId="20">
    <w:name w:val="Основной текст (2)_"/>
    <w:link w:val="21"/>
    <w:locked/>
    <w:rsid w:val="009C45C8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45C8"/>
    <w:pPr>
      <w:widowControl w:val="0"/>
      <w:shd w:val="clear" w:color="auto" w:fill="FFFFFF"/>
      <w:spacing w:before="300" w:line="277" w:lineRule="exact"/>
      <w:ind w:hanging="733"/>
      <w:jc w:val="both"/>
    </w:pPr>
    <w:rPr>
      <w:sz w:val="20"/>
      <w:szCs w:val="20"/>
    </w:rPr>
  </w:style>
  <w:style w:type="character" w:customStyle="1" w:styleId="b-anket-form-stylingwrapper">
    <w:name w:val="b-anket-form-styling_wrapper"/>
    <w:rsid w:val="0023269B"/>
  </w:style>
  <w:style w:type="paragraph" w:styleId="aa">
    <w:name w:val="Balloon Text"/>
    <w:basedOn w:val="a"/>
    <w:link w:val="ab"/>
    <w:rsid w:val="009A5D7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9A5D73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9A5D73"/>
    <w:pPr>
      <w:snapToGrid w:val="0"/>
      <w:spacing w:before="100" w:after="100"/>
    </w:pPr>
    <w:rPr>
      <w:sz w:val="24"/>
    </w:rPr>
  </w:style>
  <w:style w:type="paragraph" w:styleId="ac">
    <w:name w:val="Normal (Web)"/>
    <w:basedOn w:val="a"/>
    <w:uiPriority w:val="99"/>
    <w:unhideWhenUsed/>
    <w:rsid w:val="00B37C7A"/>
    <w:pPr>
      <w:spacing w:before="100" w:beforeAutospacing="1" w:after="100" w:afterAutospacing="1"/>
    </w:pPr>
  </w:style>
  <w:style w:type="character" w:customStyle="1" w:styleId="paragraph">
    <w:name w:val="paragraph"/>
    <w:basedOn w:val="a0"/>
    <w:rsid w:val="00B37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701</Words>
  <Characters>5233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>tega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creator>urist23</dc:creator>
  <cp:lastModifiedBy>Надежда Николаева</cp:lastModifiedBy>
  <cp:revision>3</cp:revision>
  <cp:lastPrinted>2017-12-05T13:25:00Z</cp:lastPrinted>
  <dcterms:created xsi:type="dcterms:W3CDTF">2023-12-18T08:51:00Z</dcterms:created>
  <dcterms:modified xsi:type="dcterms:W3CDTF">2023-12-18T09:08:00Z</dcterms:modified>
</cp:coreProperties>
</file>