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711817" w:rsidP="00711817">
      <w:pPr>
        <w:jc w:val="both"/>
      </w:pPr>
      <w:r w:rsidRPr="00711817">
        <w:rPr>
          <w:rFonts w:ascii="Times New Roman" w:eastAsia="Times New Roman" w:hAnsi="Times New Roman" w:cs="Times New Roman"/>
          <w:b/>
          <w:lang w:eastAsia="ru-RU"/>
        </w:rPr>
        <w:t>АО «Российский аукционный дом»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 (ИНН 7838430413, адрес: 190000, Санкт-Петербург, </w:t>
      </w:r>
      <w:proofErr w:type="spellStart"/>
      <w:r w:rsidRPr="00711817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711817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711817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711817">
        <w:rPr>
          <w:rFonts w:ascii="Times New Roman" w:eastAsia="Times New Roman" w:hAnsi="Times New Roman" w:cs="Times New Roman"/>
          <w:lang w:eastAsia="ru-RU"/>
        </w:rPr>
        <w:t>,</w:t>
      </w:r>
      <w:r w:rsidRPr="00711817">
        <w:rPr>
          <w:rFonts w:ascii="Times New Roman" w:eastAsia="Calibri" w:hAnsi="Times New Roman" w:cs="Times New Roman"/>
        </w:rPr>
        <w:t xml:space="preserve">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71181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a.stepina@auction-house.ru</w:t>
        </w:r>
      </w:hyperlink>
      <w:r w:rsidRPr="00711817">
        <w:rPr>
          <w:rFonts w:ascii="Times New Roman" w:eastAsia="Times New Roman" w:hAnsi="Times New Roman" w:cs="Times New Roman"/>
          <w:lang w:eastAsia="ru-RU"/>
        </w:rPr>
        <w:t xml:space="preserve">, далее – 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Times New Roman" w:hAnsi="Times New Roman" w:cs="Times New Roman"/>
          <w:lang w:eastAsia="ru-RU"/>
        </w:rPr>
        <w:t>АО «РАД», Организатор торгов, ОТ), действующее на основании договора поручения с</w:t>
      </w:r>
      <w:r w:rsidRPr="0071181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118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«ТЕХНОСТРОЙ» </w:t>
      </w:r>
      <w:r w:rsidRPr="00711817">
        <w:rPr>
          <w:rFonts w:ascii="Times New Roman" w:eastAsia="Times New Roman" w:hAnsi="Times New Roman" w:cs="Times New Roman"/>
          <w:bCs/>
          <w:color w:val="000000"/>
          <w:lang w:eastAsia="ru-RU"/>
        </w:rPr>
        <w:t>(ИНН 5007066225,</w:t>
      </w:r>
      <w:r w:rsidRPr="007118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Times New Roman" w:hAnsi="Times New Roman" w:cs="Times New Roman"/>
          <w:bCs/>
          <w:color w:val="000000"/>
          <w:lang w:eastAsia="ru-RU"/>
        </w:rPr>
        <w:t>ОГРН  1085007002783,</w:t>
      </w:r>
      <w:r w:rsidRPr="007118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11817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в лице конкурсного </w:t>
      </w:r>
      <w:r w:rsidRPr="00711817">
        <w:rPr>
          <w:rFonts w:ascii="Times New Roman" w:eastAsia="Calibri" w:hAnsi="Times New Roman" w:cs="Times New Roman"/>
          <w:shd w:val="clear" w:color="auto" w:fill="FFFFFF"/>
        </w:rPr>
        <w:t xml:space="preserve"> управляющего</w:t>
      </w:r>
      <w:r w:rsidRPr="00711817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711817">
        <w:rPr>
          <w:rFonts w:ascii="Times New Roman" w:eastAsia="Times New Roman" w:hAnsi="Times New Roman" w:cs="Times New Roman"/>
          <w:b/>
          <w:color w:val="000000"/>
          <w:lang w:eastAsia="ru-RU"/>
        </w:rPr>
        <w:t>Мериновой</w:t>
      </w:r>
      <w:proofErr w:type="spellEnd"/>
      <w:r w:rsidRPr="0071181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Ю.Д.</w:t>
      </w:r>
      <w:r w:rsidRPr="00711817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381207767830</w:t>
      </w:r>
      <w:r w:rsidRPr="00711817">
        <w:rPr>
          <w:rFonts w:ascii="Times New Roman" w:eastAsia="Calibri" w:hAnsi="Times New Roman" w:cs="Times New Roman"/>
        </w:rPr>
        <w:t xml:space="preserve">, 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Calibri" w:hAnsi="Times New Roman" w:cs="Times New Roman"/>
        </w:rPr>
        <w:t xml:space="preserve">член Союза «СРО АУ СЗ» </w:t>
      </w:r>
      <w:r w:rsidRPr="00711817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, действующей на основании  Решения АС Московской обл. </w:t>
      </w:r>
      <w:r w:rsidRPr="00711817">
        <w:rPr>
          <w:rFonts w:ascii="Times New Roman" w:eastAsia="Calibri" w:hAnsi="Times New Roman" w:cs="Times New Roman"/>
        </w:rPr>
        <w:t xml:space="preserve">от 18.06.2021 по делу №А41-60572/2020,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71181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</w:t>
      </w:r>
      <w:bookmarkStart w:id="0" w:name="_GoBack"/>
      <w:bookmarkEnd w:id="0"/>
      <w:r w:rsidRPr="0071181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проведении </w:t>
      </w:r>
      <w:r w:rsidRPr="00711817">
        <w:rPr>
          <w:rFonts w:ascii="Times New Roman" w:eastAsia="Times New Roman" w:hAnsi="Times New Roman" w:cs="Times New Roman"/>
          <w:b/>
          <w:lang w:eastAsia="ru-RU"/>
        </w:rPr>
        <w:t xml:space="preserve">09.02.2024 в 09 час.00 мин. (время </w:t>
      </w:r>
      <w:proofErr w:type="spellStart"/>
      <w:r w:rsidRPr="00711817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711817">
        <w:rPr>
          <w:rFonts w:ascii="Times New Roman" w:eastAsia="Times New Roman" w:hAnsi="Times New Roman" w:cs="Times New Roman"/>
          <w:b/>
          <w:lang w:eastAsia="ru-RU"/>
        </w:rPr>
        <w:t>)</w:t>
      </w:r>
      <w:r w:rsidRPr="0071181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7118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</w:t>
      </w:r>
      <w:r w:rsidR="004469EB" w:rsidRPr="004469E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торговой площадке АО «РАД» по адресу в сети интернет: http:/</w:t>
      </w:r>
      <w:r w:rsidR="004469E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/www.lot-online.ru (далее – ЭП) </w:t>
      </w:r>
      <w:r w:rsidRPr="007118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торгов в форме аукциона, открытого по составу участников с открытой формой подачи предложений о цене (далее – Торги).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711817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 w:rsidRPr="00711817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711817">
        <w:rPr>
          <w:rFonts w:ascii="Times New Roman" w:eastAsia="Times New Roman" w:hAnsi="Times New Roman" w:cs="Times New Roman"/>
          <w:b/>
          <w:lang w:eastAsia="ru-RU"/>
        </w:rPr>
        <w:t>) 24.12.2023 по 06.02.2024 до 23 час. 00 мин.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711817">
        <w:rPr>
          <w:rFonts w:ascii="Times New Roman" w:eastAsia="Times New Roman" w:hAnsi="Times New Roman" w:cs="Times New Roman"/>
          <w:b/>
          <w:lang w:eastAsia="ru-RU"/>
        </w:rPr>
        <w:t>08.02.2024 в 17 час. 00 мин.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, оформляется протоколом об определении участников торгов. </w:t>
      </w:r>
      <w:r w:rsidRPr="00711817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</w:t>
      </w:r>
      <w:r w:rsidRPr="00711817">
        <w:rPr>
          <w:rFonts w:ascii="Times New Roman" w:eastAsia="Times New Roman" w:hAnsi="Times New Roman" w:cs="Times New Roman"/>
          <w:b/>
          <w:bCs/>
          <w:lang w:eastAsia="ru-RU"/>
        </w:rPr>
        <w:t>отдельными лотами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 с 11-го по 20-й </w:t>
      </w:r>
      <w:r w:rsidRPr="00711817">
        <w:rPr>
          <w:rFonts w:ascii="Times New Roman" w:eastAsia="Times New Roman" w:hAnsi="Times New Roman" w:cs="Times New Roman"/>
          <w:color w:val="000000"/>
          <w:lang w:eastAsia="ru-RU"/>
        </w:rPr>
        <w:t xml:space="preserve">подлежат жилые помещения (квартиры), расположенные по адресу: Московская область, Дмитровский район, городское поселение Некрасовский, рабочий поселок Некрасовский, микрорайон Строителей, дом № 41, № 42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(далее–Лоты): </w:t>
      </w:r>
      <w:r w:rsidRPr="00711817">
        <w:rPr>
          <w:rFonts w:ascii="Times New Roman" w:eastAsia="Calibri" w:hAnsi="Times New Roman" w:cs="Times New Roman"/>
          <w:b/>
          <w:bCs/>
        </w:rPr>
        <w:t>Лот 11:</w:t>
      </w:r>
      <w:r w:rsidRPr="00711817">
        <w:rPr>
          <w:rFonts w:ascii="Times New Roman" w:eastAsia="Calibri" w:hAnsi="Times New Roman" w:cs="Times New Roman"/>
          <w:bCs/>
        </w:rPr>
        <w:t xml:space="preserve"> квартира № 108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Calibri" w:hAnsi="Times New Roman" w:cs="Times New Roman"/>
          <w:bCs/>
        </w:rPr>
        <w:t xml:space="preserve">площадью 57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кадастровый № (далее – КН) 50:04:0070513:678, состояние: без отделки.  </w:t>
      </w:r>
      <w:r w:rsidRPr="00711817">
        <w:rPr>
          <w:rFonts w:ascii="Times New Roman" w:eastAsia="Calibri" w:hAnsi="Times New Roman" w:cs="Times New Roman"/>
          <w:b/>
          <w:bCs/>
        </w:rPr>
        <w:t>Начальная цена (далее-НЦ) Лота 11- 6 412 500,00 руб</w:t>
      </w:r>
      <w:r w:rsidRPr="00711817">
        <w:rPr>
          <w:rFonts w:ascii="Times New Roman" w:eastAsia="Calibri" w:hAnsi="Times New Roman" w:cs="Times New Roman"/>
          <w:bCs/>
        </w:rPr>
        <w:t xml:space="preserve">. </w:t>
      </w:r>
      <w:r w:rsidRPr="00711817">
        <w:rPr>
          <w:rFonts w:ascii="Times New Roman" w:eastAsia="Calibri" w:hAnsi="Times New Roman" w:cs="Times New Roman"/>
          <w:b/>
          <w:bCs/>
        </w:rPr>
        <w:t>Лот 12: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Calibri" w:hAnsi="Times New Roman" w:cs="Times New Roman"/>
          <w:bCs/>
        </w:rPr>
        <w:t>квартира № 172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Calibri" w:hAnsi="Times New Roman" w:cs="Times New Roman"/>
          <w:bCs/>
        </w:rPr>
        <w:t xml:space="preserve">площадью 56,6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50:04:0070513:615,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>НЦ Лота 12 - 6 367 500,00 руб. Лот 13:</w:t>
      </w:r>
      <w:r w:rsidRPr="00711817">
        <w:rPr>
          <w:rFonts w:ascii="Times New Roman" w:eastAsia="Calibri" w:hAnsi="Times New Roman" w:cs="Times New Roman"/>
          <w:bCs/>
        </w:rPr>
        <w:t xml:space="preserve"> квартира № 238 площадью 57,7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>., КН 50:04:0070513:734, состояние: без отделки.</w:t>
      </w:r>
      <w:r w:rsidRPr="00711817">
        <w:rPr>
          <w:rFonts w:ascii="Times New Roman" w:eastAsia="Calibri" w:hAnsi="Times New Roman" w:cs="Times New Roman"/>
          <w:b/>
          <w:bCs/>
        </w:rPr>
        <w:t xml:space="preserve"> НЦ Лота 13 -  6 491 250,00 </w:t>
      </w:r>
      <w:r w:rsidRPr="0071181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руб. Лот 14:</w:t>
      </w:r>
      <w:r w:rsidRPr="0071181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квартира № 2 площадью 59,5 </w:t>
      </w:r>
      <w:proofErr w:type="spellStart"/>
      <w:r w:rsidRPr="0071181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кв.м</w:t>
      </w:r>
      <w:proofErr w:type="spellEnd"/>
      <w:r w:rsidRPr="00711817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., КН 50:04:0070513:1413, состояние: без отделки.</w:t>
      </w:r>
      <w:r w:rsidRPr="00711817">
        <w:rPr>
          <w:rFonts w:ascii="Times New Roman" w:eastAsia="Calibri" w:hAnsi="Times New Roman" w:cs="Times New Roman"/>
          <w:b/>
          <w:bCs/>
        </w:rPr>
        <w:t xml:space="preserve"> НЦ Лота 14 - 6 693 750,00 руб. Лот 15: </w:t>
      </w:r>
      <w:r w:rsidRPr="00711817">
        <w:rPr>
          <w:rFonts w:ascii="Times New Roman" w:eastAsia="Calibri" w:hAnsi="Times New Roman" w:cs="Times New Roman"/>
          <w:bCs/>
        </w:rPr>
        <w:t xml:space="preserve">квартира № 4 площадью 74,5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50:04:0070513:1415,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 xml:space="preserve">НЦ Лота 15: 8 381 250,00 руб. Лот 16: </w:t>
      </w:r>
      <w:r w:rsidRPr="00711817">
        <w:rPr>
          <w:rFonts w:ascii="Times New Roman" w:eastAsia="Calibri" w:hAnsi="Times New Roman" w:cs="Times New Roman"/>
          <w:bCs/>
        </w:rPr>
        <w:t xml:space="preserve">квартира № 7 площадью 54,3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50:04:0070513:1418,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 xml:space="preserve">НЦ Лота 16: 6 108 750,00 руб. Лот 17: </w:t>
      </w:r>
      <w:r w:rsidRPr="00711817">
        <w:rPr>
          <w:rFonts w:ascii="Times New Roman" w:eastAsia="Calibri" w:hAnsi="Times New Roman" w:cs="Times New Roman"/>
          <w:bCs/>
        </w:rPr>
        <w:t xml:space="preserve">квартира № 81 площадью 53,1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50:04:0070513:1492,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 xml:space="preserve">НЦ Лота 17: 5 973 750,00 руб. Лот 18: </w:t>
      </w:r>
      <w:r w:rsidRPr="00711817">
        <w:rPr>
          <w:rFonts w:ascii="Times New Roman" w:eastAsia="Calibri" w:hAnsi="Times New Roman" w:cs="Times New Roman"/>
          <w:bCs/>
        </w:rPr>
        <w:t xml:space="preserve">квартира № 84 площадью 52,9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50:04:0070513:1495,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 xml:space="preserve">НЦ Лота 18: 5 951 250,00 руб. Лот 19: </w:t>
      </w:r>
      <w:r w:rsidRPr="00711817">
        <w:rPr>
          <w:rFonts w:ascii="Times New Roman" w:eastAsia="Calibri" w:hAnsi="Times New Roman" w:cs="Times New Roman"/>
          <w:bCs/>
        </w:rPr>
        <w:t>квартира №</w:t>
      </w:r>
      <w:r w:rsidRPr="00711817">
        <w:rPr>
          <w:rFonts w:ascii="Times New Roman" w:eastAsia="Calibri" w:hAnsi="Times New Roman" w:cs="Times New Roman"/>
          <w:b/>
          <w:bCs/>
        </w:rPr>
        <w:t xml:space="preserve"> 132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Calibri" w:hAnsi="Times New Roman" w:cs="Times New Roman"/>
          <w:bCs/>
        </w:rPr>
        <w:t xml:space="preserve">площадью 52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50:04:0070513:1543,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 xml:space="preserve">НЦ Лота 19: 5 850 000,00 руб. Лот 20: </w:t>
      </w:r>
      <w:r w:rsidRPr="00711817">
        <w:rPr>
          <w:rFonts w:ascii="Times New Roman" w:eastAsia="Calibri" w:hAnsi="Times New Roman" w:cs="Times New Roman"/>
          <w:bCs/>
        </w:rPr>
        <w:t xml:space="preserve">квартира № 133 площадью 52,3 </w:t>
      </w:r>
      <w:proofErr w:type="spellStart"/>
      <w:r w:rsidRPr="00711817">
        <w:rPr>
          <w:rFonts w:ascii="Times New Roman" w:eastAsia="Calibri" w:hAnsi="Times New Roman" w:cs="Times New Roman"/>
          <w:bCs/>
        </w:rPr>
        <w:t>кв.м</w:t>
      </w:r>
      <w:proofErr w:type="spellEnd"/>
      <w:r w:rsidRPr="00711817">
        <w:rPr>
          <w:rFonts w:ascii="Times New Roman" w:eastAsia="Calibri" w:hAnsi="Times New Roman" w:cs="Times New Roman"/>
          <w:bCs/>
        </w:rPr>
        <w:t xml:space="preserve">., КН 50:04:0070513:1544, состояние: без отделки. </w:t>
      </w:r>
      <w:r w:rsidRPr="00711817">
        <w:rPr>
          <w:rFonts w:ascii="Times New Roman" w:eastAsia="Calibri" w:hAnsi="Times New Roman" w:cs="Times New Roman"/>
          <w:b/>
          <w:bCs/>
        </w:rPr>
        <w:t xml:space="preserve">НЦ Лота 20: 5 883 750,00 руб. </w:t>
      </w:r>
      <w:r w:rsidRPr="00711817">
        <w:rPr>
          <w:rFonts w:ascii="Times New Roman" w:eastAsia="Calibri" w:hAnsi="Times New Roman" w:cs="Times New Roman"/>
          <w:bCs/>
        </w:rPr>
        <w:t xml:space="preserve">По сведениям, предоставленным КУ, зарегистрированные лица в жилых помещениях отсутствуют. </w:t>
      </w:r>
      <w:r w:rsidRPr="00711817">
        <w:rPr>
          <w:rFonts w:ascii="Times New Roman" w:eastAsia="Calibri" w:hAnsi="Times New Roman" w:cs="Times New Roman"/>
          <w:b/>
          <w:bCs/>
        </w:rPr>
        <w:t>Обременение (ограничение) Лотов:</w:t>
      </w:r>
      <w:r w:rsidRPr="00711817">
        <w:rPr>
          <w:rFonts w:ascii="Times New Roman" w:eastAsia="Calibri" w:hAnsi="Times New Roman" w:cs="Times New Roman"/>
          <w:bCs/>
        </w:rPr>
        <w:t xml:space="preserve"> залог в пользу АО КБ «РУБЛЕВ»; запрещение регистрации в соответствии с выписками ЕГРН.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КУ по адресу местонахождения по предварительной договоренности </w:t>
      </w:r>
      <w:r w:rsidRPr="00711817">
        <w:rPr>
          <w:rFonts w:ascii="Times New Roman" w:eastAsia="Calibri" w:hAnsi="Times New Roman" w:cs="Times New Roman"/>
          <w:iCs/>
        </w:rPr>
        <w:t>в раб. дни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 с 10.00 до 19.00, тел. 8(</w:t>
      </w:r>
      <w:proofErr w:type="gramStart"/>
      <w:r w:rsidRPr="00711817">
        <w:rPr>
          <w:rFonts w:ascii="Times New Roman" w:eastAsia="Times New Roman" w:hAnsi="Times New Roman" w:cs="Times New Roman"/>
          <w:lang w:eastAsia="ru-RU"/>
        </w:rPr>
        <w:t>914)-</w:t>
      </w:r>
      <w:proofErr w:type="gramEnd"/>
      <w:r w:rsidRPr="00711817">
        <w:rPr>
          <w:rFonts w:ascii="Times New Roman" w:eastAsia="Times New Roman" w:hAnsi="Times New Roman" w:cs="Times New Roman"/>
          <w:lang w:eastAsia="ru-RU"/>
        </w:rPr>
        <w:t xml:space="preserve">885-47-15, эл. почта: </w:t>
      </w:r>
      <w:hyperlink r:id="rId5" w:history="1">
        <w:r w:rsidRPr="0071181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1345ab@mail.ru</w:t>
        </w:r>
      </w:hyperlink>
      <w:r w:rsidRPr="00711817">
        <w:rPr>
          <w:rFonts w:ascii="Times New Roman" w:eastAsia="Times New Roman" w:hAnsi="Times New Roman" w:cs="Times New Roman"/>
          <w:lang w:eastAsia="ru-RU"/>
        </w:rPr>
        <w:t xml:space="preserve">., а также ОТ в раб. дни с 9.00 до 18.00, тел. 8 (499) 395-00-20, эл. почта: </w:t>
      </w:r>
      <w:hyperlink r:id="rId6" w:history="1">
        <w:r w:rsidRPr="0071181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informmsk@auction-house.ru</w:t>
        </w:r>
      </w:hyperlink>
      <w:r w:rsidRPr="00711817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11817">
        <w:rPr>
          <w:rFonts w:ascii="Times New Roman" w:eastAsia="Times New Roman" w:hAnsi="Times New Roman" w:cs="Times New Roman"/>
          <w:b/>
          <w:bCs/>
          <w:lang w:eastAsia="ru-RU"/>
        </w:rPr>
        <w:t>Задаток - 10 %</w:t>
      </w:r>
      <w:r w:rsidRPr="00711817">
        <w:rPr>
          <w:rFonts w:ascii="Times New Roman" w:eastAsia="Times New Roman" w:hAnsi="Times New Roman" w:cs="Times New Roman"/>
          <w:bCs/>
          <w:lang w:eastAsia="ru-RU"/>
        </w:rPr>
        <w:t xml:space="preserve"> от НЦ Лота. </w:t>
      </w:r>
      <w:r w:rsidRPr="00711817">
        <w:rPr>
          <w:rFonts w:ascii="Times New Roman" w:eastAsia="Times New Roman" w:hAnsi="Times New Roman" w:cs="Times New Roman"/>
          <w:b/>
          <w:bCs/>
          <w:lang w:eastAsia="ru-RU"/>
        </w:rPr>
        <w:t>Шаг аукциона - 5 %</w:t>
      </w:r>
      <w:r w:rsidRPr="00711817">
        <w:rPr>
          <w:rFonts w:ascii="Times New Roman" w:eastAsia="Times New Roman" w:hAnsi="Times New Roman" w:cs="Times New Roman"/>
          <w:bCs/>
          <w:lang w:eastAsia="ru-RU"/>
        </w:rPr>
        <w:t xml:space="preserve"> от НЦ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711817">
        <w:rPr>
          <w:rFonts w:ascii="Times New Roman" w:eastAsia="Calibri" w:hAnsi="Times New Roman" w:cs="Times New Roman"/>
        </w:rPr>
        <w:t xml:space="preserve">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Pr="00711817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1817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711817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711817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</w:t>
      </w:r>
      <w:r w:rsidRPr="00711817">
        <w:rPr>
          <w:rFonts w:ascii="Calibri" w:eastAsia="Calibri" w:hAnsi="Calibri" w:cs="Times New Roman"/>
        </w:rPr>
        <w:t xml:space="preserve"> </w:t>
      </w:r>
      <w:r w:rsidRPr="00711817">
        <w:rPr>
          <w:rFonts w:ascii="Times New Roman" w:eastAsia="Times New Roman" w:hAnsi="Times New Roman" w:cs="Times New Roman"/>
          <w:lang w:eastAsia="ru-RU"/>
        </w:rPr>
        <w:t xml:space="preserve">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</w:t>
      </w:r>
      <w:r w:rsidRPr="00711817">
        <w:rPr>
          <w:rFonts w:ascii="Times New Roman" w:eastAsia="Calibri" w:hAnsi="Times New Roman" w:cs="Times New Roman"/>
        </w:rPr>
        <w:t>№</w:t>
      </w:r>
      <w:r w:rsidRPr="00711817">
        <w:rPr>
          <w:rFonts w:ascii="Times New Roman" w:eastAsia="Calibri" w:hAnsi="Times New Roman" w:cs="Times New Roman"/>
          <w:bCs/>
          <w:iCs/>
        </w:rPr>
        <w:t xml:space="preserve"> 40702810855000099022</w:t>
      </w:r>
      <w:r w:rsidRPr="00711817">
        <w:rPr>
          <w:rFonts w:ascii="Times New Roman" w:eastAsia="Calibri" w:hAnsi="Times New Roman" w:cs="Times New Roman"/>
        </w:rPr>
        <w:t xml:space="preserve"> в</w:t>
      </w:r>
      <w:r w:rsidRPr="00711817">
        <w:rPr>
          <w:rFonts w:ascii="Times New Roman" w:eastAsia="Calibri" w:hAnsi="Times New Roman" w:cs="Times New Roman"/>
          <w:bCs/>
        </w:rPr>
        <w:t xml:space="preserve"> Банк СЕВЕРО-ЗАПАДНЫЙ БАНК ПАО СБЕРБАНК</w:t>
      </w:r>
      <w:r w:rsidRPr="00711817">
        <w:rPr>
          <w:rFonts w:ascii="Times New Roman" w:eastAsia="Calibri" w:hAnsi="Times New Roman" w:cs="Times New Roman"/>
        </w:rPr>
        <w:t>, к/с 30101810500000000653, БИК</w:t>
      </w:r>
      <w:r w:rsidRPr="00711817">
        <w:rPr>
          <w:rFonts w:ascii="Times New Roman" w:eastAsia="Calibri" w:hAnsi="Times New Roman" w:cs="Times New Roman"/>
          <w:bCs/>
          <w:iCs/>
        </w:rPr>
        <w:t xml:space="preserve"> 044030653</w:t>
      </w:r>
      <w:r w:rsidRPr="00711817">
        <w:rPr>
          <w:rFonts w:ascii="Times New Roman" w:eastAsia="Times New Roman" w:hAnsi="Times New Roman" w:cs="Times New Roman"/>
          <w:lang w:eastAsia="ru-RU"/>
        </w:rPr>
        <w:t>.</w:t>
      </w:r>
      <w:r w:rsidRPr="00711817">
        <w:rPr>
          <w:rFonts w:ascii="helvetica neue" w:eastAsia="Calibri" w:hAnsi="helvetica neue" w:cs="Times New Roman"/>
          <w:sz w:val="21"/>
          <w:szCs w:val="21"/>
          <w:shd w:val="clear" w:color="auto" w:fill="FFFFFF"/>
        </w:rPr>
        <w:t xml:space="preserve"> </w:t>
      </w:r>
      <w:r w:rsidRPr="00711817">
        <w:rPr>
          <w:rFonts w:ascii="Times New Roman" w:eastAsia="Calibri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r w:rsidR="00CE4752">
        <w:rPr>
          <w:rFonts w:ascii="Times New Roman" w:eastAsia="Calibri" w:hAnsi="Times New Roman" w:cs="Times New Roman"/>
          <w:shd w:val="clear" w:color="auto" w:fill="FFFFFF"/>
        </w:rPr>
        <w:t xml:space="preserve"> 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CA"/>
    <w:rsid w:val="00034580"/>
    <w:rsid w:val="004469EB"/>
    <w:rsid w:val="00711817"/>
    <w:rsid w:val="008060CA"/>
    <w:rsid w:val="00CE4752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DA6C8-43AB-492F-8C3C-1EAD0CA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1345ab@mail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10</cp:revision>
  <dcterms:created xsi:type="dcterms:W3CDTF">2023-12-19T06:20:00Z</dcterms:created>
  <dcterms:modified xsi:type="dcterms:W3CDTF">2023-12-19T06:22:00Z</dcterms:modified>
</cp:coreProperties>
</file>