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8A" w:rsidRPr="00197D32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«__» __________ 2024 года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78A">
        <w:rPr>
          <w:rFonts w:ascii="Times New Roman" w:hAnsi="Times New Roman" w:cs="Times New Roman"/>
          <w:sz w:val="24"/>
          <w:szCs w:val="24"/>
        </w:rPr>
        <w:t>Фонд содействия развитию социальной сферы «ЗИФ» (</w:t>
      </w:r>
      <w:r w:rsidRPr="007C378A">
        <w:rPr>
          <w:rFonts w:ascii="Times New Roman" w:hAnsi="Times New Roman" w:cs="Times New Roman"/>
          <w:iCs/>
          <w:sz w:val="24"/>
          <w:szCs w:val="24"/>
        </w:rPr>
        <w:t>ИНН 7735115850, ОГРН 1027735006860</w:t>
      </w:r>
      <w:r w:rsidRPr="007C378A">
        <w:rPr>
          <w:rFonts w:ascii="Times New Roman" w:hAnsi="Times New Roman" w:cs="Times New Roman"/>
          <w:sz w:val="24"/>
          <w:szCs w:val="24"/>
        </w:rPr>
        <w:t xml:space="preserve">; </w:t>
      </w:r>
      <w:r w:rsidRPr="007C378A">
        <w:rPr>
          <w:rFonts w:ascii="Times New Roman" w:hAnsi="Times New Roman" w:cs="Times New Roman"/>
          <w:iCs/>
          <w:sz w:val="24"/>
          <w:szCs w:val="24"/>
        </w:rPr>
        <w:t>141400, Московская область, г. Химки, ул. Ленинградская, д. 29</w:t>
      </w:r>
      <w:r w:rsidRPr="007C378A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Миннахметова Роберта Рашидовича, действующего на основании Решения Арбитражного суда Московской области от 30 октября 2018 г.  в рамках дела о несостоятельности (банкротстве)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378A">
        <w:rPr>
          <w:rFonts w:ascii="Times New Roman" w:hAnsi="Times New Roman" w:cs="Times New Roman"/>
          <w:sz w:val="24"/>
          <w:szCs w:val="24"/>
        </w:rPr>
        <w:t>№ А41-5681/18, именуемое в дальнейшем «Продавец»,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___</w:t>
      </w:r>
    </w:p>
    <w:p w:rsidR="007C378A" w:rsidRDefault="007C378A" w:rsidP="007C37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</w:t>
      </w:r>
      <w:r w:rsidRPr="007C378A">
        <w:rPr>
          <w:rFonts w:ascii="Times New Roman" w:hAnsi="Times New Roman" w:cs="Times New Roman"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>
        <w:rPr>
          <w:color w:val="000000"/>
          <w:sz w:val="24"/>
          <w:szCs w:val="24"/>
        </w:rPr>
        <w:t>Продавца</w:t>
      </w:r>
      <w:r>
        <w:rPr>
          <w:sz w:val="24"/>
          <w:szCs w:val="24"/>
        </w:rPr>
        <w:t xml:space="preserve"> задаток в размере                    </w:t>
      </w:r>
      <w:r w:rsidRPr="007C378A">
        <w:rPr>
          <w:b/>
          <w:sz w:val="24"/>
          <w:szCs w:val="24"/>
        </w:rPr>
        <w:t>8 201 651,85 рублей</w:t>
      </w:r>
      <w:r w:rsidRPr="007C378A">
        <w:rPr>
          <w:sz w:val="24"/>
          <w:szCs w:val="24"/>
        </w:rPr>
        <w:t xml:space="preserve"> (Восемь миллионов двести одна тысяча шестьсот пятьдесят один рубль восемьдесят пять копеек)</w:t>
      </w:r>
      <w:r>
        <w:rPr>
          <w:sz w:val="24"/>
          <w:szCs w:val="24"/>
        </w:rPr>
        <w:t xml:space="preserve"> в счет обеспечения оплаты на проводимых 09 февраля 2024 года открытых электронных повторных торгах в форме аукциона с открытой формой представления предложений о цене следующим имуществом:</w:t>
      </w:r>
    </w:p>
    <w:p w:rsidR="007C378A" w:rsidRDefault="007C378A" w:rsidP="007C378A">
      <w:pPr>
        <w:ind w:firstLine="567"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0056"/>
      </w:tblGrid>
      <w:tr w:rsidR="007C378A" w:rsidTr="00F417E9">
        <w:tc>
          <w:tcPr>
            <w:tcW w:w="576" w:type="dxa"/>
          </w:tcPr>
          <w:p w:rsidR="007C378A" w:rsidRDefault="007C378A" w:rsidP="00F41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6" w:type="dxa"/>
          </w:tcPr>
          <w:p w:rsidR="007C378A" w:rsidRDefault="007C378A" w:rsidP="00F41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7C378A" w:rsidTr="00F417E9">
        <w:trPr>
          <w:trHeight w:val="317"/>
        </w:trPr>
        <w:tc>
          <w:tcPr>
            <w:tcW w:w="576" w:type="dxa"/>
          </w:tcPr>
          <w:p w:rsidR="007C378A" w:rsidRDefault="007C378A" w:rsidP="00F4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7C378A" w:rsidRPr="007C378A" w:rsidRDefault="007C378A" w:rsidP="00F417E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C378A">
              <w:rPr>
                <w:sz w:val="24"/>
                <w:szCs w:val="24"/>
              </w:rPr>
              <w:t>Объект незавершенного строительства (блокированный жилой дом, № корпуса 2227, кадастровый номер: 77:10:0007001:7858)</w:t>
            </w:r>
            <w:r w:rsidRPr="007C378A">
              <w:rPr>
                <w:color w:val="000000"/>
                <w:sz w:val="24"/>
                <w:szCs w:val="24"/>
              </w:rPr>
              <w:t xml:space="preserve">, адрес: </w:t>
            </w:r>
            <w:r w:rsidRPr="007C378A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7C378A">
              <w:rPr>
                <w:sz w:val="24"/>
                <w:szCs w:val="24"/>
              </w:rPr>
              <w:t>Зеленоградский</w:t>
            </w:r>
            <w:proofErr w:type="spellEnd"/>
            <w:r w:rsidRPr="007C378A">
              <w:rPr>
                <w:sz w:val="24"/>
                <w:szCs w:val="24"/>
              </w:rPr>
              <w:t xml:space="preserve"> АО, р-н Крюково</w:t>
            </w:r>
          </w:p>
        </w:tc>
      </w:tr>
    </w:tbl>
    <w:p w:rsidR="007C378A" w:rsidRDefault="007C378A" w:rsidP="007C378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7C378A" w:rsidRDefault="007C378A" w:rsidP="007C378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Начальная цена продажи установлена в размере </w:t>
      </w:r>
      <w:r w:rsidRPr="007C378A">
        <w:rPr>
          <w:b/>
          <w:sz w:val="24"/>
          <w:szCs w:val="24"/>
        </w:rPr>
        <w:t>164 033 037,00 рублей</w:t>
      </w:r>
      <w:r>
        <w:rPr>
          <w:sz w:val="24"/>
          <w:szCs w:val="24"/>
        </w:rPr>
        <w:t xml:space="preserve"> </w:t>
      </w:r>
      <w:r w:rsidRPr="007C378A">
        <w:rPr>
          <w:sz w:val="24"/>
          <w:szCs w:val="24"/>
        </w:rPr>
        <w:t>(Сто шестьдесят четыре миллиона тридцать три тысячи тридцать семь рублей ноль копеек)</w:t>
      </w:r>
      <w:r>
        <w:rPr>
          <w:sz w:val="24"/>
          <w:szCs w:val="24"/>
        </w:rPr>
        <w:t xml:space="preserve">, </w:t>
      </w:r>
      <w:r w:rsidRPr="004A4479">
        <w:rPr>
          <w:sz w:val="24"/>
          <w:szCs w:val="24"/>
        </w:rPr>
        <w:t>НДС не облагается на основа</w:t>
      </w:r>
      <w:r>
        <w:rPr>
          <w:sz w:val="24"/>
          <w:szCs w:val="24"/>
        </w:rPr>
        <w:t xml:space="preserve">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 не позднее 16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) 06 февраля 2024 года.</w:t>
      </w:r>
    </w:p>
    <w:p w:rsidR="007C378A" w:rsidRPr="004A4479" w:rsidRDefault="007C378A" w:rsidP="007C378A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4A4479">
        <w:rPr>
          <w:sz w:val="24"/>
          <w:szCs w:val="24"/>
        </w:rPr>
        <w:t xml:space="preserve">Реквизиты для перечисления задатков: Получатель: </w:t>
      </w:r>
      <w:r w:rsidRPr="007C378A">
        <w:rPr>
          <w:bCs/>
          <w:sz w:val="24"/>
          <w:szCs w:val="24"/>
        </w:rPr>
        <w:t>Фонд  «</w:t>
      </w:r>
      <w:r w:rsidRPr="007C378A">
        <w:rPr>
          <w:sz w:val="24"/>
          <w:szCs w:val="24"/>
        </w:rPr>
        <w:t>ЗИФ</w:t>
      </w:r>
      <w:r w:rsidRPr="007C378A">
        <w:rPr>
          <w:bCs/>
          <w:sz w:val="24"/>
          <w:szCs w:val="24"/>
        </w:rPr>
        <w:t>»</w:t>
      </w:r>
      <w:r w:rsidRPr="007C378A">
        <w:rPr>
          <w:sz w:val="24"/>
          <w:szCs w:val="24"/>
        </w:rPr>
        <w:t xml:space="preserve">; ИНН </w:t>
      </w:r>
      <w:r w:rsidRPr="007C378A">
        <w:rPr>
          <w:iCs/>
          <w:sz w:val="24"/>
          <w:szCs w:val="24"/>
        </w:rPr>
        <w:t>7735115850</w:t>
      </w:r>
      <w:r w:rsidRPr="007C378A">
        <w:rPr>
          <w:spacing w:val="-4"/>
          <w:sz w:val="24"/>
          <w:szCs w:val="24"/>
        </w:rPr>
        <w:t xml:space="preserve">; </w:t>
      </w:r>
      <w:r>
        <w:rPr>
          <w:spacing w:val="-4"/>
          <w:sz w:val="24"/>
          <w:szCs w:val="24"/>
        </w:rPr>
        <w:t xml:space="preserve">                        </w:t>
      </w:r>
      <w:r w:rsidRPr="007C378A">
        <w:rPr>
          <w:spacing w:val="-4"/>
          <w:sz w:val="24"/>
          <w:szCs w:val="24"/>
        </w:rPr>
        <w:t xml:space="preserve">КПП </w:t>
      </w:r>
      <w:r w:rsidRPr="007C378A">
        <w:rPr>
          <w:color w:val="000000"/>
          <w:sz w:val="24"/>
          <w:szCs w:val="24"/>
        </w:rPr>
        <w:t>504701001</w:t>
      </w:r>
      <w:r w:rsidRPr="007C378A">
        <w:rPr>
          <w:spacing w:val="-4"/>
          <w:sz w:val="24"/>
          <w:szCs w:val="24"/>
        </w:rPr>
        <w:t xml:space="preserve">; </w:t>
      </w:r>
      <w:r w:rsidRPr="007C378A">
        <w:rPr>
          <w:sz w:val="24"/>
          <w:szCs w:val="24"/>
        </w:rPr>
        <w:t xml:space="preserve">спец. </w:t>
      </w:r>
      <w:proofErr w:type="spellStart"/>
      <w:r w:rsidRPr="007C378A">
        <w:rPr>
          <w:sz w:val="24"/>
          <w:szCs w:val="24"/>
        </w:rPr>
        <w:t>сч</w:t>
      </w:r>
      <w:proofErr w:type="spellEnd"/>
      <w:r w:rsidRPr="007C378A">
        <w:rPr>
          <w:sz w:val="24"/>
          <w:szCs w:val="24"/>
        </w:rPr>
        <w:t xml:space="preserve">. </w:t>
      </w:r>
      <w:r w:rsidRPr="007C378A">
        <w:rPr>
          <w:sz w:val="24"/>
          <w:szCs w:val="24"/>
          <w:shd w:val="clear" w:color="auto" w:fill="FFFFFF"/>
        </w:rPr>
        <w:t>40703 810 1 4200 0002056</w:t>
      </w:r>
      <w:r w:rsidRPr="007C378A">
        <w:rPr>
          <w:sz w:val="24"/>
          <w:szCs w:val="24"/>
        </w:rPr>
        <w:t xml:space="preserve"> в Волго-Вятский банк ПАО Сбербанк г. Нижний Новгород; к/с 30101810900000000603; БИК 042202603</w:t>
      </w:r>
      <w:r w:rsidRPr="00197D32">
        <w:rPr>
          <w:color w:val="000000"/>
          <w:sz w:val="24"/>
          <w:szCs w:val="24"/>
        </w:rPr>
        <w:t>.</w:t>
      </w:r>
    </w:p>
    <w:p w:rsidR="007C378A" w:rsidRDefault="007C378A" w:rsidP="007C378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даты, поступления уведомления об отзыве заявки на счет, указанный Заявителем.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Заявителем.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даты, принятия такого решения на счет, указанный Заявителем.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Заявителем.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C378A" w:rsidRDefault="007C378A" w:rsidP="007C37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378A" w:rsidRDefault="007C378A" w:rsidP="007C37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C378A" w:rsidRDefault="007C378A" w:rsidP="007C378A">
      <w:pPr>
        <w:jc w:val="center"/>
        <w:rPr>
          <w:bCs/>
          <w:sz w:val="24"/>
          <w:szCs w:val="24"/>
        </w:rPr>
      </w:pPr>
    </w:p>
    <w:p w:rsidR="007C378A" w:rsidRDefault="007C378A" w:rsidP="007C378A">
      <w:pPr>
        <w:jc w:val="center"/>
        <w:rPr>
          <w:bCs/>
          <w:sz w:val="24"/>
          <w:szCs w:val="24"/>
        </w:rPr>
      </w:pPr>
    </w:p>
    <w:p w:rsidR="007C378A" w:rsidRDefault="007C378A" w:rsidP="007C378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C378A" w:rsidRDefault="007C378A" w:rsidP="007C378A">
      <w:pPr>
        <w:jc w:val="center"/>
        <w:rPr>
          <w:bCs/>
          <w:sz w:val="24"/>
          <w:szCs w:val="24"/>
        </w:rPr>
      </w:pPr>
    </w:p>
    <w:p w:rsidR="007C378A" w:rsidRPr="007C378A" w:rsidRDefault="007C378A" w:rsidP="007C378A">
      <w:pPr>
        <w:jc w:val="both"/>
        <w:rPr>
          <w:b/>
          <w:bCs/>
          <w:sz w:val="24"/>
          <w:szCs w:val="24"/>
        </w:rPr>
      </w:pPr>
      <w:r w:rsidRPr="007C378A">
        <w:rPr>
          <w:b/>
          <w:bCs/>
          <w:sz w:val="24"/>
          <w:szCs w:val="24"/>
        </w:rPr>
        <w:t>Продавец: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Фонд содействия развитию социальной сферы «ЗИФ»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 xml:space="preserve">Юр. адрес: </w:t>
      </w:r>
      <w:r w:rsidRPr="007C378A">
        <w:rPr>
          <w:iCs/>
          <w:sz w:val="24"/>
          <w:szCs w:val="24"/>
        </w:rPr>
        <w:t>141400, Московская область, г. Химки, ул. Ленинградская, д. 29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 xml:space="preserve">ИНН </w:t>
      </w:r>
      <w:r w:rsidRPr="007C378A">
        <w:rPr>
          <w:iCs/>
          <w:sz w:val="24"/>
          <w:szCs w:val="24"/>
        </w:rPr>
        <w:t>7735115850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КПП 781001001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 xml:space="preserve">ОГРН </w:t>
      </w:r>
      <w:r w:rsidRPr="007C378A">
        <w:rPr>
          <w:iCs/>
          <w:sz w:val="24"/>
          <w:szCs w:val="24"/>
        </w:rPr>
        <w:t>1027735006860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proofErr w:type="spellStart"/>
      <w:r w:rsidRPr="007C378A">
        <w:rPr>
          <w:sz w:val="24"/>
          <w:szCs w:val="24"/>
        </w:rPr>
        <w:t>р</w:t>
      </w:r>
      <w:proofErr w:type="spellEnd"/>
      <w:r w:rsidRPr="007C378A">
        <w:rPr>
          <w:sz w:val="24"/>
          <w:szCs w:val="24"/>
        </w:rPr>
        <w:t xml:space="preserve">/с </w:t>
      </w:r>
      <w:r w:rsidRPr="007C378A">
        <w:rPr>
          <w:sz w:val="24"/>
          <w:szCs w:val="24"/>
          <w:shd w:val="clear" w:color="auto" w:fill="FFFFFF"/>
        </w:rPr>
        <w:t>40703 810 8 4200 0002055</w:t>
      </w:r>
      <w:r w:rsidRPr="007C378A">
        <w:rPr>
          <w:sz w:val="24"/>
          <w:szCs w:val="24"/>
        </w:rPr>
        <w:t xml:space="preserve"> 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 xml:space="preserve">в Волго-Вятский банк ПАО Сбербанк 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г. Нижний Новгород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к/с 30101810900000000603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БИК 042202603</w:t>
      </w:r>
    </w:p>
    <w:p w:rsidR="007C378A" w:rsidRPr="007C378A" w:rsidRDefault="007C378A" w:rsidP="007C378A">
      <w:pPr>
        <w:jc w:val="both"/>
        <w:rPr>
          <w:b/>
          <w:sz w:val="24"/>
          <w:szCs w:val="24"/>
        </w:rPr>
      </w:pPr>
    </w:p>
    <w:p w:rsidR="007C378A" w:rsidRPr="007C378A" w:rsidRDefault="007C378A" w:rsidP="007C378A">
      <w:pPr>
        <w:jc w:val="both"/>
        <w:rPr>
          <w:b/>
          <w:sz w:val="24"/>
          <w:szCs w:val="24"/>
        </w:rPr>
      </w:pPr>
      <w:r w:rsidRPr="007C378A">
        <w:rPr>
          <w:b/>
          <w:sz w:val="24"/>
          <w:szCs w:val="24"/>
        </w:rPr>
        <w:t xml:space="preserve">Конкурсный управляющий Фонд «ЗИФ»                                                  Р. Р. </w:t>
      </w:r>
      <w:proofErr w:type="spellStart"/>
      <w:r w:rsidRPr="007C378A">
        <w:rPr>
          <w:b/>
          <w:sz w:val="24"/>
          <w:szCs w:val="24"/>
        </w:rPr>
        <w:t>Миннахметов</w:t>
      </w:r>
      <w:proofErr w:type="spellEnd"/>
    </w:p>
    <w:p w:rsidR="007C378A" w:rsidRPr="007C378A" w:rsidRDefault="007C378A" w:rsidP="007C378A">
      <w:pPr>
        <w:jc w:val="both"/>
        <w:rPr>
          <w:b/>
          <w:sz w:val="24"/>
          <w:szCs w:val="24"/>
        </w:rPr>
      </w:pPr>
    </w:p>
    <w:p w:rsidR="007C378A" w:rsidRPr="007C378A" w:rsidRDefault="007C378A" w:rsidP="007C378A">
      <w:pPr>
        <w:jc w:val="both"/>
        <w:rPr>
          <w:b/>
          <w:sz w:val="24"/>
          <w:szCs w:val="24"/>
        </w:rPr>
      </w:pPr>
      <w:r w:rsidRPr="007C378A">
        <w:rPr>
          <w:b/>
          <w:sz w:val="24"/>
          <w:szCs w:val="24"/>
        </w:rPr>
        <w:t>Покупатель:</w:t>
      </w:r>
    </w:p>
    <w:p w:rsidR="007C378A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sz w:val="24"/>
          <w:szCs w:val="24"/>
        </w:rPr>
        <w:t>____________________________________</w:t>
      </w:r>
    </w:p>
    <w:p w:rsidR="007C378A" w:rsidRPr="007C378A" w:rsidRDefault="007C378A" w:rsidP="007C378A">
      <w:pPr>
        <w:jc w:val="both"/>
        <w:rPr>
          <w:bCs/>
          <w:sz w:val="24"/>
          <w:szCs w:val="24"/>
        </w:rPr>
      </w:pPr>
      <w:r w:rsidRPr="007C378A">
        <w:rPr>
          <w:bCs/>
          <w:sz w:val="24"/>
          <w:szCs w:val="24"/>
        </w:rPr>
        <w:t>____________________________________</w:t>
      </w:r>
    </w:p>
    <w:p w:rsidR="007C378A" w:rsidRPr="007C378A" w:rsidRDefault="007C378A" w:rsidP="007C378A">
      <w:pPr>
        <w:jc w:val="both"/>
        <w:rPr>
          <w:bCs/>
          <w:sz w:val="24"/>
          <w:szCs w:val="24"/>
        </w:rPr>
      </w:pPr>
      <w:r w:rsidRPr="007C378A">
        <w:rPr>
          <w:bCs/>
          <w:sz w:val="24"/>
          <w:szCs w:val="24"/>
        </w:rPr>
        <w:t>____________________________________</w:t>
      </w:r>
    </w:p>
    <w:p w:rsidR="00CA1065" w:rsidRPr="007C378A" w:rsidRDefault="007C378A" w:rsidP="007C378A">
      <w:pPr>
        <w:jc w:val="both"/>
        <w:rPr>
          <w:sz w:val="24"/>
          <w:szCs w:val="24"/>
        </w:rPr>
      </w:pPr>
      <w:r w:rsidRPr="007C378A">
        <w:rPr>
          <w:bCs/>
          <w:sz w:val="24"/>
          <w:szCs w:val="24"/>
        </w:rPr>
        <w:t>____________________________________</w:t>
      </w:r>
    </w:p>
    <w:sectPr w:rsidR="00CA1065" w:rsidRPr="007C378A" w:rsidSect="00197D32">
      <w:footerReference w:type="default" r:id="rId4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EndPr/>
    <w:sdtContent>
      <w:p w:rsidR="00E26EA4" w:rsidRDefault="007C37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EA4" w:rsidRDefault="007C37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78A"/>
    <w:rsid w:val="007C378A"/>
    <w:rsid w:val="00C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C3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C3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C3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3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C37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C3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FUNYDOs79DMv84NeZzibbLfbH9Jt8OIar+WptXNL5Yg=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p0KUdbqUOoirtfMHAYc71q+TbAa1fyezFBcl5f3w9uIfsXnbGUNq62Bx7nI1lqIe
EHkhgfdaf/uJ2xFqe+r3gA==</SignatureValue>
  <KeyInfo>
    <X509Data>
      <X509Certificate>MIIJJDCCCNGgAwIBAgIQOOyrALCvg4tCJRgKR/m8FTAKBggqhQMHAQEDAjCCAUEx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BAMMHNCe0J7QniAi0KHQtdGA0YLRg9C8LdCf0YDQviIwHhcNMjMwMjIxMTAxNTU3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cHJvLTIwMjIuY3J0MCsGA1UdEAQkMCKADzIwMjMwMjIxMTAxNTU3WoEPMjAyNDAz
MjAxMDI1MDFaMIIBMwYFKoUDZHAEggEoMIIBJAwrItCa0YDQuNC/0YLQvtCf0YDQ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INCg0L7RgdGB0LjQuIILAI+xT9oAAAAABqcwHQYDVR0OBBYEFCcN2or+O6yyBaHV
l9rdfkQKbaCLMAoGCCqFAwcBAQMCA0EAN59Wcv4YSHcwnxNONCjaZU20pKoYAVlh
yXAOR/URQLmwFXxwZWTEqOkyDm1EPEXyblMQo6Q3F/JclVR1mvnJ5g==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6vACtVQbT5/SNDgahYAHq0V2W6U=</DigestValue>
      </Reference>
      <Reference URI="/word/document.xml?ContentType=application/vnd.openxmlformats-officedocument.wordprocessingml.document.main+xml">
        <DigestMethod Algorithm="http://www.w3.org/2000/09/xmldsig#sha1"/>
        <DigestValue>d0NXnDvzRYZffgGiiZAv1csNyFA=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er1.xml?ContentType=application/vnd.openxmlformats-officedocument.wordprocessingml.footer+xml">
        <DigestMethod Algorithm="http://www.w3.org/2000/09/xmldsig#sha1"/>
        <DigestValue>roafPAmXYXhb6T+kSj30TDQPy8g=</DigestValue>
      </Reference>
      <Reference URI="/word/settings.xml?ContentType=application/vnd.openxmlformats-officedocument.wordprocessingml.settings+xml">
        <DigestMethod Algorithm="http://www.w3.org/2000/09/xmldsig#sha1"/>
        <DigestValue>5yUxuFJz0Y/lsJ5Wx6hWq66PD5I=</DigestValue>
      </Reference>
      <Reference URI="/word/styles.xml?ContentType=application/vnd.openxmlformats-officedocument.wordprocessingml.styles+xml">
        <DigestMethod Algorithm="http://www.w3.org/2000/09/xmldsig#sha1"/>
        <DigestValue>hCWJrfBGoFP02bfqEd0PNSXSeBM=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2023-12-18T12:06:26Z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3823</Characters>
  <Application>Microsoft Office Word</Application>
  <DocSecurity>0</DocSecurity>
  <Lines>31</Lines>
  <Paragraphs>8</Paragraphs>
  <ScaleCrop>false</ScaleCrop>
  <Company>XTreme.ws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2023-12-18T12:00:00Z</dcterms:created>
  <dcterms:modified xsi:type="dcterms:W3CDTF">2023-12-18T12:06:00Z</dcterms:modified>
</cp:coreProperties>
</file>