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Байдина Екатерина Михайловна (Шегина Екатерина Михайловна) (04.09.1988г.р., место рожд: гор. Резекне Латвийской ССР , адрес рег: 618425, Пермский край, Березники г, Мира ул, дом № 73, квартира 90, СНИЛС13040980925, ИНН 591153103285, паспорт РФ серия 5708, номер 360005, выдан 17.12.2008, кем выдан ОТДЕЛОМ УФМС РОССИИ ПО ПЕРМСКОМУ КРАЮ В ГОРОДЕ БЕРЕЗНИКИ, код подразделения 590-014),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12.09.2023г. по делу №А50-15665/2023,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05.02.2024г. по продаже имущества Байдиной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Байдиной Екатерины Михайловны  </w:t>
            </w:r>
            <w:r>
              <w:rPr>
                <w:rFonts w:ascii="Times New Roman" w:hAnsi="Times New Roman"/>
                <w:kern w:val="0"/>
                <w:sz w:val="20"/>
                <w:szCs w:val="20"/>
              </w:rPr>
              <w:t xml:space="preserve">(ИНН </w:t>
            </w:r>
            <w:r>
              <w:rPr>
                <w:rFonts w:ascii="Times New Roman" w:hAnsi="Times New Roman"/>
                <w:kern w:val="0"/>
                <w:sz w:val="20"/>
                <w:szCs w:val="20"/>
              </w:rPr>
              <w:t>591153103285</w:t>
            </w:r>
            <w:r>
              <w:rPr>
                <w:rFonts w:ascii="Times New Roman" w:hAnsi="Times New Roman"/>
                <w:kern w:val="0"/>
                <w:sz w:val="20"/>
                <w:szCs w:val="20"/>
              </w:rPr>
              <w:t xml:space="preserve">) </w:t>
            </w:r>
            <w:r>
              <w:rPr>
                <w:rFonts w:ascii="Times New Roman" w:hAnsi="Times New Roman"/>
                <w:kern w:val="0"/>
                <w:sz w:val="20"/>
                <w:szCs w:val="20"/>
              </w:rPr>
              <w:t>40817810250171243781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Байдина Екатерина Михайловна (Шегина Екатерина Михайловна) (04.09.1988г.р., место рожд: гор. Резекне Латвийской ССР , адрес рег: 618425, Пермский край, Березники г, Мира ул, дом № 73, квартира 90, СНИЛС13040980925, ИНН 591153103285, паспорт РФ серия 5708, номер 360005, выдан 17.12.2008, кем выдан ОТДЕЛОМ УФМС РОССИИ ПО ПЕРМСКОМУ КРАЮ В ГОРОДЕ БЕРЕЗНИКИ, код подразделения 590-014)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Байдиной Екатерины Михайловны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(ИНН </w:t>
            </w:r>
            <w:r>
              <w:rPr>
                <w:rFonts w:ascii="Times New Roman" w:hAnsi="Times New Roman"/>
                <w:kern w:val="0"/>
                <w:sz w:val="20"/>
                <w:szCs w:val="20"/>
              </w:rPr>
              <w:t>591153103285</w:t>
            </w:r>
            <w:r>
              <w:rPr>
                <w:rFonts w:ascii="Times New Roman" w:hAnsi="Times New Roman"/>
                <w:kern w:val="0"/>
                <w:sz w:val="20"/>
                <w:szCs w:val="20"/>
              </w:rPr>
              <w:t xml:space="preserve">) </w:t>
            </w:r>
            <w:r>
              <w:rPr>
                <w:rFonts w:ascii="Times New Roman" w:hAnsi="Times New Roman"/>
                <w:kern w:val="0"/>
                <w:sz w:val="20"/>
                <w:szCs w:val="20"/>
              </w:rPr>
              <w:t>40817810250171243781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Байдиной Екатерины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1128</Words>
  <Characters>7966</Characters>
  <CharactersWithSpaces>9559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2023-12-20T13:02:43Z</dcterms:modified>
  <cp:revision>2</cp:revision>
  <dc:subject/>
  <dc:title/>
</cp:coreProperties>
</file>