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85A47E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46170">
        <w:rPr>
          <w:rFonts w:eastAsia="Calibri"/>
          <w:lang w:eastAsia="en-US"/>
        </w:rPr>
        <w:t xml:space="preserve"> </w:t>
      </w:r>
      <w:r w:rsidR="00446170" w:rsidRPr="00446170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46170" w:rsidRPr="00446170">
        <w:t>сообщение 02030224326 в газете АО «Коммерсантъ» №142(7587) от 05.08.2023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46170">
        <w:t xml:space="preserve">с </w:t>
      </w:r>
      <w:r w:rsidR="00446170" w:rsidRPr="00446170">
        <w:t>10.12.2023 г. по 12.12.2023</w:t>
      </w:r>
      <w:r w:rsidR="00446170">
        <w:t xml:space="preserve"> </w:t>
      </w:r>
      <w:r>
        <w:t>заключе</w:t>
      </w:r>
      <w:r w:rsidR="00446170">
        <w:t>ны</w:t>
      </w:r>
      <w:r>
        <w:rPr>
          <w:color w:val="000000"/>
        </w:rPr>
        <w:t xml:space="preserve"> следующи</w:t>
      </w:r>
      <w:r w:rsidR="00446170">
        <w:rPr>
          <w:color w:val="000000"/>
        </w:rPr>
        <w:t>е</w:t>
      </w:r>
      <w:r>
        <w:rPr>
          <w:color w:val="000000"/>
        </w:rPr>
        <w:t xml:space="preserve"> догово</w:t>
      </w:r>
      <w:r w:rsidR="00446170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6AFC" w:rsidRPr="00446170" w14:paraId="2CA2CA92" w14:textId="77777777" w:rsidTr="00B00C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EC6057" w:rsidR="00D16AFC" w:rsidRPr="00D16AFC" w:rsidRDefault="00D16AFC" w:rsidP="00D16A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19C757" w:rsidR="00D16AFC" w:rsidRPr="00D16AFC" w:rsidRDefault="00D16AFC" w:rsidP="00D16A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2023-12959/125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D82C25" w:rsidR="00D16AFC" w:rsidRPr="00D16AFC" w:rsidRDefault="00D16AFC" w:rsidP="00D16A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FC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7F3E64" w:rsidR="00D16AFC" w:rsidRPr="00D16AFC" w:rsidRDefault="00D16AFC" w:rsidP="00D16A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2 540,80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55FE94A" w:rsidR="00D16AFC" w:rsidRPr="00D16AFC" w:rsidRDefault="00D16AFC" w:rsidP="00D16A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Гайгалис</w:t>
            </w:r>
            <w:proofErr w:type="spellEnd"/>
            <w:r w:rsidRPr="00D16AFC">
              <w:rPr>
                <w:rFonts w:ascii="Times New Roman" w:hAnsi="Times New Roman" w:cs="Times New Roman"/>
                <w:sz w:val="24"/>
                <w:szCs w:val="24"/>
              </w:rPr>
              <w:t xml:space="preserve"> Янис </w:t>
            </w:r>
            <w:proofErr w:type="spellStart"/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Марисович</w:t>
            </w:r>
            <w:proofErr w:type="spellEnd"/>
          </w:p>
        </w:tc>
      </w:tr>
      <w:tr w:rsidR="00D16AFC" w:rsidRPr="00446170" w14:paraId="45C741C9" w14:textId="77777777" w:rsidTr="00B00C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7C63A7AE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1B283491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2023-12962/125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269F67B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7794C43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16 477,74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15C94B14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Белобородов Михаил Сергеевич</w:t>
            </w:r>
          </w:p>
        </w:tc>
      </w:tr>
      <w:tr w:rsidR="00D16AFC" w:rsidRPr="00446170" w14:paraId="49606DF7" w14:textId="77777777" w:rsidTr="00B00C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1D4C" w14:textId="6651F8A2" w:rsidR="00D16AFC" w:rsidRPr="00D16AFC" w:rsidRDefault="00D16AFC" w:rsidP="00D16A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55B3A5" w14:textId="71BC4BCB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2023-12961/125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D97BE9" w14:textId="5FB4AEFE" w:rsidR="00D16AFC" w:rsidRPr="00D16AFC" w:rsidRDefault="00D16AFC" w:rsidP="00D16A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719D" w14:textId="31AA370B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63 905,31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A50F3" w14:textId="6A0E62A2" w:rsidR="00D16AFC" w:rsidRPr="00D16AFC" w:rsidRDefault="00D16AFC" w:rsidP="00D16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FC">
              <w:rPr>
                <w:rFonts w:ascii="Times New Roman" w:hAnsi="Times New Roman" w:cs="Times New Roman"/>
                <w:sz w:val="24"/>
                <w:szCs w:val="24"/>
              </w:rPr>
              <w:t>ООО «ЮРСПЕЦКОНСАЛТ»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617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16AFC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2023-12-22T09:33:00Z</dcterms:created>
  <dcterms:modified xsi:type="dcterms:W3CDTF">2023-12-22T09:33:00Z</dcterms:modified>
</cp:coreProperties>
</file>