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Дуденкова Наталья Алексеевна (Новохатько Наталья Алексеевна, Еськова Наталья Алексеевна) (03.02.1989г.р., место рожд: гор. Павловск Воронежской обл., адрес рег: 242700, Брянская обл, Жуковский р-н, Латыши п, Молодежная ул, дом № 2Ж, СНИЛС13863875910, ИНН 362004214155, паспорт РФ серия 2017, номер 088392, выдан 08.08.2017, кем выдан Отделением УФМС России по Воронежской области в Павловском районе, код подразделения 360-029),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Брянской области от 14.08.2023г. по делу №А09-473/2023,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ДоговорКуплиПродажиТекст2</w:t>
              <w:br/>
              <w:t>1.1.  В соответствии с Протоколом №  от 08.02.2024г. по продаже имущества Дуденковой Натальи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MITSUBISHI, модель: SPACE WAGON, 1995г., VIN: JMBLNN33WRZ006578, год изготовления: 1995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(Дуденкову Олегу Владимировичу)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08.02.2024г.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Дуденковой Натальи Алексеевны (ИНН 362004214155) 40817810450170521754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Дуденкова Наталья Алексеевна (Новохатько Наталья Алексеевна, Еськова Наталья Алексеевна) (03.02.1989г.р., место рожд: гор. Павловск Воронежской обл., адрес рег: 242700, Брянская обл, Жуковский р-н, Латыши п, Молодежная ул, дом № 2Ж, СНИЛС13863875910, ИНН 362004214155, паспорт РФ серия 2017, номер 088392, выдан 08.08.2017, кем выдан Отделением УФМС России по Воронежской области в Павловском районе, код подразделения 360-029)</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Дуденковой Натальи Алексеевны (ИНН 362004214155) 40817810450170521754 ,</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Дуденковой Натальи Алексеевны</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Шелестов Дмитрий Юрьевич</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1313</Words>
  <Characters>9339</Characters>
  <CharactersWithSpaces>10606</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2023-12-25T12:46:08Z</dcterms:modified>
  <cp:revision>1</cp:revision>
  <dc:subject/>
  <dc:title/>
</cp:coreProperties>
</file>