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E1FEA84" w:rsidR="00597133" w:rsidRDefault="00F6479B" w:rsidP="00597133">
      <w:pPr>
        <w:ind w:firstLine="567"/>
        <w:jc w:val="both"/>
        <w:rPr>
          <w:color w:val="000000"/>
        </w:rPr>
      </w:pPr>
      <w:r w:rsidRPr="00F647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79B">
        <w:rPr>
          <w:color w:val="000000"/>
        </w:rPr>
        <w:t>Гривцова</w:t>
      </w:r>
      <w:proofErr w:type="spellEnd"/>
      <w:r w:rsidRPr="00F6479B">
        <w:rPr>
          <w:color w:val="000000"/>
        </w:rPr>
        <w:t xml:space="preserve">, д. 5, </w:t>
      </w:r>
      <w:proofErr w:type="spellStart"/>
      <w:r w:rsidRPr="00F6479B">
        <w:rPr>
          <w:color w:val="000000"/>
        </w:rPr>
        <w:t>лит</w:t>
      </w:r>
      <w:proofErr w:type="gramStart"/>
      <w:r w:rsidRPr="00F6479B">
        <w:rPr>
          <w:color w:val="000000"/>
        </w:rPr>
        <w:t>.В</w:t>
      </w:r>
      <w:proofErr w:type="spellEnd"/>
      <w:proofErr w:type="gramEnd"/>
      <w:r w:rsidRPr="00F6479B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>-Банк» (ООО КБ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F6479B">
        <w:rPr>
          <w:color w:val="000000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4),</w:t>
      </w:r>
      <w:r w:rsidR="00F477FC" w:rsidRPr="00F477FC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6479B">
        <w:t>сообщение № 2030226856 в газете АО «Коммерсантъ» от 12.08.2023 №147(7592)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742A5D" w:rsidRPr="00742A5D">
        <w:rPr>
          <w:color w:val="000000"/>
        </w:rPr>
        <w:t>13.12.2023 г. по 15.12.2023 г.</w:t>
      </w:r>
      <w:r w:rsidR="00B75BAD">
        <w:t>, заключен</w:t>
      </w:r>
      <w:r w:rsidR="00742A5D">
        <w:t>ы</w:t>
      </w:r>
      <w:r w:rsidR="00B75BAD">
        <w:t xml:space="preserve"> следующ</w:t>
      </w:r>
      <w:r w:rsidR="002F04B9">
        <w:t>и</w:t>
      </w:r>
      <w:r w:rsidR="00742A5D">
        <w:t>е</w:t>
      </w:r>
      <w:r w:rsidR="00B75BAD">
        <w:t xml:space="preserve"> договор</w:t>
      </w:r>
      <w:r w:rsidR="00742A5D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2EC5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C958DBA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06AE7B2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hAnsi="Times New Roman" w:cs="Times New Roman"/>
                <w:sz w:val="24"/>
                <w:szCs w:val="24"/>
              </w:rPr>
              <w:t>2023-13101/125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0771454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69032A7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hAnsi="Times New Roman" w:cs="Times New Roman"/>
                <w:bCs/>
                <w:sz w:val="24"/>
                <w:szCs w:val="24"/>
              </w:rPr>
              <w:t>49 982,41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5A21C97" w:rsidR="00AE2EC5" w:rsidRPr="00AE2EC5" w:rsidRDefault="00AE2EC5" w:rsidP="00AE2EC5">
            <w:pPr>
              <w:jc w:val="center"/>
              <w:rPr>
                <w:bCs/>
              </w:rPr>
            </w:pPr>
            <w:r w:rsidRPr="00AE2EC5">
              <w:rPr>
                <w:rFonts w:eastAsia="Calibri"/>
                <w:bCs/>
                <w:lang w:eastAsia="en-US"/>
              </w:rPr>
              <w:t>ООО «ИНДУСТРИЯ»</w:t>
            </w:r>
          </w:p>
        </w:tc>
      </w:tr>
      <w:tr w:rsidR="00AE2EC5" w14:paraId="722AFA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2E438" w14:textId="0B45BEE4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F843" w14:textId="0DB8DD44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2023-13078/125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D37F" w14:textId="2353C344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689C" w14:textId="2B6B2E11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5 750 000,00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E85D" w14:textId="3EADC7C0" w:rsidR="00AE2EC5" w:rsidRPr="00AE2EC5" w:rsidRDefault="00AE2EC5" w:rsidP="00AE2EC5">
            <w:pPr>
              <w:jc w:val="center"/>
              <w:rPr>
                <w:bCs/>
              </w:rPr>
            </w:pPr>
            <w:r w:rsidRPr="00AE2EC5">
              <w:rPr>
                <w:rFonts w:eastAsia="Calibri"/>
                <w:bCs/>
                <w:lang w:eastAsia="en-US"/>
              </w:rPr>
              <w:t>ООО «ИЦМ»</w:t>
            </w:r>
          </w:p>
        </w:tc>
      </w:tr>
      <w:tr w:rsidR="00AE2EC5" w14:paraId="0B9DE59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B099" w14:textId="24661B71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93D5" w14:textId="7C377738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hAnsi="Times New Roman" w:cs="Times New Roman"/>
                <w:sz w:val="24"/>
                <w:szCs w:val="24"/>
              </w:rPr>
              <w:t>2023-13072/125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1956" w14:textId="5F76DF25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D29B" w14:textId="74E67A76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7 999 590,73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6066" w14:textId="780C1A51" w:rsidR="00AE2EC5" w:rsidRPr="00AE2EC5" w:rsidRDefault="00AE2EC5" w:rsidP="00AE2EC5">
            <w:pPr>
              <w:jc w:val="center"/>
              <w:rPr>
                <w:bCs/>
              </w:rPr>
            </w:pPr>
            <w:r w:rsidRPr="00AE2EC5">
              <w:rPr>
                <w:bCs/>
                <w:color w:val="000000"/>
              </w:rPr>
              <w:t>ИП Пузанков Юрий Юрьевич</w:t>
            </w:r>
          </w:p>
        </w:tc>
      </w:tr>
      <w:tr w:rsidR="00AE2EC5" w14:paraId="130692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02DB" w14:textId="45A6ADC0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5E95" w14:textId="26646E53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hAnsi="Times New Roman" w:cs="Times New Roman"/>
                <w:sz w:val="24"/>
                <w:szCs w:val="24"/>
              </w:rPr>
              <w:t>2023-13073/125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377F" w14:textId="6E5B674E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D3E9" w14:textId="48F7A2C5" w:rsidR="00AE2EC5" w:rsidRPr="00AE2EC5" w:rsidRDefault="00AE2EC5" w:rsidP="00AE2E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619 524,56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6425" w14:textId="3FD6AE9E" w:rsidR="00AE2EC5" w:rsidRPr="00AE2EC5" w:rsidRDefault="00AE2EC5" w:rsidP="00AE2EC5">
            <w:pPr>
              <w:jc w:val="center"/>
              <w:rPr>
                <w:bCs/>
              </w:rPr>
            </w:pPr>
            <w:r w:rsidRPr="00AE2EC5">
              <w:rPr>
                <w:bCs/>
                <w:color w:val="000000"/>
              </w:rPr>
              <w:t>Молчанов Владимир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1C72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0127C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42A5D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2EC5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479B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99</cp:revision>
  <cp:lastPrinted>2016-09-09T13:37:00Z</cp:lastPrinted>
  <dcterms:created xsi:type="dcterms:W3CDTF">2018-08-16T08:59:00Z</dcterms:created>
  <dcterms:modified xsi:type="dcterms:W3CDTF">2023-12-27T11:13:00Z</dcterms:modified>
</cp:coreProperties>
</file>