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39364FFB" w:rsidR="00950CC9" w:rsidRPr="0037642D" w:rsidRDefault="006872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20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87205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687205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687205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687205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687205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 (далее - Организатор торгов, ОТ), действующее на основании договора с Акционерным коммерческим банком «ЭКСПРЕСС» (Открытое акционерное общество) (ОАО АКБ «ЭКСПРЕСС»), (адрес регистрации: 367000, Республика Дагестан, г. Махачкала, ул. </w:t>
      </w:r>
      <w:proofErr w:type="spellStart"/>
      <w:r w:rsidRPr="00687205">
        <w:rPr>
          <w:rFonts w:ascii="Times New Roman" w:hAnsi="Times New Roman" w:cs="Times New Roman"/>
          <w:color w:val="000000"/>
          <w:sz w:val="24"/>
          <w:szCs w:val="24"/>
        </w:rPr>
        <w:t>Абубакарова</w:t>
      </w:r>
      <w:proofErr w:type="spellEnd"/>
      <w:r w:rsidRPr="00687205">
        <w:rPr>
          <w:rFonts w:ascii="Times New Roman" w:hAnsi="Times New Roman" w:cs="Times New Roman"/>
          <w:color w:val="000000"/>
          <w:sz w:val="24"/>
          <w:szCs w:val="24"/>
        </w:rPr>
        <w:t xml:space="preserve">, д. 92, ИНН 0541015808, ОГРН 1020500000619) (далее – финансовая </w:t>
      </w:r>
      <w:proofErr w:type="gramStart"/>
      <w:r w:rsidRPr="0068720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организация), конкурсным управляющим (ликвидатором) которого на основании решения Арбитражного суда Республики Дагестан от 10 апреля 2013 г. по делу №А15-235/2013 является государственная корпорация «Агентство по страхованию вкладов» (109240, г. Москва, ул. Высоцкого, д. 4)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28F63070" w14:textId="746CAD1A" w:rsidR="00D74052" w:rsidRPr="00D65721" w:rsidRDefault="007649B8" w:rsidP="00422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052">
        <w:rPr>
          <w:rFonts w:ascii="Times New Roman" w:hAnsi="Times New Roman" w:cs="Times New Roman"/>
          <w:color w:val="000000"/>
          <w:sz w:val="24"/>
          <w:szCs w:val="24"/>
        </w:rPr>
        <w:t>Предмето</w:t>
      </w:r>
      <w:r w:rsidRPr="008F5357">
        <w:rPr>
          <w:rFonts w:ascii="Times New Roman" w:hAnsi="Times New Roman" w:cs="Times New Roman"/>
          <w:color w:val="000000"/>
          <w:sz w:val="24"/>
          <w:szCs w:val="24"/>
        </w:rPr>
        <w:t>м Тор</w:t>
      </w:r>
      <w:r w:rsidRPr="0068442D">
        <w:rPr>
          <w:rFonts w:ascii="Times New Roman" w:hAnsi="Times New Roman" w:cs="Times New Roman"/>
          <w:color w:val="000000"/>
          <w:sz w:val="24"/>
          <w:szCs w:val="24"/>
        </w:rPr>
        <w:t xml:space="preserve">гов </w:t>
      </w:r>
      <w:r w:rsidR="005D634E" w:rsidRPr="0068442D">
        <w:rPr>
          <w:rFonts w:ascii="Times New Roman" w:hAnsi="Times New Roman" w:cs="Times New Roman"/>
          <w:color w:val="000000"/>
          <w:sz w:val="24"/>
          <w:szCs w:val="24"/>
        </w:rPr>
        <w:t xml:space="preserve">являются права требования к </w:t>
      </w:r>
      <w:r w:rsidR="00422BAA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юридическим и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физи</w:t>
      </w:r>
      <w:r w:rsidR="00F519EB">
        <w:rPr>
          <w:rFonts w:ascii="Times New Roman" w:hAnsi="Times New Roman" w:cs="Times New Roman"/>
          <w:color w:val="000000"/>
          <w:sz w:val="24"/>
          <w:szCs w:val="24"/>
        </w:rPr>
        <w:t xml:space="preserve">ческим </w:t>
      </w:r>
      <w:r w:rsidR="005D634E" w:rsidRPr="0068442D">
        <w:rPr>
          <w:rFonts w:ascii="Times New Roman" w:hAnsi="Times New Roman" w:cs="Times New Roman"/>
          <w:color w:val="000000"/>
          <w:sz w:val="24"/>
          <w:szCs w:val="24"/>
        </w:rPr>
        <w:t xml:space="preserve">лицам ((в скобках указана в </w:t>
      </w:r>
      <w:proofErr w:type="spellStart"/>
      <w:r w:rsidR="005D634E" w:rsidRPr="00F048A5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5D634E" w:rsidRPr="00F048A5">
        <w:rPr>
          <w:rFonts w:ascii="Times New Roman" w:hAnsi="Times New Roman" w:cs="Times New Roman"/>
          <w:color w:val="000000"/>
          <w:sz w:val="24"/>
          <w:szCs w:val="24"/>
        </w:rPr>
        <w:t>. сумма д</w:t>
      </w:r>
      <w:r w:rsidR="005D634E" w:rsidRPr="00D65721">
        <w:rPr>
          <w:rFonts w:ascii="Times New Roman" w:hAnsi="Times New Roman" w:cs="Times New Roman"/>
          <w:color w:val="000000"/>
          <w:sz w:val="24"/>
          <w:szCs w:val="24"/>
        </w:rPr>
        <w:t>олга) – начальная цена продажи лота):</w:t>
      </w:r>
    </w:p>
    <w:p w14:paraId="29960D4A" w14:textId="77777777" w:rsidR="00422BAA" w:rsidRPr="00422BAA" w:rsidRDefault="00422BAA" w:rsidP="00422B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2BAA">
        <w:rPr>
          <w:color w:val="000000"/>
        </w:rPr>
        <w:t>Лот 1 - ООО "НАВИОН", ИНН 0561060975, КД НКЛ13/2011-2 от 07.12.2011, КД НКЛ13/2011-4 от 23.12.2011, г. Махачкала (218 181,84 руб.) - 218 181,84 руб.;</w:t>
      </w:r>
    </w:p>
    <w:p w14:paraId="7C88A23A" w14:textId="77777777" w:rsidR="00422BAA" w:rsidRPr="00422BAA" w:rsidRDefault="00422BAA" w:rsidP="00422B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2BAA">
        <w:rPr>
          <w:color w:val="000000"/>
        </w:rPr>
        <w:t>Лот 2 - ООО "Сигма", ИНН 0560028471, КД 12/2012-00 от 11.04.2012, решение АС Республики Дагестан от 27.06.2016 по делу А15-257/2016 (1 956 412,80 руб.) - 1 956 412,80 руб.;</w:t>
      </w:r>
    </w:p>
    <w:p w14:paraId="20C47CD0" w14:textId="77777777" w:rsidR="00422BAA" w:rsidRPr="00422BAA" w:rsidRDefault="00422BAA" w:rsidP="00422B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2BAA">
        <w:rPr>
          <w:color w:val="000000"/>
        </w:rPr>
        <w:t>Лот 3 - Курбанов Омар Сергеевич, КД 265/2012 от 27.12.2012, г. Махачкала (88 000,00 руб.) - 88 000,00 руб.;</w:t>
      </w:r>
    </w:p>
    <w:p w14:paraId="2CF50736" w14:textId="77777777" w:rsidR="00422BAA" w:rsidRPr="00422BAA" w:rsidRDefault="00422BAA" w:rsidP="00422B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2BAA">
        <w:rPr>
          <w:color w:val="000000"/>
        </w:rPr>
        <w:t xml:space="preserve">Лот 4 - </w:t>
      </w:r>
      <w:proofErr w:type="spellStart"/>
      <w:r w:rsidRPr="00422BAA">
        <w:rPr>
          <w:color w:val="000000"/>
        </w:rPr>
        <w:t>Маслюкова</w:t>
      </w:r>
      <w:proofErr w:type="spellEnd"/>
      <w:r w:rsidRPr="00422BAA">
        <w:rPr>
          <w:color w:val="000000"/>
        </w:rPr>
        <w:t xml:space="preserve"> </w:t>
      </w:r>
      <w:proofErr w:type="spellStart"/>
      <w:r w:rsidRPr="00422BAA">
        <w:rPr>
          <w:color w:val="000000"/>
        </w:rPr>
        <w:t>Патимат</w:t>
      </w:r>
      <w:proofErr w:type="spellEnd"/>
      <w:r w:rsidRPr="00422BAA">
        <w:rPr>
          <w:color w:val="000000"/>
        </w:rPr>
        <w:t xml:space="preserve"> </w:t>
      </w:r>
      <w:proofErr w:type="spellStart"/>
      <w:r w:rsidRPr="00422BAA">
        <w:rPr>
          <w:color w:val="000000"/>
        </w:rPr>
        <w:t>Шахваевна</w:t>
      </w:r>
      <w:proofErr w:type="spellEnd"/>
      <w:r w:rsidRPr="00422BAA">
        <w:rPr>
          <w:color w:val="000000"/>
        </w:rPr>
        <w:t>, КД 3/2012-СМП от 12.01.2012, решение АС Республики Дагестан от 24.11.2015 по делу А15-3574/2015 (92 821,67 руб.) - 92 821,67 руб.;</w:t>
      </w:r>
    </w:p>
    <w:p w14:paraId="0839AD7E" w14:textId="17E96F0A" w:rsidR="00422BAA" w:rsidRDefault="00422BAA" w:rsidP="00422B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2BAA">
        <w:rPr>
          <w:color w:val="000000"/>
        </w:rPr>
        <w:t xml:space="preserve">Лот 5 - </w:t>
      </w:r>
      <w:proofErr w:type="spellStart"/>
      <w:r w:rsidRPr="00422BAA">
        <w:rPr>
          <w:color w:val="000000"/>
        </w:rPr>
        <w:t>Аскерханов</w:t>
      </w:r>
      <w:proofErr w:type="spellEnd"/>
      <w:r w:rsidRPr="00422BAA">
        <w:rPr>
          <w:color w:val="000000"/>
        </w:rPr>
        <w:t xml:space="preserve"> Арсен </w:t>
      </w:r>
      <w:proofErr w:type="spellStart"/>
      <w:r w:rsidRPr="00422BAA">
        <w:rPr>
          <w:color w:val="000000"/>
        </w:rPr>
        <w:t>Абдулвагабович</w:t>
      </w:r>
      <w:proofErr w:type="spellEnd"/>
      <w:r w:rsidRPr="00422BAA">
        <w:rPr>
          <w:color w:val="000000"/>
        </w:rPr>
        <w:t>, КД 245/2011 от 08.12.2011, решение Советского районного суда г. Махачкалы от 20.02.2018 по делу 2-2059/2018 (3 043 9</w:t>
      </w:r>
      <w:r>
        <w:rPr>
          <w:color w:val="000000"/>
        </w:rPr>
        <w:t>96,23 руб.) - 3 043 996,23 руб.</w:t>
      </w:r>
    </w:p>
    <w:p w14:paraId="72CEA841" w14:textId="38CC816F" w:rsidR="009E6456" w:rsidRPr="0037642D" w:rsidRDefault="009E6456" w:rsidP="00177E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</w:t>
      </w:r>
      <w:proofErr w:type="gramStart"/>
      <w:r w:rsidRPr="0037642D">
        <w:rPr>
          <w:rFonts w:ascii="Times New Roman CYR" w:hAnsi="Times New Roman CYR" w:cs="Times New Roman CYR"/>
          <w:color w:val="000000"/>
        </w:rPr>
        <w:t>на</w:t>
      </w:r>
      <w:proofErr w:type="gramEnd"/>
      <w:r w:rsidRPr="0037642D">
        <w:rPr>
          <w:rFonts w:ascii="Times New Roman CYR" w:hAnsi="Times New Roman CYR" w:cs="Times New Roman CYR"/>
          <w:color w:val="000000"/>
        </w:rPr>
        <w:t xml:space="preserve"> </w:t>
      </w:r>
      <w:proofErr w:type="gramStart"/>
      <w:r w:rsidRPr="0037642D">
        <w:rPr>
          <w:rFonts w:ascii="Times New Roman CYR" w:hAnsi="Times New Roman CYR" w:cs="Times New Roman CYR"/>
          <w:color w:val="000000"/>
        </w:rPr>
        <w:t>сайте</w:t>
      </w:r>
      <w:proofErr w:type="gramEnd"/>
      <w:r w:rsidRPr="0037642D">
        <w:rPr>
          <w:rFonts w:ascii="Times New Roman CYR" w:hAnsi="Times New Roman CYR" w:cs="Times New Roman CYR"/>
          <w:color w:val="000000"/>
        </w:rPr>
        <w:t xml:space="preserve">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69FB75D0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22BAA"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r w:rsidR="00CC1B24" w:rsidRPr="00CC1B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22BAA"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 w:rsidR="00CC1B24" w:rsidRPr="00CC1B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7BD5A11A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422BAA"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r w:rsidR="004F7CF8" w:rsidRPr="004F7C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22BAA"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 w:rsidR="00CC1B24">
        <w:rPr>
          <w:rFonts w:ascii="Times New Roman" w:hAnsi="Times New Roman" w:cs="Times New Roman"/>
          <w:b/>
          <w:color w:val="000000"/>
          <w:sz w:val="24"/>
          <w:szCs w:val="24"/>
        </w:rPr>
        <w:t>ября</w:t>
      </w:r>
      <w:r w:rsidR="004F7CF8" w:rsidRPr="004F7C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422BAA">
        <w:rPr>
          <w:rFonts w:ascii="Times New Roman" w:hAnsi="Times New Roman" w:cs="Times New Roman"/>
          <w:b/>
          <w:color w:val="000000"/>
          <w:sz w:val="24"/>
          <w:szCs w:val="24"/>
        </w:rPr>
        <w:t>27</w:t>
      </w:r>
      <w:r w:rsidR="007649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22BAA">
        <w:rPr>
          <w:rFonts w:ascii="Times New Roman" w:hAnsi="Times New Roman" w:cs="Times New Roman"/>
          <w:b/>
          <w:color w:val="000000"/>
          <w:sz w:val="24"/>
          <w:szCs w:val="24"/>
        </w:rPr>
        <w:t>дека</w:t>
      </w:r>
      <w:r w:rsidR="009E647D">
        <w:rPr>
          <w:rFonts w:ascii="Times New Roman" w:hAnsi="Times New Roman" w:cs="Times New Roman"/>
          <w:b/>
          <w:color w:val="000000"/>
          <w:sz w:val="24"/>
          <w:szCs w:val="24"/>
        </w:rPr>
        <w:t>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739227D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4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03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октября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964EC1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4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</w:t>
      </w:r>
      <w:r w:rsidR="004F7CF8" w:rsidRPr="004F7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</w:t>
      </w:r>
      <w:r w:rsidR="00CC1B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ября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5DCDB0B" w14:textId="296B6617" w:rsidR="00F519EB" w:rsidRPr="003B140A" w:rsidRDefault="00964EC1" w:rsidP="003B14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Торги ППП</w:t>
      </w:r>
      <w:r>
        <w:rPr>
          <w:color w:val="000000"/>
          <w:shd w:val="clear" w:color="auto" w:fill="FFFFFF"/>
        </w:rPr>
        <w:t xml:space="preserve"> будут проведены на ЭТП</w:t>
      </w:r>
      <w:r w:rsidR="00F519EB">
        <w:rPr>
          <w:b/>
          <w:bCs/>
          <w:color w:val="000000"/>
        </w:rPr>
        <w:t xml:space="preserve"> с </w:t>
      </w:r>
      <w:r w:rsidR="00422BAA">
        <w:rPr>
          <w:b/>
          <w:bCs/>
          <w:color w:val="000000"/>
        </w:rPr>
        <w:t>31</w:t>
      </w:r>
      <w:r w:rsidR="009E647D">
        <w:rPr>
          <w:b/>
          <w:bCs/>
          <w:color w:val="000000"/>
        </w:rPr>
        <w:t xml:space="preserve"> </w:t>
      </w:r>
      <w:r w:rsidR="00422BAA">
        <w:rPr>
          <w:b/>
          <w:bCs/>
          <w:color w:val="000000"/>
        </w:rPr>
        <w:t>дека</w:t>
      </w:r>
      <w:r w:rsidR="009E647D">
        <w:rPr>
          <w:b/>
          <w:bCs/>
          <w:color w:val="000000"/>
        </w:rPr>
        <w:t>бря</w:t>
      </w:r>
      <w:r w:rsidR="00F519EB" w:rsidRPr="005D634E">
        <w:rPr>
          <w:b/>
          <w:bCs/>
          <w:color w:val="000000"/>
        </w:rPr>
        <w:t xml:space="preserve"> </w:t>
      </w:r>
      <w:r w:rsidR="00F519EB">
        <w:rPr>
          <w:b/>
          <w:bCs/>
          <w:color w:val="000000"/>
        </w:rPr>
        <w:t xml:space="preserve">2023 г. по </w:t>
      </w:r>
      <w:r w:rsidR="00422BAA">
        <w:rPr>
          <w:b/>
          <w:bCs/>
          <w:color w:val="000000"/>
        </w:rPr>
        <w:t>14</w:t>
      </w:r>
      <w:r w:rsidR="00F519EB">
        <w:rPr>
          <w:b/>
          <w:bCs/>
          <w:color w:val="000000"/>
        </w:rPr>
        <w:t xml:space="preserve"> </w:t>
      </w:r>
      <w:r w:rsidR="00422BAA">
        <w:rPr>
          <w:b/>
          <w:bCs/>
          <w:color w:val="000000"/>
        </w:rPr>
        <w:t>февраля</w:t>
      </w:r>
      <w:r w:rsidR="00F519EB">
        <w:rPr>
          <w:b/>
          <w:bCs/>
          <w:color w:val="000000"/>
        </w:rPr>
        <w:t xml:space="preserve"> 202</w:t>
      </w:r>
      <w:r w:rsidR="00422BAA">
        <w:rPr>
          <w:b/>
          <w:bCs/>
          <w:color w:val="000000"/>
        </w:rPr>
        <w:t>4</w:t>
      </w:r>
      <w:r w:rsidR="00F519EB">
        <w:rPr>
          <w:b/>
          <w:bCs/>
          <w:color w:val="000000"/>
        </w:rPr>
        <w:t xml:space="preserve"> г</w:t>
      </w:r>
      <w:r w:rsidR="003B140A">
        <w:rPr>
          <w:b/>
          <w:bCs/>
          <w:color w:val="000000"/>
        </w:rPr>
        <w:t>.</w:t>
      </w:r>
    </w:p>
    <w:p w14:paraId="11692C3C" w14:textId="6A53ABF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422BAA" w:rsidRPr="004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31 декабря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69CCED4" w14:textId="77777777" w:rsidR="004111C6" w:rsidRPr="004111C6" w:rsidRDefault="004111C6" w:rsidP="00411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C6">
        <w:rPr>
          <w:rFonts w:ascii="Times New Roman" w:hAnsi="Times New Roman" w:cs="Times New Roman"/>
          <w:color w:val="000000"/>
          <w:sz w:val="24"/>
          <w:szCs w:val="24"/>
        </w:rPr>
        <w:t>с 31 декабря 2023 г. по 03 января 2024 г. - в размере начальной цены продажи лотов;</w:t>
      </w:r>
    </w:p>
    <w:p w14:paraId="58B7851D" w14:textId="77777777" w:rsidR="004111C6" w:rsidRPr="004111C6" w:rsidRDefault="004111C6" w:rsidP="00411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C6">
        <w:rPr>
          <w:rFonts w:ascii="Times New Roman" w:hAnsi="Times New Roman" w:cs="Times New Roman"/>
          <w:color w:val="000000"/>
          <w:sz w:val="24"/>
          <w:szCs w:val="24"/>
        </w:rPr>
        <w:t>с 04 января 2024 г. по 06 января 2024 г. - в размере 92,90% от начальной цены продажи лотов;</w:t>
      </w:r>
    </w:p>
    <w:p w14:paraId="137A8B2B" w14:textId="77777777" w:rsidR="004111C6" w:rsidRPr="004111C6" w:rsidRDefault="004111C6" w:rsidP="00411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C6">
        <w:rPr>
          <w:rFonts w:ascii="Times New Roman" w:hAnsi="Times New Roman" w:cs="Times New Roman"/>
          <w:color w:val="000000"/>
          <w:sz w:val="24"/>
          <w:szCs w:val="24"/>
        </w:rPr>
        <w:t>с 07 января 2024 г. по 09 января 2024 г. - в размере 85,80% от начальной цены продажи лотов;</w:t>
      </w:r>
    </w:p>
    <w:p w14:paraId="5F39BE18" w14:textId="77777777" w:rsidR="004111C6" w:rsidRPr="004111C6" w:rsidRDefault="004111C6" w:rsidP="00411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C6">
        <w:rPr>
          <w:rFonts w:ascii="Times New Roman" w:hAnsi="Times New Roman" w:cs="Times New Roman"/>
          <w:color w:val="000000"/>
          <w:sz w:val="24"/>
          <w:szCs w:val="24"/>
        </w:rPr>
        <w:t>с 10 января 2024 г. по 12 января 2024 г. - в размере 78,70% от начальной цены продажи лотов;</w:t>
      </w:r>
    </w:p>
    <w:p w14:paraId="453E97E1" w14:textId="77777777" w:rsidR="004111C6" w:rsidRPr="004111C6" w:rsidRDefault="004111C6" w:rsidP="00411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C6">
        <w:rPr>
          <w:rFonts w:ascii="Times New Roman" w:hAnsi="Times New Roman" w:cs="Times New Roman"/>
          <w:color w:val="000000"/>
          <w:sz w:val="24"/>
          <w:szCs w:val="24"/>
        </w:rPr>
        <w:t>с 13 января 2024 г. по 15 января 2024 г. - в размере 71,60% от начальной цены продажи лотов;</w:t>
      </w:r>
    </w:p>
    <w:p w14:paraId="0D556191" w14:textId="77777777" w:rsidR="004111C6" w:rsidRPr="004111C6" w:rsidRDefault="004111C6" w:rsidP="00411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C6">
        <w:rPr>
          <w:rFonts w:ascii="Times New Roman" w:hAnsi="Times New Roman" w:cs="Times New Roman"/>
          <w:color w:val="000000"/>
          <w:sz w:val="24"/>
          <w:szCs w:val="24"/>
        </w:rPr>
        <w:t>с 16 января 2024 г. по 18 января 2024 г. - в размере 64,50% от начальной цены продажи лотов;</w:t>
      </w:r>
    </w:p>
    <w:p w14:paraId="1F8CAE73" w14:textId="77777777" w:rsidR="004111C6" w:rsidRPr="004111C6" w:rsidRDefault="004111C6" w:rsidP="00411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C6">
        <w:rPr>
          <w:rFonts w:ascii="Times New Roman" w:hAnsi="Times New Roman" w:cs="Times New Roman"/>
          <w:color w:val="000000"/>
          <w:sz w:val="24"/>
          <w:szCs w:val="24"/>
        </w:rPr>
        <w:t>с 1</w:t>
      </w:r>
      <w:bookmarkStart w:id="0" w:name="_GoBack"/>
      <w:bookmarkEnd w:id="0"/>
      <w:r w:rsidRPr="004111C6">
        <w:rPr>
          <w:rFonts w:ascii="Times New Roman" w:hAnsi="Times New Roman" w:cs="Times New Roman"/>
          <w:color w:val="000000"/>
          <w:sz w:val="24"/>
          <w:szCs w:val="24"/>
        </w:rPr>
        <w:t>9 января 2024 г. по 21 января 2024 г. - в размере 57,40% от начальной цены продажи лотов;</w:t>
      </w:r>
    </w:p>
    <w:p w14:paraId="730D4326" w14:textId="77777777" w:rsidR="004111C6" w:rsidRPr="004111C6" w:rsidRDefault="004111C6" w:rsidP="00411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C6">
        <w:rPr>
          <w:rFonts w:ascii="Times New Roman" w:hAnsi="Times New Roman" w:cs="Times New Roman"/>
          <w:color w:val="000000"/>
          <w:sz w:val="24"/>
          <w:szCs w:val="24"/>
        </w:rPr>
        <w:t>с 22 января 2024 г. по 24 января 2024 г. - в размере 50,30% от начальной цены продажи лотов;</w:t>
      </w:r>
    </w:p>
    <w:p w14:paraId="5ED5ECAF" w14:textId="77777777" w:rsidR="004111C6" w:rsidRPr="004111C6" w:rsidRDefault="004111C6" w:rsidP="00411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C6">
        <w:rPr>
          <w:rFonts w:ascii="Times New Roman" w:hAnsi="Times New Roman" w:cs="Times New Roman"/>
          <w:color w:val="000000"/>
          <w:sz w:val="24"/>
          <w:szCs w:val="24"/>
        </w:rPr>
        <w:t>с 25 января 2024 г. по 27 января 2024 г. - в размере 43,20% от начальной цены продажи лотов;</w:t>
      </w:r>
    </w:p>
    <w:p w14:paraId="4FE5D45C" w14:textId="77777777" w:rsidR="004111C6" w:rsidRPr="004111C6" w:rsidRDefault="004111C6" w:rsidP="00411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C6">
        <w:rPr>
          <w:rFonts w:ascii="Times New Roman" w:hAnsi="Times New Roman" w:cs="Times New Roman"/>
          <w:color w:val="000000"/>
          <w:sz w:val="24"/>
          <w:szCs w:val="24"/>
        </w:rPr>
        <w:t>с 28 января 2024 г. по 30 января 2024 г. - в размере 36,10% от начальной цены продажи лотов;</w:t>
      </w:r>
    </w:p>
    <w:p w14:paraId="3F109EA5" w14:textId="77777777" w:rsidR="004111C6" w:rsidRPr="004111C6" w:rsidRDefault="004111C6" w:rsidP="00411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C6">
        <w:rPr>
          <w:rFonts w:ascii="Times New Roman" w:hAnsi="Times New Roman" w:cs="Times New Roman"/>
          <w:color w:val="000000"/>
          <w:sz w:val="24"/>
          <w:szCs w:val="24"/>
        </w:rPr>
        <w:t>с 31 января 2024 г. по 02 февраля 2024 г. - в размере 29,00% от начальной цены продажи лотов;</w:t>
      </w:r>
    </w:p>
    <w:p w14:paraId="7BA2F5E1" w14:textId="77777777" w:rsidR="004111C6" w:rsidRPr="004111C6" w:rsidRDefault="004111C6" w:rsidP="00411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C6">
        <w:rPr>
          <w:rFonts w:ascii="Times New Roman" w:hAnsi="Times New Roman" w:cs="Times New Roman"/>
          <w:color w:val="000000"/>
          <w:sz w:val="24"/>
          <w:szCs w:val="24"/>
        </w:rPr>
        <w:t>с 03 февраля 2024 г. по 05 февраля 2024 г. - в размере 21,90% от начальной цены продажи лотов;</w:t>
      </w:r>
    </w:p>
    <w:p w14:paraId="35BFC60E" w14:textId="77777777" w:rsidR="004111C6" w:rsidRPr="004111C6" w:rsidRDefault="004111C6" w:rsidP="00411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C6">
        <w:rPr>
          <w:rFonts w:ascii="Times New Roman" w:hAnsi="Times New Roman" w:cs="Times New Roman"/>
          <w:color w:val="000000"/>
          <w:sz w:val="24"/>
          <w:szCs w:val="24"/>
        </w:rPr>
        <w:t>с 06 февраля 2024 г. по 08 февраля 2024 г. - в размере 14,80% от начальной цены продажи лотов;</w:t>
      </w:r>
    </w:p>
    <w:p w14:paraId="191DD0BE" w14:textId="77777777" w:rsidR="004111C6" w:rsidRPr="004111C6" w:rsidRDefault="004111C6" w:rsidP="00411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C6">
        <w:rPr>
          <w:rFonts w:ascii="Times New Roman" w:hAnsi="Times New Roman" w:cs="Times New Roman"/>
          <w:color w:val="000000"/>
          <w:sz w:val="24"/>
          <w:szCs w:val="24"/>
        </w:rPr>
        <w:t>с 09 февраля 2024 г. по 11 февраля 2024 г. - в размере 7,70% от начальной цены продажи лотов;</w:t>
      </w:r>
    </w:p>
    <w:p w14:paraId="26F8690A" w14:textId="5BA2937B" w:rsidR="00422BAA" w:rsidRDefault="004111C6" w:rsidP="00411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C6">
        <w:rPr>
          <w:rFonts w:ascii="Times New Roman" w:hAnsi="Times New Roman" w:cs="Times New Roman"/>
          <w:color w:val="000000"/>
          <w:sz w:val="24"/>
          <w:szCs w:val="24"/>
        </w:rPr>
        <w:t xml:space="preserve">с 12 февраля 2024 г. по 14 февраля 2024 г. - в размере 0,60%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proofErr w:type="gramStart"/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</w:t>
      </w:r>
      <w:proofErr w:type="gramEnd"/>
      <w:r w:rsidRPr="007A1F5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7A1F5D">
        <w:rPr>
          <w:rFonts w:ascii="Times New Roman" w:hAnsi="Times New Roman" w:cs="Times New Roman"/>
          <w:color w:val="000000"/>
          <w:sz w:val="24"/>
          <w:szCs w:val="24"/>
        </w:rPr>
        <w:t>Заявитель), зарегистрированные в установленном порядке на ЭТП.</w:t>
      </w:r>
      <w:proofErr w:type="gramEnd"/>
      <w:r w:rsidRPr="007A1F5D">
        <w:rPr>
          <w:rFonts w:ascii="Times New Roman" w:hAnsi="Times New Roman" w:cs="Times New Roman"/>
          <w:color w:val="000000"/>
          <w:sz w:val="24"/>
          <w:szCs w:val="24"/>
        </w:rPr>
        <w:t xml:space="preserve">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BA096F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3DF73981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37EE6E5" w14:textId="77777777" w:rsidR="005D634E" w:rsidRDefault="005D634E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D634E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</w:t>
      </w:r>
      <w:r w:rsidRPr="005D634E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заключении договора по итогам торгов</w:t>
      </w:r>
      <w:proofErr w:type="gramEnd"/>
      <w:r w:rsidRPr="005D634E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 </w:t>
      </w:r>
    </w:p>
    <w:p w14:paraId="467ED9B3" w14:textId="766CCAC9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06FBC030" w14:textId="39BCEDCB" w:rsidR="00F519EB" w:rsidRPr="00EC3310" w:rsidRDefault="00687205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20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</w:t>
      </w:r>
      <w:r w:rsidR="00CC1B24">
        <w:rPr>
          <w:rFonts w:ascii="Times New Roman" w:hAnsi="Times New Roman" w:cs="Times New Roman"/>
          <w:color w:val="000000"/>
          <w:sz w:val="24"/>
          <w:szCs w:val="24"/>
        </w:rPr>
        <w:t>получить у КУ с 10:00 до 16:00</w:t>
      </w:r>
      <w:r w:rsidR="00422BAA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 w:rsidR="00CC1B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7205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Республика Дагестан, </w:t>
      </w:r>
      <w:r w:rsidRPr="00687205">
        <w:rPr>
          <w:rFonts w:ascii="Times New Roman" w:hAnsi="Times New Roman" w:cs="Times New Roman"/>
          <w:color w:val="000000"/>
          <w:sz w:val="24"/>
          <w:szCs w:val="24"/>
        </w:rPr>
        <w:t xml:space="preserve">г. Махачкала, ул. </w:t>
      </w:r>
      <w:proofErr w:type="spellStart"/>
      <w:r w:rsidRPr="00687205">
        <w:rPr>
          <w:rFonts w:ascii="Times New Roman" w:hAnsi="Times New Roman" w:cs="Times New Roman"/>
          <w:color w:val="000000"/>
          <w:sz w:val="24"/>
          <w:szCs w:val="24"/>
        </w:rPr>
        <w:t>Каммаева</w:t>
      </w:r>
      <w:proofErr w:type="spellEnd"/>
      <w:r w:rsidRPr="00687205">
        <w:rPr>
          <w:rFonts w:ascii="Times New Roman" w:hAnsi="Times New Roman" w:cs="Times New Roman"/>
          <w:color w:val="000000"/>
          <w:sz w:val="24"/>
          <w:szCs w:val="24"/>
        </w:rPr>
        <w:t xml:space="preserve">, д. 19 </w:t>
      </w:r>
      <w:r w:rsidR="00422BAA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687205">
        <w:rPr>
          <w:rFonts w:ascii="Times New Roman" w:hAnsi="Times New Roman" w:cs="Times New Roman"/>
          <w:color w:val="000000"/>
          <w:sz w:val="24"/>
          <w:szCs w:val="24"/>
        </w:rPr>
        <w:t xml:space="preserve">, тел. 8-800-505-80-32, а также </w:t>
      </w:r>
      <w:proofErr w:type="gramStart"/>
      <w:r w:rsidRPr="00687205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687205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422BAA" w:rsidRPr="00422BAA">
        <w:rPr>
          <w:rFonts w:ascii="Times New Roman" w:hAnsi="Times New Roman" w:cs="Times New Roman"/>
          <w:color w:val="000000"/>
          <w:sz w:val="24"/>
          <w:szCs w:val="24"/>
        </w:rPr>
        <w:t xml:space="preserve">krasnodar@auction-house.ru, Золотько </w:t>
      </w:r>
      <w:proofErr w:type="gramStart"/>
      <w:r w:rsidR="00422BAA" w:rsidRPr="00422BAA">
        <w:rPr>
          <w:rFonts w:ascii="Times New Roman" w:hAnsi="Times New Roman" w:cs="Times New Roman"/>
          <w:color w:val="000000"/>
          <w:sz w:val="24"/>
          <w:szCs w:val="24"/>
        </w:rPr>
        <w:t>Зоя</w:t>
      </w:r>
      <w:proofErr w:type="gramEnd"/>
      <w:r w:rsidR="00422BAA" w:rsidRPr="00422BAA">
        <w:rPr>
          <w:rFonts w:ascii="Times New Roman" w:hAnsi="Times New Roman" w:cs="Times New Roman"/>
          <w:color w:val="000000"/>
          <w:sz w:val="24"/>
          <w:szCs w:val="24"/>
        </w:rPr>
        <w:t xml:space="preserve"> тел. 8(928)333-02-88, 8(812)777-57-57 (доб.523)</w:t>
      </w:r>
      <w:r w:rsidR="00F519EB" w:rsidRPr="00F519E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C3310" w:rsidRPr="00EC3310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0308B627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D17F6"/>
    <w:rsid w:val="000E7620"/>
    <w:rsid w:val="001231C7"/>
    <w:rsid w:val="0015099D"/>
    <w:rsid w:val="0015664A"/>
    <w:rsid w:val="00166810"/>
    <w:rsid w:val="00177E0A"/>
    <w:rsid w:val="001C5445"/>
    <w:rsid w:val="001D79B8"/>
    <w:rsid w:val="001E391B"/>
    <w:rsid w:val="001F039D"/>
    <w:rsid w:val="00227FA8"/>
    <w:rsid w:val="00257B84"/>
    <w:rsid w:val="00257C48"/>
    <w:rsid w:val="00271B4B"/>
    <w:rsid w:val="002A0EEF"/>
    <w:rsid w:val="0037642D"/>
    <w:rsid w:val="003B140A"/>
    <w:rsid w:val="003B1B4A"/>
    <w:rsid w:val="004022FF"/>
    <w:rsid w:val="004111C6"/>
    <w:rsid w:val="00414C69"/>
    <w:rsid w:val="00422BAA"/>
    <w:rsid w:val="00437C57"/>
    <w:rsid w:val="00467D6B"/>
    <w:rsid w:val="004B3DEF"/>
    <w:rsid w:val="004D047C"/>
    <w:rsid w:val="004F4B2C"/>
    <w:rsid w:val="004F7CF8"/>
    <w:rsid w:val="00500FD3"/>
    <w:rsid w:val="00510C4E"/>
    <w:rsid w:val="005246E8"/>
    <w:rsid w:val="005C4186"/>
    <w:rsid w:val="005D634E"/>
    <w:rsid w:val="005F1F68"/>
    <w:rsid w:val="00641FB6"/>
    <w:rsid w:val="0066094B"/>
    <w:rsid w:val="00662676"/>
    <w:rsid w:val="0068442D"/>
    <w:rsid w:val="00687205"/>
    <w:rsid w:val="006E0D2C"/>
    <w:rsid w:val="006E2E38"/>
    <w:rsid w:val="006E63AA"/>
    <w:rsid w:val="007229EA"/>
    <w:rsid w:val="007649B8"/>
    <w:rsid w:val="00786CA6"/>
    <w:rsid w:val="007A1F5D"/>
    <w:rsid w:val="007B55CF"/>
    <w:rsid w:val="00803558"/>
    <w:rsid w:val="008042A2"/>
    <w:rsid w:val="00821DB5"/>
    <w:rsid w:val="00822A0F"/>
    <w:rsid w:val="00830106"/>
    <w:rsid w:val="00863967"/>
    <w:rsid w:val="00865FD7"/>
    <w:rsid w:val="008738D2"/>
    <w:rsid w:val="00886E3A"/>
    <w:rsid w:val="008F5357"/>
    <w:rsid w:val="009230FB"/>
    <w:rsid w:val="00950CC9"/>
    <w:rsid w:val="00964EC1"/>
    <w:rsid w:val="009725E3"/>
    <w:rsid w:val="009C353B"/>
    <w:rsid w:val="009C4FD4"/>
    <w:rsid w:val="009E6456"/>
    <w:rsid w:val="009E647D"/>
    <w:rsid w:val="009E7E5E"/>
    <w:rsid w:val="00A46D67"/>
    <w:rsid w:val="00A52559"/>
    <w:rsid w:val="00A95FD6"/>
    <w:rsid w:val="00AB284E"/>
    <w:rsid w:val="00AF25EA"/>
    <w:rsid w:val="00B4083B"/>
    <w:rsid w:val="00B40D21"/>
    <w:rsid w:val="00BA096F"/>
    <w:rsid w:val="00BC165C"/>
    <w:rsid w:val="00BD0E8E"/>
    <w:rsid w:val="00BD567B"/>
    <w:rsid w:val="00C11EFF"/>
    <w:rsid w:val="00C61EC3"/>
    <w:rsid w:val="00CB3A06"/>
    <w:rsid w:val="00CC1B24"/>
    <w:rsid w:val="00CC76B5"/>
    <w:rsid w:val="00D62667"/>
    <w:rsid w:val="00D65721"/>
    <w:rsid w:val="00D74052"/>
    <w:rsid w:val="00D969F5"/>
    <w:rsid w:val="00DE0234"/>
    <w:rsid w:val="00E07CB9"/>
    <w:rsid w:val="00E614D3"/>
    <w:rsid w:val="00E6557C"/>
    <w:rsid w:val="00E72AD4"/>
    <w:rsid w:val="00E85BEE"/>
    <w:rsid w:val="00EC3310"/>
    <w:rsid w:val="00EC59C2"/>
    <w:rsid w:val="00F03080"/>
    <w:rsid w:val="00F048A5"/>
    <w:rsid w:val="00F16938"/>
    <w:rsid w:val="00F519EB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06E3-F775-4636-AA24-1E82830E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2126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87</cp:revision>
  <dcterms:created xsi:type="dcterms:W3CDTF">2019-07-23T07:47:00Z</dcterms:created>
  <dcterms:modified xsi:type="dcterms:W3CDTF">2023-09-20T06:19:00Z</dcterms:modified>
</cp:coreProperties>
</file>