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2231A88" w:rsidR="00361B5A" w:rsidRPr="00CB0905" w:rsidRDefault="00862E6E" w:rsidP="00FE7A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hyperlink r:id="rId5" w:history="1">
        <w:r w:rsidRPr="00CB0905">
          <w:rPr>
            <w:rStyle w:val="a4"/>
            <w:rFonts w:ascii="Times New Roman" w:hAnsi="Times New Roman" w:cs="Times New Roman"/>
            <w:sz w:val="24"/>
            <w:szCs w:val="24"/>
          </w:rPr>
          <w:t>o.ivanova@auction-house.ru</w:t>
        </w:r>
      </w:hyperlink>
      <w:r w:rsidRPr="00CB0905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4), </w:t>
      </w:r>
      <w:r w:rsidR="00361B5A" w:rsidRPr="00CB0905">
        <w:rPr>
          <w:rFonts w:ascii="Times New Roman" w:eastAsia="Calibri" w:hAnsi="Times New Roman" w:cs="Times New Roman"/>
          <w:sz w:val="24"/>
          <w:szCs w:val="24"/>
        </w:rPr>
        <w:t>сообщает</w:t>
      </w:r>
      <w:r w:rsidR="00FC7902" w:rsidRPr="00CB0905">
        <w:rPr>
          <w:rFonts w:ascii="Times New Roman" w:hAnsi="Times New Roman" w:cs="Times New Roman"/>
          <w:sz w:val="24"/>
          <w:szCs w:val="24"/>
        </w:rPr>
        <w:t xml:space="preserve">, </w:t>
      </w:r>
      <w:r w:rsidR="00FC7902" w:rsidRPr="00CB0905">
        <w:rPr>
          <w:rFonts w:ascii="Times New Roman" w:hAnsi="Times New Roman" w:cs="Times New Roman"/>
          <w:color w:val="000000"/>
          <w:sz w:val="24"/>
          <w:szCs w:val="24"/>
        </w:rPr>
        <w:t>что по итогам электронных</w:t>
      </w:r>
      <w:r w:rsidR="00A2467D" w:rsidRPr="00CB09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7902" w:rsidRPr="00CB0905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="00FC7902" w:rsidRPr="00CB0905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 </w:t>
      </w:r>
      <w:r w:rsidRPr="00CB0905">
        <w:rPr>
          <w:rFonts w:ascii="Times New Roman" w:hAnsi="Times New Roman" w:cs="Times New Roman"/>
          <w:sz w:val="24"/>
          <w:szCs w:val="24"/>
        </w:rPr>
        <w:t xml:space="preserve">(сообщение № 2030228195 в газете АО </w:t>
      </w:r>
      <w:r w:rsidRPr="00CB0905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CB090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B0905">
        <w:rPr>
          <w:rFonts w:ascii="Times New Roman" w:hAnsi="Times New Roman" w:cs="Times New Roman"/>
          <w:b/>
          <w:bCs/>
          <w:sz w:val="24"/>
          <w:szCs w:val="24"/>
        </w:rPr>
      </w:r>
      <w:r w:rsidRPr="00CB0905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B0905">
        <w:rPr>
          <w:rFonts w:ascii="Times New Roman" w:hAnsi="Times New Roman" w:cs="Times New Roman"/>
          <w:sz w:val="24"/>
          <w:szCs w:val="24"/>
        </w:rPr>
        <w:t>«Коммерсантъ»</w:t>
      </w:r>
      <w:r w:rsidRPr="00CB090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CB0905">
        <w:rPr>
          <w:rFonts w:ascii="Times New Roman" w:hAnsi="Times New Roman" w:cs="Times New Roman"/>
          <w:sz w:val="24"/>
          <w:szCs w:val="24"/>
        </w:rPr>
        <w:t xml:space="preserve"> от 19.08.2023г. №152(7597)), </w:t>
      </w:r>
      <w:r w:rsidR="003B783B" w:rsidRPr="00CB0905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="00FC7902" w:rsidRPr="00CB0905">
        <w:rPr>
          <w:rFonts w:ascii="Times New Roman" w:hAnsi="Times New Roman" w:cs="Times New Roman"/>
          <w:sz w:val="24"/>
          <w:szCs w:val="24"/>
        </w:rPr>
        <w:t xml:space="preserve">проведенных в период </w:t>
      </w:r>
      <w:r w:rsidR="00FE7A5A" w:rsidRPr="00CB0905">
        <w:rPr>
          <w:rFonts w:ascii="Times New Roman" w:eastAsia="Times New Roman" w:hAnsi="Times New Roman" w:cs="Times New Roman"/>
          <w:sz w:val="24"/>
          <w:szCs w:val="24"/>
        </w:rPr>
        <w:t xml:space="preserve">с 23 декабря 2023 г. по 25 декабря 2023 г., </w:t>
      </w:r>
      <w:r w:rsidR="00361B5A" w:rsidRPr="00CB0905">
        <w:rPr>
          <w:rFonts w:ascii="Times New Roman" w:hAnsi="Times New Roman" w:cs="Times New Roman"/>
          <w:sz w:val="24"/>
          <w:szCs w:val="24"/>
        </w:rPr>
        <w:t>заключе</w:t>
      </w:r>
      <w:r w:rsidRPr="00CB0905">
        <w:rPr>
          <w:rFonts w:ascii="Times New Roman" w:hAnsi="Times New Roman" w:cs="Times New Roman"/>
          <w:sz w:val="24"/>
          <w:szCs w:val="24"/>
        </w:rPr>
        <w:t>н</w:t>
      </w:r>
      <w:r w:rsidR="00361B5A" w:rsidRPr="00CB0905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</w:t>
      </w:r>
      <w:r w:rsidR="00D774D1">
        <w:rPr>
          <w:rFonts w:ascii="Times New Roman" w:hAnsi="Times New Roman" w:cs="Times New Roman"/>
          <w:sz w:val="24"/>
          <w:szCs w:val="24"/>
        </w:rPr>
        <w:t>й</w:t>
      </w:r>
      <w:r w:rsidR="00361B5A" w:rsidRPr="00CB0905">
        <w:rPr>
          <w:rFonts w:ascii="Times New Roman" w:hAnsi="Times New Roman" w:cs="Times New Roman"/>
          <w:color w:val="000000"/>
          <w:sz w:val="24"/>
          <w:szCs w:val="24"/>
        </w:rPr>
        <w:t xml:space="preserve"> догово</w:t>
      </w:r>
      <w:r w:rsidRPr="00CB0905">
        <w:rPr>
          <w:rFonts w:ascii="Times New Roman" w:hAnsi="Times New Roman" w:cs="Times New Roman"/>
          <w:sz w:val="24"/>
          <w:szCs w:val="24"/>
        </w:rPr>
        <w:t>р</w:t>
      </w:r>
      <w:r w:rsidR="00FE7A5A" w:rsidRPr="00CB09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CB0905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CB090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CB090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B090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CB090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CB090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CB090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B0905" w:rsidRPr="00CB0905" w14:paraId="2CA2CA92" w14:textId="77777777" w:rsidTr="00F0076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34A1B3D" w:rsidR="00CB0905" w:rsidRPr="00CB0905" w:rsidRDefault="00CB0905" w:rsidP="00CB090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D03BED7" w:rsidR="00CB0905" w:rsidRPr="00CB0905" w:rsidRDefault="00CB0905" w:rsidP="00CB090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2023-13127/102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3BD031D" w:rsidR="00CB0905" w:rsidRPr="00CB0905" w:rsidRDefault="00CB0905" w:rsidP="00CB090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52D548B" w:rsidR="00CB0905" w:rsidRPr="00CB0905" w:rsidRDefault="00CB0905" w:rsidP="00CB090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14 121,00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07110648" w:rsidR="00CB0905" w:rsidRPr="00CB0905" w:rsidRDefault="00CB0905" w:rsidP="00CB090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905">
              <w:rPr>
                <w:rFonts w:ascii="Times New Roman" w:hAnsi="Times New Roman" w:cs="Times New Roman"/>
                <w:sz w:val="24"/>
                <w:szCs w:val="24"/>
              </w:rPr>
              <w:t>ИП Апанасов Аскер Анзорович</w:t>
            </w:r>
          </w:p>
        </w:tc>
      </w:tr>
    </w:tbl>
    <w:p w14:paraId="42B0BC4A" w14:textId="77777777" w:rsidR="007444C0" w:rsidRPr="00CB0905" w:rsidRDefault="007444C0" w:rsidP="00FC7902"/>
    <w:p w14:paraId="37295BB5" w14:textId="77777777" w:rsidR="00CB0905" w:rsidRPr="00FC7902" w:rsidRDefault="00CB0905" w:rsidP="00FC7902"/>
    <w:sectPr w:rsidR="00CB0905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2079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A4CEA"/>
    <w:rsid w:val="000F57EF"/>
    <w:rsid w:val="00166BC1"/>
    <w:rsid w:val="001F00A9"/>
    <w:rsid w:val="002A1446"/>
    <w:rsid w:val="002E278A"/>
    <w:rsid w:val="002E5880"/>
    <w:rsid w:val="002F0589"/>
    <w:rsid w:val="00301C9C"/>
    <w:rsid w:val="003037D3"/>
    <w:rsid w:val="003134CF"/>
    <w:rsid w:val="0034584D"/>
    <w:rsid w:val="00361B5A"/>
    <w:rsid w:val="003A10DC"/>
    <w:rsid w:val="003B783B"/>
    <w:rsid w:val="003C0D96"/>
    <w:rsid w:val="003C1C45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2E6E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0905"/>
    <w:rsid w:val="00CB7B56"/>
    <w:rsid w:val="00D13E51"/>
    <w:rsid w:val="00D73919"/>
    <w:rsid w:val="00D774D1"/>
    <w:rsid w:val="00DB606C"/>
    <w:rsid w:val="00E07C6B"/>
    <w:rsid w:val="00E14F03"/>
    <w:rsid w:val="00E158EC"/>
    <w:rsid w:val="00E70633"/>
    <w:rsid w:val="00E817C2"/>
    <w:rsid w:val="00E90D26"/>
    <w:rsid w:val="00EE2BB6"/>
    <w:rsid w:val="00EF7685"/>
    <w:rsid w:val="00FC7902"/>
    <w:rsid w:val="00FD1C8D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0A4CE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0A4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ivanov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27</cp:revision>
  <cp:lastPrinted>2017-09-06T13:05:00Z</cp:lastPrinted>
  <dcterms:created xsi:type="dcterms:W3CDTF">2018-08-16T08:59:00Z</dcterms:created>
  <dcterms:modified xsi:type="dcterms:W3CDTF">2023-12-28T09:33:00Z</dcterms:modified>
</cp:coreProperties>
</file>