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Барбосов Геннадий Васильевич (27.05.1984г.р., место рожд: дер.Новая Чара Каларский р-н Читинская обл., адрес рег: 425317, Марий Эл Респ, Горномарийский р-н, Емангаши с, Приволжская ул, дом № 12, СНИЛС13042765729, ИНН 120200793835, паспорт РФ серия 8818, номер 310181, выдан 15.01.2019, кем выдан МВД по Республике Марий Эл, код подразделения 120-008),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Марий Эл от 25.09.2023г. по делу №А38-2450/2023,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13.02.2024г. по продаже имущества Барбосова Геннадия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 модель: SOLARIS, VIN: Z94K241CBLR167962, год изготовления: 2019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ПАО "СОВКОМБАНК" (ИНН 4401116480,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13.02.2024г.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Барбосова Геннадия Васильевича (ИНН 120200793835) 40817810650171093515,</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Барбосов Геннадий Васильевич (27.05.1984г.р., место рожд: дер.Новая Чара Каларский р-н Читинская обл., адрес рег: 425317, Марий Эл Респ, Горномарийский р-н, Емангаши с, Приволжская ул, дом № 12, СНИЛС13042765729, ИНН 120200793835, паспорт РФ серия 8818, номер 310181, выдан 15.01.2019, кем выдан МВД по Республике Марий Эл, код подразделения 120-008)</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Барбосова Геннадия Васильевича (ИНН 120200793835) 40817810650171093515,</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Барбосова Геннадия Васильевича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1197</Words>
  <Characters>8504</Characters>
  <CharactersWithSpaces>10164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2023-12-28T10:38:32Z</dcterms:modified>
  <cp:revision>1</cp:revision>
  <dc:subject/>
  <dc:title/>
</cp:coreProperties>
</file>