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Ларикова Наталья Олеговна (Шаймурзина Наталья Олеговна) (02.02.1998г.р., место рожд: гор. Катав-Ивановск Челябинской обл., адрес рег: 456110, Челябинская обл, Катав-Ивановский р-н, Катав-Ивановск г, Майская площадь ул, дом № 43, СНИЛС17330989788, ИНН 741003898195, паспорт РФ серия 7518, номер 011440, выдан 26.02.2018, кем выдан ГУ МВД РОССИИ ПО ЧЕЛЯБИНСКОЙ ОБЛАСТИ, код подразделения 740-014),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13.04.2023г. по делу №А76-5859/2023,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Лариковой Натальи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39,4м², кадастровый номер: 74:10:0305009:113, земельный участок , кадастровый номер: 74:10:0305009:36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Ларикова Наталья Олеговна (Шаймурзина Наталья Олеговна) (02.02.1998г.р., место рожд: гор. Катав-Ивановск Челябинской обл., адрес рег: 456110, Челябинская обл, Катав-Ивановский р-н, Катав-Ивановск г, Майская площадь ул, дом № 43, СНИЛС17330989788, ИНН 741003898195, паспорт РФ серия 7518, номер 011440, выдан 26.02.2018, кем выдан ГУ МВД РОССИИ ПО ЧЕЛЯБИНСКОЙ ОБЛАСТИ, код подразделения 740-014)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Лариковой Натальи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