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F35D99A" w14:textId="5DCA09F4" w:rsidR="001B1BD3" w:rsidRDefault="00F004D9" w:rsidP="001B1B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DE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295D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</w:t>
      </w:r>
      <w:r w:rsidRPr="00295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295DEC">
        <w:rPr>
          <w:rFonts w:ascii="Times New Roman" w:hAnsi="Times New Roman" w:cs="Times New Roman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295DEC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8720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внесении изменений </w:t>
      </w:r>
      <w:r w:rsidR="00384603" w:rsidRPr="000F329D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0F329D" w:rsidRPr="000F32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2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0F329D" w:rsidRPr="000F329D">
        <w:rPr>
          <w:rFonts w:ascii="Times New Roman" w:hAnsi="Times New Roman" w:cs="Times New Roman"/>
          <w:b/>
          <w:bCs/>
          <w:sz w:val="24"/>
          <w:szCs w:val="24"/>
        </w:rPr>
        <w:t>030250141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0F329D" w:rsidRPr="000F329D">
        <w:rPr>
          <w:rFonts w:ascii="Times New Roman" w:hAnsi="Times New Roman" w:cs="Times New Roman"/>
          <w:sz w:val="24"/>
          <w:szCs w:val="24"/>
        </w:rPr>
        <w:t>№230(7675) от 09.12.2023</w:t>
      </w:r>
      <w:r w:rsidR="001B1BD3">
        <w:rPr>
          <w:rFonts w:ascii="Times New Roman" w:hAnsi="Times New Roman" w:cs="Times New Roman"/>
          <w:color w:val="000000"/>
          <w:sz w:val="24"/>
          <w:szCs w:val="24"/>
        </w:rPr>
        <w:t>, а именно о снятии следующего лота:</w:t>
      </w:r>
    </w:p>
    <w:p w14:paraId="573CBA86" w14:textId="77777777" w:rsidR="001B1BD3" w:rsidRDefault="001B1BD3" w:rsidP="001B1B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1409A2A0" w:rsidR="00A0415B" w:rsidRPr="00EE7F49" w:rsidRDefault="0034510D" w:rsidP="001B1B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E7F49">
        <w:rPr>
          <w:rFonts w:ascii="Times New Roman" w:hAnsi="Times New Roman" w:cs="Times New Roman"/>
          <w:sz w:val="24"/>
          <w:szCs w:val="24"/>
        </w:rPr>
        <w:t xml:space="preserve">Лот </w:t>
      </w:r>
      <w:r w:rsidR="00F004D9" w:rsidRPr="00EE7F49">
        <w:rPr>
          <w:rFonts w:ascii="Times New Roman" w:hAnsi="Times New Roman" w:cs="Times New Roman"/>
          <w:sz w:val="24"/>
          <w:szCs w:val="24"/>
        </w:rPr>
        <w:t>1</w:t>
      </w:r>
      <w:r w:rsidRPr="00EE7F49">
        <w:rPr>
          <w:rFonts w:ascii="Times New Roman" w:hAnsi="Times New Roman" w:cs="Times New Roman"/>
          <w:sz w:val="24"/>
          <w:szCs w:val="24"/>
        </w:rPr>
        <w:t xml:space="preserve"> – </w:t>
      </w:r>
      <w:r w:rsidR="001B1BD3" w:rsidRPr="001B1BD3">
        <w:rPr>
          <w:rFonts w:ascii="Times New Roman" w:hAnsi="Times New Roman" w:cs="Times New Roman"/>
          <w:sz w:val="24"/>
          <w:szCs w:val="24"/>
        </w:rPr>
        <w:t>Николаев Андрей Николаевич, КД В-096ФЛО-16 от 16.11.2016, заочное решение Вологодского городского суда от 02.05.2023 по делу 2-3236/2023 (171 950,79 руб.)</w:t>
      </w:r>
      <w:r w:rsidR="001B1BD3" w:rsidRPr="001B1BD3">
        <w:rPr>
          <w:rFonts w:ascii="Times New Roman" w:hAnsi="Times New Roman" w:cs="Times New Roman"/>
          <w:sz w:val="24"/>
          <w:szCs w:val="24"/>
        </w:rPr>
        <w:t>.</w:t>
      </w:r>
    </w:p>
    <w:p w14:paraId="0A102549" w14:textId="77777777" w:rsidR="000F329D" w:rsidRPr="000F329D" w:rsidRDefault="000F329D" w:rsidP="000F32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AC50D1" w14:textId="77777777" w:rsidR="000F329D" w:rsidRPr="000F329D" w:rsidRDefault="000F329D" w:rsidP="000F32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F329D" w:rsidRPr="000F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0F329D"/>
    <w:rsid w:val="00165B2D"/>
    <w:rsid w:val="00183683"/>
    <w:rsid w:val="001B1BD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72078"/>
    <w:rsid w:val="008F69EA"/>
    <w:rsid w:val="00964D49"/>
    <w:rsid w:val="009C6119"/>
    <w:rsid w:val="00A0415B"/>
    <w:rsid w:val="00A66ED6"/>
    <w:rsid w:val="00AD0413"/>
    <w:rsid w:val="00AE62B1"/>
    <w:rsid w:val="00B43988"/>
    <w:rsid w:val="00B61D47"/>
    <w:rsid w:val="00B853F8"/>
    <w:rsid w:val="00CA3C3B"/>
    <w:rsid w:val="00DA69FD"/>
    <w:rsid w:val="00E65AE5"/>
    <w:rsid w:val="00EE7F49"/>
    <w:rsid w:val="00F004D9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8</cp:revision>
  <cp:lastPrinted>2016-10-26T09:10:00Z</cp:lastPrinted>
  <dcterms:created xsi:type="dcterms:W3CDTF">2023-11-17T13:05:00Z</dcterms:created>
  <dcterms:modified xsi:type="dcterms:W3CDTF">2024-01-12T12:15:00Z</dcterms:modified>
</cp:coreProperties>
</file>