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AD2C4" w14:textId="77777777" w:rsidR="00C874FF" w:rsidRPr="006B2726" w:rsidRDefault="00C874FF">
      <w:pPr>
        <w:jc w:val="right"/>
        <w:rPr>
          <w:sz w:val="19"/>
          <w:szCs w:val="19"/>
        </w:rPr>
      </w:pPr>
    </w:p>
    <w:p w14:paraId="4E546166" w14:textId="77777777" w:rsidR="00C874FF" w:rsidRPr="006B2726" w:rsidRDefault="00C874FF">
      <w:pPr>
        <w:jc w:val="center"/>
        <w:rPr>
          <w:sz w:val="19"/>
          <w:szCs w:val="19"/>
        </w:rPr>
      </w:pPr>
      <w:r w:rsidRPr="006B2726">
        <w:rPr>
          <w:sz w:val="19"/>
          <w:szCs w:val="19"/>
        </w:rPr>
        <w:t>Договор о задатке</w:t>
      </w:r>
    </w:p>
    <w:p w14:paraId="162968BD" w14:textId="77777777" w:rsidR="00C874FF" w:rsidRPr="006B2726" w:rsidRDefault="00C874FF">
      <w:pPr>
        <w:jc w:val="center"/>
        <w:rPr>
          <w:sz w:val="19"/>
          <w:szCs w:val="19"/>
        </w:rPr>
      </w:pPr>
    </w:p>
    <w:p w14:paraId="4DA3D69A" w14:textId="409C7CBB" w:rsidR="00C874FF" w:rsidRPr="006B2726" w:rsidRDefault="00C874FF" w:rsidP="00645005">
      <w:pPr>
        <w:rPr>
          <w:sz w:val="19"/>
          <w:szCs w:val="19"/>
        </w:rPr>
      </w:pPr>
      <w:r w:rsidRPr="006B2726">
        <w:rPr>
          <w:sz w:val="19"/>
          <w:szCs w:val="19"/>
        </w:rPr>
        <w:t xml:space="preserve">г. </w:t>
      </w:r>
      <w:r w:rsidR="00FC6CB4">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proofErr w:type="gramStart"/>
      <w:r w:rsidR="006B2726">
        <w:rPr>
          <w:sz w:val="19"/>
          <w:szCs w:val="19"/>
        </w:rPr>
        <w:t xml:space="preserve">   </w:t>
      </w:r>
      <w:r w:rsidR="007060FE" w:rsidRPr="006B2726">
        <w:rPr>
          <w:sz w:val="19"/>
          <w:szCs w:val="19"/>
        </w:rPr>
        <w:t>«</w:t>
      </w:r>
      <w:proofErr w:type="gramEnd"/>
      <w:r w:rsidR="007060FE" w:rsidRPr="006B2726">
        <w:rPr>
          <w:sz w:val="19"/>
          <w:szCs w:val="19"/>
        </w:rPr>
        <w:t>_</w:t>
      </w:r>
      <w:r w:rsidR="006B2726">
        <w:rPr>
          <w:sz w:val="19"/>
          <w:szCs w:val="19"/>
        </w:rPr>
        <w:t>__</w:t>
      </w:r>
      <w:r w:rsidR="00FC6CB4">
        <w:rPr>
          <w:sz w:val="19"/>
          <w:szCs w:val="19"/>
        </w:rPr>
        <w:t>_» _________ 202</w:t>
      </w:r>
      <w:r w:rsidR="00C00F80" w:rsidRPr="0054475E">
        <w:rPr>
          <w:sz w:val="19"/>
          <w:szCs w:val="19"/>
        </w:rPr>
        <w:t>4</w:t>
      </w:r>
      <w:r w:rsidRPr="006B2726">
        <w:rPr>
          <w:sz w:val="19"/>
          <w:szCs w:val="19"/>
        </w:rPr>
        <w:t xml:space="preserve"> г.</w:t>
      </w:r>
    </w:p>
    <w:p w14:paraId="216CB7C6" w14:textId="77777777" w:rsidR="00C874FF" w:rsidRPr="006B2726" w:rsidRDefault="00C874FF">
      <w:pPr>
        <w:rPr>
          <w:sz w:val="19"/>
          <w:szCs w:val="19"/>
        </w:rPr>
      </w:pPr>
    </w:p>
    <w:p w14:paraId="62D2FAFF" w14:textId="153A3AFC" w:rsidR="00C874FF" w:rsidRPr="006B2726" w:rsidRDefault="00C874FF" w:rsidP="00E813ED">
      <w:pPr>
        <w:jc w:val="both"/>
        <w:rPr>
          <w:sz w:val="19"/>
          <w:szCs w:val="19"/>
        </w:rPr>
      </w:pPr>
      <w:r w:rsidRPr="006B2726">
        <w:rPr>
          <w:sz w:val="19"/>
          <w:szCs w:val="19"/>
        </w:rPr>
        <w:t xml:space="preserve">Стороны: </w:t>
      </w:r>
      <w:r w:rsidR="00E813ED" w:rsidRPr="006B2726">
        <w:rPr>
          <w:rFonts w:cs="Tahoma"/>
          <w:b/>
          <w:bCs/>
          <w:color w:val="000000"/>
          <w:kern w:val="1"/>
          <w:sz w:val="19"/>
          <w:szCs w:val="19"/>
        </w:rPr>
        <w:t>Общество с ограниченной ответственностью «</w:t>
      </w:r>
      <w:proofErr w:type="spellStart"/>
      <w:r w:rsidR="00324DAA">
        <w:rPr>
          <w:rFonts w:cs="Tahoma"/>
          <w:b/>
          <w:bCs/>
          <w:color w:val="000000"/>
          <w:kern w:val="1"/>
          <w:sz w:val="19"/>
          <w:szCs w:val="19"/>
        </w:rPr>
        <w:t>Бранд</w:t>
      </w:r>
      <w:proofErr w:type="spellEnd"/>
      <w:r w:rsidR="00324DAA">
        <w:rPr>
          <w:rFonts w:cs="Tahoma"/>
          <w:b/>
          <w:bCs/>
          <w:color w:val="000000"/>
          <w:kern w:val="1"/>
          <w:sz w:val="19"/>
          <w:szCs w:val="19"/>
        </w:rPr>
        <w:t>-Сервис</w:t>
      </w:r>
      <w:r w:rsidR="00E813ED" w:rsidRPr="006B2726">
        <w:rPr>
          <w:rFonts w:cs="Tahoma"/>
          <w:b/>
          <w:bCs/>
          <w:color w:val="000000"/>
          <w:kern w:val="1"/>
          <w:sz w:val="19"/>
          <w:szCs w:val="19"/>
        </w:rPr>
        <w:t>»</w:t>
      </w:r>
      <w:r w:rsidRPr="006B2726">
        <w:rPr>
          <w:rStyle w:val="a5"/>
          <w:rFonts w:cs="Tahoma"/>
          <w:b/>
          <w:bCs/>
          <w:color w:val="000000"/>
          <w:kern w:val="1"/>
          <w:sz w:val="19"/>
          <w:szCs w:val="19"/>
        </w:rPr>
        <w:t xml:space="preserve">, </w:t>
      </w:r>
      <w:r w:rsidRPr="006B2726">
        <w:rPr>
          <w:rStyle w:val="a5"/>
          <w:rFonts w:cs="Tahoma"/>
          <w:kern w:val="1"/>
          <w:sz w:val="19"/>
          <w:szCs w:val="19"/>
        </w:rPr>
        <w:t>далее именуемое «</w:t>
      </w:r>
      <w:r w:rsidR="00324DAA">
        <w:rPr>
          <w:rStyle w:val="a5"/>
          <w:rFonts w:cs="Tahoma"/>
          <w:kern w:val="1"/>
          <w:sz w:val="19"/>
          <w:szCs w:val="19"/>
        </w:rPr>
        <w:t>Продавец</w:t>
      </w:r>
      <w:r w:rsidRPr="006B2726">
        <w:rPr>
          <w:rStyle w:val="a5"/>
          <w:rFonts w:cs="Tahoma"/>
          <w:kern w:val="1"/>
          <w:sz w:val="19"/>
          <w:szCs w:val="19"/>
        </w:rPr>
        <w:t>»</w:t>
      </w:r>
      <w:r w:rsidR="00324DAA">
        <w:rPr>
          <w:rStyle w:val="a5"/>
          <w:rFonts w:cs="Tahoma"/>
          <w:kern w:val="1"/>
          <w:sz w:val="19"/>
          <w:szCs w:val="19"/>
        </w:rPr>
        <w:t xml:space="preserve"> (Должник)</w:t>
      </w:r>
      <w:r w:rsidRPr="006B2726">
        <w:rPr>
          <w:rStyle w:val="a5"/>
          <w:rFonts w:cs="Tahoma"/>
          <w:kern w:val="1"/>
          <w:sz w:val="19"/>
          <w:szCs w:val="19"/>
        </w:rPr>
        <w:t xml:space="preserve"> в лице конкурсного управляющего </w:t>
      </w:r>
      <w:proofErr w:type="spellStart"/>
      <w:r w:rsidR="00FC6CB4">
        <w:rPr>
          <w:rFonts w:cs="Tahoma"/>
          <w:color w:val="000000"/>
          <w:kern w:val="1"/>
          <w:sz w:val="19"/>
          <w:szCs w:val="19"/>
        </w:rPr>
        <w:t>Братяшина</w:t>
      </w:r>
      <w:proofErr w:type="spellEnd"/>
      <w:r w:rsidR="00FC6CB4">
        <w:rPr>
          <w:rFonts w:cs="Tahoma"/>
          <w:color w:val="000000"/>
          <w:kern w:val="1"/>
          <w:sz w:val="19"/>
          <w:szCs w:val="19"/>
        </w:rPr>
        <w:t xml:space="preserve"> Александра Владимировича</w:t>
      </w:r>
      <w:r w:rsidR="00E813ED" w:rsidRPr="006B2726">
        <w:rPr>
          <w:rFonts w:cs="Tahoma"/>
          <w:color w:val="000000"/>
          <w:kern w:val="1"/>
          <w:sz w:val="19"/>
          <w:szCs w:val="19"/>
        </w:rPr>
        <w:t xml:space="preserve">, действующего на основании </w:t>
      </w:r>
      <w:r w:rsidR="005D5D29">
        <w:rPr>
          <w:rFonts w:cs="Tahoma"/>
          <w:color w:val="000000"/>
          <w:kern w:val="1"/>
          <w:sz w:val="19"/>
          <w:szCs w:val="19"/>
        </w:rPr>
        <w:t xml:space="preserve">решения суда </w:t>
      </w:r>
      <w:r w:rsidR="00484F2A">
        <w:rPr>
          <w:rFonts w:cs="Tahoma"/>
          <w:color w:val="000000"/>
          <w:kern w:val="1"/>
          <w:sz w:val="19"/>
          <w:szCs w:val="19"/>
        </w:rPr>
        <w:t>по делу №А55-2</w:t>
      </w:r>
      <w:r w:rsidR="00324DAA">
        <w:rPr>
          <w:rFonts w:cs="Tahoma"/>
          <w:color w:val="000000"/>
          <w:kern w:val="1"/>
          <w:sz w:val="19"/>
          <w:szCs w:val="19"/>
        </w:rPr>
        <w:t>969</w:t>
      </w:r>
      <w:r w:rsidR="00484F2A">
        <w:rPr>
          <w:rFonts w:cs="Tahoma"/>
          <w:color w:val="000000"/>
          <w:kern w:val="1"/>
          <w:sz w:val="19"/>
          <w:szCs w:val="19"/>
        </w:rPr>
        <w:t>0/</w:t>
      </w:r>
      <w:proofErr w:type="gramStart"/>
      <w:r w:rsidR="00484F2A">
        <w:rPr>
          <w:rFonts w:cs="Tahoma"/>
          <w:color w:val="000000"/>
          <w:kern w:val="1"/>
          <w:sz w:val="19"/>
          <w:szCs w:val="19"/>
        </w:rPr>
        <w:t>20</w:t>
      </w:r>
      <w:r w:rsidR="00324DAA">
        <w:rPr>
          <w:rFonts w:cs="Tahoma"/>
          <w:color w:val="000000"/>
          <w:kern w:val="1"/>
          <w:sz w:val="19"/>
          <w:szCs w:val="19"/>
        </w:rPr>
        <w:t>19</w:t>
      </w:r>
      <w:r w:rsidRPr="006B2726">
        <w:rPr>
          <w:sz w:val="19"/>
          <w:szCs w:val="19"/>
        </w:rPr>
        <w:t>,  с</w:t>
      </w:r>
      <w:proofErr w:type="gramEnd"/>
      <w:r w:rsidRPr="006B2726">
        <w:rPr>
          <w:sz w:val="19"/>
          <w:szCs w:val="19"/>
        </w:rPr>
        <w:t xml:space="preserve"> одной стороны, </w:t>
      </w:r>
    </w:p>
    <w:p w14:paraId="52F40132" w14:textId="77777777"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14:paraId="75DEBEF7" w14:textId="77777777"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14:paraId="7D5107D5" w14:textId="77777777"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14:paraId="28A66B32" w14:textId="7EC45224" w:rsidR="00885152" w:rsidRDefault="00C874FF">
      <w:pPr>
        <w:jc w:val="both"/>
        <w:rPr>
          <w:bCs/>
        </w:rPr>
      </w:pPr>
      <w:r w:rsidRPr="006B2726">
        <w:rPr>
          <w:sz w:val="19"/>
          <w:szCs w:val="19"/>
        </w:rPr>
        <w:t>1</w:t>
      </w:r>
      <w:r w:rsidRPr="006B2726">
        <w:rPr>
          <w:color w:val="000000"/>
          <w:sz w:val="19"/>
          <w:szCs w:val="19"/>
        </w:rPr>
        <w:t xml:space="preserve">. Для участия в торгах (аукционе) по продаже </w:t>
      </w:r>
      <w:r w:rsidR="00324DAA">
        <w:rPr>
          <w:color w:val="000000"/>
          <w:sz w:val="19"/>
          <w:szCs w:val="19"/>
        </w:rPr>
        <w:t>права требования</w:t>
      </w:r>
      <w:r w:rsidRPr="006B2726">
        <w:rPr>
          <w:color w:val="000000"/>
          <w:sz w:val="19"/>
          <w:szCs w:val="19"/>
        </w:rPr>
        <w:t xml:space="preserve"> </w:t>
      </w:r>
      <w:r w:rsidR="00E813ED" w:rsidRPr="006B2726">
        <w:rPr>
          <w:rFonts w:cs="Tahoma"/>
          <w:b/>
          <w:bCs/>
          <w:color w:val="000000"/>
          <w:kern w:val="1"/>
          <w:sz w:val="19"/>
          <w:szCs w:val="19"/>
        </w:rPr>
        <w:t>Обществ</w:t>
      </w:r>
      <w:r w:rsidR="00324DAA">
        <w:rPr>
          <w:rFonts w:cs="Tahoma"/>
          <w:b/>
          <w:bCs/>
          <w:color w:val="000000"/>
          <w:kern w:val="1"/>
          <w:sz w:val="19"/>
          <w:szCs w:val="19"/>
        </w:rPr>
        <w:t>а</w:t>
      </w:r>
      <w:r w:rsidR="00E813ED" w:rsidRPr="006B2726">
        <w:rPr>
          <w:rFonts w:cs="Tahoma"/>
          <w:b/>
          <w:bCs/>
          <w:color w:val="000000"/>
          <w:kern w:val="1"/>
          <w:sz w:val="19"/>
          <w:szCs w:val="19"/>
        </w:rPr>
        <w:t xml:space="preserve"> с ограниченной ответственностью «</w:t>
      </w:r>
      <w:proofErr w:type="spellStart"/>
      <w:r w:rsidR="00324DAA">
        <w:rPr>
          <w:rFonts w:cs="Tahoma"/>
          <w:b/>
          <w:bCs/>
          <w:color w:val="000000"/>
          <w:kern w:val="1"/>
          <w:sz w:val="19"/>
          <w:szCs w:val="19"/>
        </w:rPr>
        <w:t>Бранд</w:t>
      </w:r>
      <w:proofErr w:type="spellEnd"/>
      <w:r w:rsidR="00324DAA">
        <w:rPr>
          <w:rFonts w:cs="Tahoma"/>
          <w:b/>
          <w:bCs/>
          <w:color w:val="000000"/>
          <w:kern w:val="1"/>
          <w:sz w:val="19"/>
          <w:szCs w:val="19"/>
        </w:rPr>
        <w:t>-Сервис</w:t>
      </w:r>
      <w:r w:rsidR="00E813ED" w:rsidRPr="006B2726">
        <w:rPr>
          <w:rFonts w:cs="Tahoma"/>
          <w:b/>
          <w:bCs/>
          <w:color w:val="000000"/>
          <w:kern w:val="1"/>
          <w:sz w:val="19"/>
          <w:szCs w:val="19"/>
        </w:rPr>
        <w:t>»</w:t>
      </w:r>
      <w:r w:rsidR="00484F2A">
        <w:rPr>
          <w:color w:val="000000"/>
          <w:sz w:val="19"/>
          <w:szCs w:val="19"/>
        </w:rPr>
        <w:t xml:space="preserve"> (далее так</w:t>
      </w:r>
      <w:r w:rsidRPr="006B2726">
        <w:rPr>
          <w:color w:val="000000"/>
          <w:sz w:val="19"/>
          <w:szCs w:val="19"/>
        </w:rPr>
        <w:t>же Должник)</w:t>
      </w:r>
      <w:r w:rsidR="0015382E">
        <w:rPr>
          <w:color w:val="000000"/>
          <w:sz w:val="19"/>
          <w:szCs w:val="19"/>
        </w:rPr>
        <w:t xml:space="preserve"> к Колесникову Алексею Валериевичу в сумме 44 000 000руб.</w:t>
      </w:r>
      <w:r w:rsidRPr="006B2726">
        <w:rPr>
          <w:color w:val="000000"/>
          <w:sz w:val="19"/>
          <w:szCs w:val="19"/>
        </w:rPr>
        <w:t xml:space="preserve">  Заявитель перечисляет задаток</w:t>
      </w:r>
      <w:r w:rsidR="00E813ED" w:rsidRPr="006B2726">
        <w:rPr>
          <w:color w:val="000000"/>
          <w:sz w:val="19"/>
          <w:szCs w:val="19"/>
        </w:rPr>
        <w:t xml:space="preserve"> </w:t>
      </w:r>
      <w:r w:rsidRPr="006B2726">
        <w:rPr>
          <w:color w:val="000000"/>
          <w:sz w:val="19"/>
          <w:szCs w:val="19"/>
        </w:rPr>
        <w:t xml:space="preserve">в сумме </w:t>
      </w:r>
      <w:r w:rsidR="00C00F80" w:rsidRPr="0054475E">
        <w:rPr>
          <w:color w:val="000000"/>
          <w:sz w:val="19"/>
          <w:szCs w:val="19"/>
        </w:rPr>
        <w:t>________</w:t>
      </w:r>
      <w:r w:rsidR="0015382E">
        <w:rPr>
          <w:color w:val="000000"/>
          <w:sz w:val="19"/>
          <w:szCs w:val="19"/>
        </w:rPr>
        <w:t>руб.</w:t>
      </w:r>
      <w:r w:rsidRPr="006B2726">
        <w:rPr>
          <w:sz w:val="19"/>
          <w:szCs w:val="19"/>
        </w:rPr>
        <w:t xml:space="preserve"> </w:t>
      </w:r>
      <w:r w:rsidR="00106401">
        <w:rPr>
          <w:sz w:val="19"/>
          <w:szCs w:val="19"/>
        </w:rPr>
        <w:t>по следующим реквизитам:</w:t>
      </w:r>
      <w:r w:rsidR="00106401" w:rsidRPr="00A406FA">
        <w:rPr>
          <w:rFonts w:cs="Tahoma"/>
          <w:kern w:val="1"/>
        </w:rPr>
        <w:t xml:space="preserve"> получатель - </w:t>
      </w:r>
      <w:r w:rsidR="00106401" w:rsidRPr="00A406FA">
        <w:t>ООО «</w:t>
      </w:r>
      <w:proofErr w:type="spellStart"/>
      <w:r w:rsidR="00324DAA">
        <w:rPr>
          <w:rFonts w:cs="Tahoma"/>
          <w:b/>
          <w:bCs/>
          <w:color w:val="000000"/>
          <w:kern w:val="1"/>
          <w:sz w:val="19"/>
          <w:szCs w:val="19"/>
        </w:rPr>
        <w:t>Бранд</w:t>
      </w:r>
      <w:proofErr w:type="spellEnd"/>
      <w:r w:rsidR="00324DAA">
        <w:rPr>
          <w:rFonts w:cs="Tahoma"/>
          <w:b/>
          <w:bCs/>
          <w:color w:val="000000"/>
          <w:kern w:val="1"/>
          <w:sz w:val="19"/>
          <w:szCs w:val="19"/>
        </w:rPr>
        <w:t>-Сервис</w:t>
      </w:r>
      <w:r w:rsidR="00106401" w:rsidRPr="00A406FA">
        <w:t>»</w:t>
      </w:r>
      <w:r w:rsidR="00106401" w:rsidRPr="00A406FA">
        <w:rPr>
          <w:rFonts w:cs="Tahoma"/>
          <w:kern w:val="1"/>
        </w:rPr>
        <w:t xml:space="preserve"> р/с</w:t>
      </w:r>
      <w:r w:rsidR="00885152" w:rsidRPr="00246738">
        <w:rPr>
          <w:b/>
          <w:bCs/>
          <w:sz w:val="28"/>
          <w:szCs w:val="28"/>
        </w:rPr>
        <w:t xml:space="preserve"> </w:t>
      </w:r>
      <w:r w:rsidR="00324DAA">
        <w:t xml:space="preserve">40702810554400068148 </w:t>
      </w:r>
      <w:r w:rsidR="00885152" w:rsidRPr="00885152">
        <w:rPr>
          <w:bCs/>
        </w:rPr>
        <w:t>в банке ПОВОЛЖСКИЙ БАНК ПАО СБЕРБАНК к/с 30101810200000000607 БИК 043601607</w:t>
      </w:r>
    </w:p>
    <w:p w14:paraId="136B1789" w14:textId="77777777" w:rsidR="00C874FF" w:rsidRPr="006B2726" w:rsidRDefault="00C874FF">
      <w:pPr>
        <w:jc w:val="both"/>
        <w:rPr>
          <w:sz w:val="19"/>
          <w:szCs w:val="19"/>
        </w:rPr>
      </w:pPr>
      <w:r w:rsidRPr="006B2726">
        <w:rPr>
          <w:sz w:val="19"/>
          <w:szCs w:val="19"/>
        </w:rPr>
        <w:t xml:space="preserve">2. Задаток вносится в обеспечение исполнения в </w:t>
      </w:r>
      <w:proofErr w:type="spellStart"/>
      <w:r w:rsidRPr="006B2726">
        <w:rPr>
          <w:sz w:val="19"/>
          <w:szCs w:val="19"/>
        </w:rPr>
        <w:t>т.ч</w:t>
      </w:r>
      <w:proofErr w:type="spellEnd"/>
      <w:r w:rsidRPr="006B2726">
        <w:rPr>
          <w:sz w:val="19"/>
          <w:szCs w:val="19"/>
        </w:rPr>
        <w:t xml:space="preserve">. следующих обязательств Заявителя: как участника торгов; по заключению договора купли-продажи </w:t>
      </w:r>
      <w:proofErr w:type="gramStart"/>
      <w:r w:rsidRPr="006B2726">
        <w:rPr>
          <w:sz w:val="19"/>
          <w:szCs w:val="19"/>
        </w:rPr>
        <w:t>имущества  Должника</w:t>
      </w:r>
      <w:proofErr w:type="gramEnd"/>
      <w:r w:rsidRPr="006B2726">
        <w:rPr>
          <w:sz w:val="19"/>
          <w:szCs w:val="19"/>
        </w:rPr>
        <w:t>, входящего в лот (далее – имущество); по оплате имущества и в счет всех причитающихся с Заявителя платежей, а так же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14:paraId="0E72A95B" w14:textId="77777777" w:rsidR="00C874FF" w:rsidRPr="006B2726" w:rsidRDefault="00C874FF" w:rsidP="00645005">
      <w:pPr>
        <w:jc w:val="both"/>
        <w:rPr>
          <w:sz w:val="19"/>
          <w:szCs w:val="19"/>
        </w:rPr>
      </w:pPr>
      <w:r w:rsidRPr="006B2726">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6B2726">
        <w:rPr>
          <w:sz w:val="19"/>
          <w:szCs w:val="19"/>
        </w:rPr>
        <w:t>в  настоящем</w:t>
      </w:r>
      <w:proofErr w:type="gramEnd"/>
      <w:r w:rsidRPr="006B2726">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w:t>
      </w:r>
      <w:proofErr w:type="gramStart"/>
      <w:r w:rsidRPr="006B2726">
        <w:rPr>
          <w:sz w:val="19"/>
          <w:szCs w:val="19"/>
        </w:rPr>
        <w:t>Должник  не</w:t>
      </w:r>
      <w:proofErr w:type="gramEnd"/>
      <w:r w:rsidRPr="006B2726">
        <w:rPr>
          <w:sz w:val="19"/>
          <w:szCs w:val="19"/>
        </w:rPr>
        <w:t xml:space="preserve"> вправе распоряжаться внесенным задатком, проценты на сумму задатка не начисляются.</w:t>
      </w:r>
    </w:p>
    <w:p w14:paraId="5FD7BF94" w14:textId="77777777"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14:paraId="72DD8174" w14:textId="77777777" w:rsidR="00811373"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w:t>
      </w:r>
      <w:r w:rsidR="00811373">
        <w:rPr>
          <w:sz w:val="19"/>
          <w:szCs w:val="19"/>
        </w:rPr>
        <w:t>.</w:t>
      </w:r>
    </w:p>
    <w:p w14:paraId="36BC4689" w14:textId="77777777"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14:paraId="6FEAD84C" w14:textId="77777777"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14:paraId="1F78D658" w14:textId="77777777"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14:paraId="79C3B5D2" w14:textId="77777777"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14:paraId="642340E8" w14:textId="77777777"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14:paraId="377DFBCB" w14:textId="77777777"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14:paraId="773169B8" w14:textId="77777777" w:rsidR="00C874FF" w:rsidRPr="006B2726" w:rsidRDefault="00C874FF">
      <w:pPr>
        <w:jc w:val="both"/>
        <w:rPr>
          <w:sz w:val="19"/>
          <w:szCs w:val="19"/>
        </w:rPr>
      </w:pPr>
      <w:r w:rsidRPr="006B2726">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14:paraId="3DB1A2EB" w14:textId="77777777"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14:paraId="62C3DA93" w14:textId="77777777"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14:paraId="0EA52501" w14:textId="77777777"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14:paraId="7089448B" w14:textId="77777777" w:rsidR="00C874FF" w:rsidRPr="006B2726" w:rsidRDefault="00C874FF">
      <w:pPr>
        <w:jc w:val="both"/>
        <w:rPr>
          <w:sz w:val="19"/>
          <w:szCs w:val="19"/>
        </w:rPr>
      </w:pPr>
      <w:r w:rsidRPr="006B2726">
        <w:rPr>
          <w:sz w:val="19"/>
          <w:szCs w:val="19"/>
        </w:rPr>
        <w:t xml:space="preserve">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w:t>
      </w:r>
      <w:proofErr w:type="gramStart"/>
      <w:r w:rsidRPr="006B2726">
        <w:rPr>
          <w:sz w:val="19"/>
          <w:szCs w:val="19"/>
        </w:rPr>
        <w:t>Должник  не</w:t>
      </w:r>
      <w:proofErr w:type="gramEnd"/>
      <w:r w:rsidRPr="006B2726">
        <w:rPr>
          <w:sz w:val="19"/>
          <w:szCs w:val="19"/>
        </w:rPr>
        <w:t xml:space="preserve">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14:paraId="5D1776A4" w14:textId="77777777" w:rsidR="00C874FF" w:rsidRPr="006B2726" w:rsidRDefault="00C874FF" w:rsidP="00645005">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F73096">
        <w:rPr>
          <w:sz w:val="19"/>
          <w:szCs w:val="19"/>
        </w:rPr>
        <w:t>Самарской</w:t>
      </w:r>
      <w:r w:rsidR="00645005" w:rsidRPr="006B2726">
        <w:rPr>
          <w:sz w:val="19"/>
          <w:szCs w:val="19"/>
        </w:rPr>
        <w:t xml:space="preserve"> </w:t>
      </w:r>
      <w:r w:rsidRPr="006B2726">
        <w:rPr>
          <w:sz w:val="19"/>
          <w:szCs w:val="19"/>
        </w:rPr>
        <w:t>области.</w:t>
      </w:r>
    </w:p>
    <w:p w14:paraId="682F4C04" w14:textId="77777777" w:rsidR="00C874FF" w:rsidRPr="006B2726" w:rsidRDefault="00C874FF">
      <w:pPr>
        <w:jc w:val="both"/>
        <w:rPr>
          <w:sz w:val="19"/>
          <w:szCs w:val="19"/>
        </w:rPr>
      </w:pPr>
      <w:r w:rsidRPr="006B2726">
        <w:rPr>
          <w:sz w:val="19"/>
          <w:szCs w:val="19"/>
        </w:rPr>
        <w:t xml:space="preserve">13. Настоящий договор составлен на двух страницах в двух идентичных и имеющих равную силу экземплярах. У каждой из </w:t>
      </w:r>
      <w:r w:rsidRPr="006B2726">
        <w:rPr>
          <w:sz w:val="19"/>
          <w:szCs w:val="19"/>
        </w:rPr>
        <w:lastRenderedPageBreak/>
        <w:t>сторон находится один экземпляр настоящего договора.</w:t>
      </w:r>
    </w:p>
    <w:p w14:paraId="79841881" w14:textId="77777777"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14:paraId="5BAD1202" w14:textId="77777777"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14:paraId="1998CE64" w14:textId="77777777"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14:paraId="163288E1" w14:textId="77777777"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14:paraId="2BB9DC35" w14:textId="77777777"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14:paraId="1441A723" w14:textId="77777777"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14:paraId="35B5A0F0" w14:textId="77777777"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14:paraId="13EBEC02" w14:textId="77777777" w:rsidR="00C874FF" w:rsidRPr="006B2726" w:rsidRDefault="00C874FF">
      <w:pPr>
        <w:ind w:firstLine="708"/>
        <w:jc w:val="both"/>
        <w:rPr>
          <w:sz w:val="19"/>
          <w:szCs w:val="19"/>
        </w:rPr>
      </w:pPr>
      <w:r w:rsidRPr="006B2726">
        <w:rPr>
          <w:sz w:val="19"/>
          <w:szCs w:val="19"/>
        </w:rPr>
        <w:t xml:space="preserve">-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w:t>
      </w:r>
      <w:proofErr w:type="gramStart"/>
      <w:r w:rsidRPr="006B2726">
        <w:rPr>
          <w:sz w:val="19"/>
          <w:szCs w:val="19"/>
        </w:rPr>
        <w:t>так же</w:t>
      </w:r>
      <w:proofErr w:type="gramEnd"/>
      <w:r w:rsidRPr="006B2726">
        <w:rPr>
          <w:sz w:val="19"/>
          <w:szCs w:val="19"/>
        </w:rPr>
        <w:t xml:space="preserve">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
    <w:p w14:paraId="5CC9D3E1" w14:textId="77777777" w:rsidR="00C874FF" w:rsidRPr="006B2726" w:rsidRDefault="00C874FF">
      <w:pPr>
        <w:jc w:val="both"/>
        <w:rPr>
          <w:sz w:val="19"/>
          <w:szCs w:val="19"/>
        </w:rPr>
      </w:pPr>
    </w:p>
    <w:p w14:paraId="45D23FB2" w14:textId="77777777" w:rsidR="00C874FF" w:rsidRPr="006B2726" w:rsidRDefault="00C874FF">
      <w:pPr>
        <w:jc w:val="both"/>
        <w:rPr>
          <w:sz w:val="19"/>
          <w:szCs w:val="19"/>
        </w:rPr>
      </w:pPr>
      <w:r w:rsidRPr="006B2726">
        <w:rPr>
          <w:sz w:val="19"/>
          <w:szCs w:val="19"/>
        </w:rPr>
        <w:t>Адреса и реквизиты сторон:</w:t>
      </w:r>
    </w:p>
    <w:p w14:paraId="4F1E5910" w14:textId="77777777" w:rsidR="00324DAA" w:rsidRDefault="00324DAA" w:rsidP="00324DAA">
      <w:pPr>
        <w:pStyle w:val="ConsPlusNormal"/>
        <w:ind w:firstLine="540"/>
        <w:jc w:val="both"/>
        <w:rPr>
          <w:rFonts w:cs="Tahoma"/>
          <w:kern w:val="1"/>
        </w:rPr>
      </w:pPr>
      <w:r>
        <w:rPr>
          <w:rFonts w:eastAsia="Arial" w:cs="Arial"/>
          <w:sz w:val="21"/>
          <w:szCs w:val="21"/>
        </w:rPr>
        <w:t xml:space="preserve">Продавец: </w:t>
      </w:r>
    </w:p>
    <w:tbl>
      <w:tblPr>
        <w:tblW w:w="0" w:type="auto"/>
        <w:tblInd w:w="-210" w:type="dxa"/>
        <w:tblLayout w:type="fixed"/>
        <w:tblLook w:val="0000" w:firstRow="0" w:lastRow="0" w:firstColumn="0" w:lastColumn="0" w:noHBand="0" w:noVBand="0"/>
      </w:tblPr>
      <w:tblGrid>
        <w:gridCol w:w="7264"/>
      </w:tblGrid>
      <w:tr w:rsidR="00324DAA" w:rsidRPr="00B63375" w14:paraId="1F95A7B9" w14:textId="77777777" w:rsidTr="008560C3">
        <w:trPr>
          <w:trHeight w:hRule="exact" w:val="231"/>
        </w:trPr>
        <w:tc>
          <w:tcPr>
            <w:tcW w:w="7264" w:type="dxa"/>
            <w:tcBorders>
              <w:top w:val="double" w:sz="1" w:space="0" w:color="000000"/>
              <w:left w:val="single" w:sz="4" w:space="0" w:color="000000"/>
              <w:bottom w:val="single" w:sz="4" w:space="0" w:color="000000"/>
              <w:right w:val="single" w:sz="4" w:space="0" w:color="000000"/>
            </w:tcBorders>
            <w:shd w:val="clear" w:color="auto" w:fill="auto"/>
            <w:vAlign w:val="center"/>
          </w:tcPr>
          <w:p w14:paraId="5A4B8E0E" w14:textId="77777777" w:rsidR="00324DAA" w:rsidRPr="00B63375" w:rsidRDefault="00324DAA" w:rsidP="008560C3">
            <w:pPr>
              <w:keepNext/>
              <w:snapToGrid w:val="0"/>
            </w:pPr>
            <w:r w:rsidRPr="00B63375">
              <w:rPr>
                <w:rFonts w:cs="Times New Roman CYR"/>
                <w:b/>
                <w:bCs/>
                <w:sz w:val="18"/>
                <w:szCs w:val="18"/>
              </w:rPr>
              <w:fldChar w:fldCharType="begin"/>
            </w:r>
            <w:r w:rsidRPr="00B63375">
              <w:rPr>
                <w:rFonts w:cs="Times New Roman CYR"/>
                <w:b/>
                <w:bCs/>
                <w:sz w:val="18"/>
                <w:szCs w:val="18"/>
              </w:rPr>
              <w:instrText xml:space="preserve"> FILLIN "ТекстовоеПоле31"</w:instrText>
            </w:r>
            <w:r w:rsidRPr="00B63375">
              <w:rPr>
                <w:rFonts w:cs="Times New Roman CYR"/>
                <w:b/>
                <w:bCs/>
                <w:sz w:val="18"/>
                <w:szCs w:val="18"/>
              </w:rPr>
              <w:fldChar w:fldCharType="separate"/>
            </w:r>
            <w:r>
              <w:rPr>
                <w:rFonts w:cs="Times New Roman CYR"/>
                <w:b/>
                <w:bCs/>
                <w:sz w:val="18"/>
                <w:szCs w:val="18"/>
              </w:rPr>
              <w:t>О</w:t>
            </w:r>
            <w:r w:rsidRPr="00B63375">
              <w:rPr>
                <w:rFonts w:cs="Times New Roman CYR"/>
                <w:b/>
                <w:bCs/>
                <w:sz w:val="18"/>
                <w:szCs w:val="18"/>
              </w:rPr>
              <w:t>бщество</w:t>
            </w:r>
            <w:r>
              <w:rPr>
                <w:rFonts w:cs="Times New Roman CYR"/>
                <w:b/>
                <w:bCs/>
                <w:sz w:val="18"/>
                <w:szCs w:val="18"/>
              </w:rPr>
              <w:t xml:space="preserve"> с ограниченной ответственностью</w:t>
            </w:r>
            <w:r w:rsidRPr="00B63375">
              <w:rPr>
                <w:rFonts w:cs="Times New Roman CYR"/>
                <w:b/>
                <w:bCs/>
                <w:sz w:val="18"/>
                <w:szCs w:val="18"/>
              </w:rPr>
              <w:t xml:space="preserve"> "</w:t>
            </w:r>
            <w:proofErr w:type="spellStart"/>
            <w:r>
              <w:rPr>
                <w:rFonts w:cs="Times New Roman CYR"/>
                <w:b/>
                <w:bCs/>
                <w:sz w:val="18"/>
                <w:szCs w:val="18"/>
              </w:rPr>
              <w:t>Бранд</w:t>
            </w:r>
            <w:proofErr w:type="spellEnd"/>
            <w:r>
              <w:rPr>
                <w:rFonts w:cs="Times New Roman CYR"/>
                <w:b/>
                <w:bCs/>
                <w:sz w:val="18"/>
                <w:szCs w:val="18"/>
              </w:rPr>
              <w:t>-Сервис</w:t>
            </w:r>
            <w:r w:rsidRPr="00B63375">
              <w:rPr>
                <w:rFonts w:cs="Times New Roman CYR"/>
                <w:b/>
                <w:bCs/>
                <w:sz w:val="18"/>
                <w:szCs w:val="18"/>
              </w:rPr>
              <w:t>"</w:t>
            </w:r>
            <w:r w:rsidRPr="00B63375">
              <w:rPr>
                <w:rFonts w:cs="Times New Roman CYR"/>
                <w:b/>
                <w:bCs/>
                <w:sz w:val="18"/>
                <w:szCs w:val="18"/>
              </w:rPr>
              <w:fldChar w:fldCharType="end"/>
            </w:r>
          </w:p>
        </w:tc>
      </w:tr>
      <w:tr w:rsidR="00324DAA" w:rsidRPr="0099708D" w14:paraId="5D330904" w14:textId="77777777" w:rsidTr="008560C3">
        <w:trPr>
          <w:trHeight w:hRule="exact" w:val="217"/>
        </w:trPr>
        <w:tc>
          <w:tcPr>
            <w:tcW w:w="7264" w:type="dxa"/>
            <w:tcBorders>
              <w:left w:val="single" w:sz="4" w:space="0" w:color="000000"/>
              <w:bottom w:val="single" w:sz="4" w:space="0" w:color="000000"/>
              <w:right w:val="single" w:sz="4" w:space="0" w:color="000000"/>
            </w:tcBorders>
            <w:shd w:val="clear" w:color="auto" w:fill="auto"/>
            <w:vAlign w:val="center"/>
          </w:tcPr>
          <w:p w14:paraId="4B50289E" w14:textId="77777777" w:rsidR="00324DAA" w:rsidRPr="0099708D" w:rsidRDefault="00324DAA" w:rsidP="008560C3">
            <w:pPr>
              <w:keepNext/>
              <w:snapToGrid w:val="0"/>
              <w:rPr>
                <w:sz w:val="18"/>
                <w:szCs w:val="18"/>
              </w:rPr>
            </w:pPr>
            <w:r>
              <w:t xml:space="preserve">юр; адрес </w:t>
            </w:r>
            <w:r w:rsidRPr="004574E5">
              <w:t>Самарская обл. г. Безенчук, ул. Рабочая 145</w:t>
            </w:r>
          </w:p>
        </w:tc>
      </w:tr>
      <w:tr w:rsidR="00324DAA" w:rsidRPr="00B63375" w14:paraId="03DA37D9" w14:textId="77777777" w:rsidTr="008560C3">
        <w:trPr>
          <w:trHeight w:hRule="exact" w:val="287"/>
        </w:trPr>
        <w:tc>
          <w:tcPr>
            <w:tcW w:w="7264" w:type="dxa"/>
            <w:tcBorders>
              <w:left w:val="single" w:sz="4" w:space="0" w:color="000000"/>
              <w:bottom w:val="single" w:sz="4" w:space="0" w:color="000000"/>
              <w:right w:val="single" w:sz="4" w:space="0" w:color="000000"/>
            </w:tcBorders>
            <w:shd w:val="clear" w:color="auto" w:fill="auto"/>
            <w:vAlign w:val="center"/>
          </w:tcPr>
          <w:p w14:paraId="09EDD392" w14:textId="77777777" w:rsidR="00324DAA" w:rsidRPr="00B63375" w:rsidRDefault="00324DAA" w:rsidP="008560C3">
            <w:pPr>
              <w:keepNext/>
              <w:snapToGrid w:val="0"/>
            </w:pPr>
            <w:r>
              <w:rPr>
                <w:sz w:val="18"/>
                <w:szCs w:val="18"/>
              </w:rPr>
              <w:t>44303</w:t>
            </w:r>
            <w:r w:rsidRPr="0099708D">
              <w:rPr>
                <w:sz w:val="18"/>
                <w:szCs w:val="18"/>
              </w:rPr>
              <w:t xml:space="preserve">0, </w:t>
            </w:r>
            <w:proofErr w:type="spellStart"/>
            <w:r>
              <w:rPr>
                <w:sz w:val="18"/>
                <w:szCs w:val="18"/>
              </w:rPr>
              <w:t>г.</w:t>
            </w:r>
            <w:r w:rsidRPr="0099708D">
              <w:rPr>
                <w:sz w:val="18"/>
                <w:szCs w:val="18"/>
              </w:rPr>
              <w:t>Самар</w:t>
            </w:r>
            <w:r>
              <w:rPr>
                <w:sz w:val="18"/>
                <w:szCs w:val="18"/>
              </w:rPr>
              <w:t>а</w:t>
            </w:r>
            <w:proofErr w:type="spellEnd"/>
            <w:r>
              <w:rPr>
                <w:sz w:val="18"/>
                <w:szCs w:val="18"/>
              </w:rPr>
              <w:t>, ул. Ново - Урицкая 3 (местонахождение)</w:t>
            </w:r>
          </w:p>
        </w:tc>
        <w:bookmarkStart w:id="0" w:name="_GoBack"/>
        <w:bookmarkEnd w:id="0"/>
      </w:tr>
      <w:tr w:rsidR="00324DAA" w:rsidRPr="00A406FA" w14:paraId="5A1F76DF" w14:textId="77777777" w:rsidTr="008560C3">
        <w:tc>
          <w:tcPr>
            <w:tcW w:w="7264" w:type="dxa"/>
            <w:tcBorders>
              <w:left w:val="single" w:sz="4" w:space="0" w:color="000000"/>
              <w:bottom w:val="single" w:sz="4" w:space="0" w:color="000000"/>
              <w:right w:val="single" w:sz="4" w:space="0" w:color="000000"/>
            </w:tcBorders>
            <w:shd w:val="clear" w:color="auto" w:fill="auto"/>
            <w:vAlign w:val="center"/>
          </w:tcPr>
          <w:p w14:paraId="659D2EF6" w14:textId="77777777" w:rsidR="00324DAA" w:rsidRPr="00A406FA" w:rsidRDefault="00324DAA" w:rsidP="008560C3">
            <w:pPr>
              <w:pBdr>
                <w:bottom w:val="single" w:sz="12" w:space="1" w:color="auto"/>
              </w:pBdr>
              <w:rPr>
                <w:b/>
                <w:position w:val="16"/>
              </w:rPr>
            </w:pPr>
            <w:r w:rsidRPr="004574E5">
              <w:t xml:space="preserve">ИНН </w:t>
            </w:r>
            <w:r>
              <w:t>5250059990</w:t>
            </w:r>
            <w:r w:rsidRPr="004574E5">
              <w:t xml:space="preserve"> КПП</w:t>
            </w:r>
            <w:r>
              <w:t xml:space="preserve"> 633001001</w:t>
            </w:r>
          </w:p>
        </w:tc>
      </w:tr>
    </w:tbl>
    <w:p w14:paraId="04202B3F" w14:textId="736FA124" w:rsidR="00324DAA" w:rsidRDefault="00324DAA" w:rsidP="00324DAA">
      <w:pPr>
        <w:pStyle w:val="ConsPlusNormal"/>
        <w:ind w:firstLine="540"/>
        <w:jc w:val="both"/>
      </w:pPr>
      <w:r>
        <w:rPr>
          <w:rFonts w:cs="Tahoma"/>
          <w:kern w:val="1"/>
        </w:rPr>
        <w:t xml:space="preserve">Расчетный </w:t>
      </w:r>
      <w:proofErr w:type="gramStart"/>
      <w:r>
        <w:rPr>
          <w:rFonts w:cs="Tahoma"/>
          <w:kern w:val="1"/>
        </w:rPr>
        <w:t>счет:</w:t>
      </w:r>
      <w:r w:rsidRPr="00A406FA">
        <w:t xml:space="preserve"> </w:t>
      </w:r>
      <w:r>
        <w:t xml:space="preserve"> </w:t>
      </w:r>
      <w:r w:rsidR="0054475E">
        <w:t>40702810854400015600</w:t>
      </w:r>
      <w:proofErr w:type="gramEnd"/>
    </w:p>
    <w:p w14:paraId="6127C862" w14:textId="77777777" w:rsidR="00324DAA" w:rsidRDefault="00324DAA" w:rsidP="00324DAA">
      <w:r w:rsidRPr="00625B67">
        <w:rPr>
          <w:rFonts w:cs="Tahoma"/>
          <w:kern w:val="1"/>
        </w:rPr>
        <w:t xml:space="preserve">в </w:t>
      </w:r>
      <w:r w:rsidRPr="00625B67">
        <w:t>Поволжском Банке ПАО СБЕРБАНК</w:t>
      </w:r>
      <w:r w:rsidRPr="00625B67">
        <w:rPr>
          <w:rFonts w:cs="Tahoma"/>
          <w:kern w:val="1"/>
        </w:rPr>
        <w:t xml:space="preserve"> к/с </w:t>
      </w:r>
      <w:r w:rsidRPr="00625B67">
        <w:t xml:space="preserve">30101810200000000607 </w:t>
      </w:r>
      <w:r w:rsidRPr="00625B67">
        <w:rPr>
          <w:rFonts w:cs="Tahoma"/>
          <w:kern w:val="1"/>
        </w:rPr>
        <w:t xml:space="preserve">БИК </w:t>
      </w:r>
      <w:r w:rsidRPr="00625B67">
        <w:t>043601607</w:t>
      </w:r>
    </w:p>
    <w:p w14:paraId="7B7F031F" w14:textId="77777777"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14:paraId="52A7A9E2" w14:textId="77777777" w:rsidR="00C874FF" w:rsidRPr="006B2726" w:rsidRDefault="00C874FF">
      <w:pPr>
        <w:jc w:val="both"/>
        <w:rPr>
          <w:sz w:val="19"/>
          <w:szCs w:val="19"/>
        </w:rPr>
      </w:pPr>
      <w:r w:rsidRPr="006B2726">
        <w:rPr>
          <w:sz w:val="19"/>
          <w:szCs w:val="19"/>
        </w:rPr>
        <w:t>____________________________________________________________________________________________</w:t>
      </w:r>
    </w:p>
    <w:p w14:paraId="052D130E" w14:textId="77777777" w:rsidR="00C874FF" w:rsidRPr="006B2726" w:rsidRDefault="00C874FF">
      <w:pPr>
        <w:jc w:val="both"/>
        <w:rPr>
          <w:sz w:val="19"/>
          <w:szCs w:val="19"/>
        </w:rPr>
      </w:pPr>
      <w:r w:rsidRPr="006B2726">
        <w:rPr>
          <w:sz w:val="19"/>
          <w:szCs w:val="19"/>
        </w:rPr>
        <w:t>___________________________________________________________________________________________.</w:t>
      </w:r>
    </w:p>
    <w:p w14:paraId="2D40AC4C" w14:textId="77777777" w:rsidR="00C874FF" w:rsidRPr="006B2726" w:rsidRDefault="00C874FF">
      <w:pPr>
        <w:jc w:val="both"/>
        <w:rPr>
          <w:sz w:val="19"/>
          <w:szCs w:val="19"/>
        </w:rPr>
      </w:pPr>
    </w:p>
    <w:p w14:paraId="251E9988" w14:textId="4938573F" w:rsidR="00C874FF" w:rsidRPr="006B2726" w:rsidRDefault="00324DAA">
      <w:pPr>
        <w:jc w:val="both"/>
        <w:rPr>
          <w:sz w:val="19"/>
          <w:szCs w:val="19"/>
        </w:rPr>
      </w:pPr>
      <w:r>
        <w:rPr>
          <w:sz w:val="19"/>
          <w:szCs w:val="19"/>
        </w:rPr>
        <w:t>Продавец</w:t>
      </w:r>
      <w:r w:rsidR="00C874FF" w:rsidRPr="006B2726">
        <w:rPr>
          <w:sz w:val="19"/>
          <w:szCs w:val="19"/>
        </w:rPr>
        <w:t>:</w:t>
      </w:r>
    </w:p>
    <w:p w14:paraId="21F4B98B" w14:textId="77777777" w:rsidR="00645005" w:rsidRPr="006B2726" w:rsidRDefault="00645005">
      <w:pPr>
        <w:jc w:val="both"/>
        <w:rPr>
          <w:sz w:val="19"/>
          <w:szCs w:val="19"/>
        </w:rPr>
      </w:pPr>
    </w:p>
    <w:p w14:paraId="447ED9BF" w14:textId="77777777"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proofErr w:type="spellStart"/>
      <w:r w:rsidR="00811373">
        <w:rPr>
          <w:sz w:val="19"/>
          <w:szCs w:val="19"/>
        </w:rPr>
        <w:t>Братяшин</w:t>
      </w:r>
      <w:proofErr w:type="spellEnd"/>
      <w:r w:rsidR="00811373">
        <w:rPr>
          <w:sz w:val="19"/>
          <w:szCs w:val="19"/>
        </w:rPr>
        <w:t xml:space="preserve"> А.В.</w:t>
      </w:r>
      <w:r w:rsidRPr="006B2726">
        <w:rPr>
          <w:sz w:val="19"/>
          <w:szCs w:val="19"/>
        </w:rPr>
        <w:t>)</w:t>
      </w:r>
    </w:p>
    <w:p w14:paraId="51743C78" w14:textId="77777777" w:rsidR="00C874FF" w:rsidRPr="006B2726" w:rsidRDefault="00C874FF">
      <w:pPr>
        <w:jc w:val="both"/>
        <w:rPr>
          <w:sz w:val="19"/>
          <w:szCs w:val="19"/>
        </w:rPr>
      </w:pPr>
    </w:p>
    <w:p w14:paraId="73409764" w14:textId="77777777" w:rsidR="00C874FF" w:rsidRPr="006B2726" w:rsidRDefault="00C874FF">
      <w:pPr>
        <w:jc w:val="both"/>
        <w:rPr>
          <w:sz w:val="19"/>
          <w:szCs w:val="19"/>
        </w:rPr>
      </w:pPr>
    </w:p>
    <w:p w14:paraId="0FFCC254" w14:textId="77777777" w:rsidR="00C874FF" w:rsidRPr="006B2726" w:rsidRDefault="00C874FF">
      <w:pPr>
        <w:jc w:val="both"/>
        <w:rPr>
          <w:sz w:val="19"/>
          <w:szCs w:val="19"/>
        </w:rPr>
      </w:pPr>
      <w:r w:rsidRPr="006B2726">
        <w:rPr>
          <w:sz w:val="19"/>
          <w:szCs w:val="19"/>
        </w:rPr>
        <w:t>Заявитель:</w:t>
      </w:r>
    </w:p>
    <w:p w14:paraId="6EB7D2AD" w14:textId="77777777" w:rsidR="00C874FF" w:rsidRPr="006B2726" w:rsidRDefault="00C874FF">
      <w:pPr>
        <w:jc w:val="both"/>
        <w:rPr>
          <w:sz w:val="19"/>
          <w:szCs w:val="19"/>
        </w:rPr>
      </w:pPr>
      <w:r w:rsidRPr="006B2726">
        <w:rPr>
          <w:sz w:val="19"/>
          <w:szCs w:val="19"/>
        </w:rPr>
        <w:t>___________ /__________________/</w:t>
      </w:r>
    </w:p>
    <w:p w14:paraId="1D1A1F9A" w14:textId="77777777"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06401"/>
    <w:rsid w:val="0015382E"/>
    <w:rsid w:val="002D2BAE"/>
    <w:rsid w:val="00324DAA"/>
    <w:rsid w:val="00350635"/>
    <w:rsid w:val="003B2F3E"/>
    <w:rsid w:val="004604A9"/>
    <w:rsid w:val="00484F2A"/>
    <w:rsid w:val="00512B82"/>
    <w:rsid w:val="0054475E"/>
    <w:rsid w:val="005664DB"/>
    <w:rsid w:val="005669E9"/>
    <w:rsid w:val="005D5D29"/>
    <w:rsid w:val="00645005"/>
    <w:rsid w:val="00652604"/>
    <w:rsid w:val="006B2726"/>
    <w:rsid w:val="006C3BEA"/>
    <w:rsid w:val="007060FE"/>
    <w:rsid w:val="007431B0"/>
    <w:rsid w:val="00764531"/>
    <w:rsid w:val="00811373"/>
    <w:rsid w:val="00885152"/>
    <w:rsid w:val="00B53EF0"/>
    <w:rsid w:val="00C00F80"/>
    <w:rsid w:val="00C874FF"/>
    <w:rsid w:val="00D72AED"/>
    <w:rsid w:val="00E813ED"/>
    <w:rsid w:val="00F73096"/>
    <w:rsid w:val="00FC6C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9AFA70C"/>
  <w14:defaultImageDpi w14:val="300"/>
  <w15:docId w15:val="{8C9B7D23-93DE-4DBF-9FC0-B58CDD9B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customStyle="1" w:styleId="ConsPlusNormal">
    <w:name w:val="ConsPlusNormal"/>
    <w:next w:val="a"/>
    <w:rsid w:val="00324DAA"/>
    <w:pPr>
      <w:widowControl w:val="0"/>
      <w:suppressAutoHyphens/>
      <w:autoSpaceDE w:val="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1611</Words>
  <Characters>9186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 Брат</cp:lastModifiedBy>
  <cp:revision>3</cp:revision>
  <cp:lastPrinted>2011-08-11T10:39:00Z</cp:lastPrinted>
  <dcterms:created xsi:type="dcterms:W3CDTF">2024-01-14T15:03:00Z</dcterms:created>
  <dcterms:modified xsi:type="dcterms:W3CDTF">2024-01-14T15:06:00Z</dcterms:modified>
</cp:coreProperties>
</file>