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18.08.2023г. по делу №А79-4039/2023,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Матвеевой Галины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2 700м², адрес (местонахождение): Чувашская Республика - Чувашия, р-н Цивильский, с/пос. Таушкасинское, д. Байгеево, ул. Средняя, дом 8"а", категория земель: Земли населенных пунктов, разрешенное использование: Для ведения личного подсобного хозяйства, кадастровый номер: 21:20:080104:38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Матвеевой Галины Петровны 40817810050168721173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Матвеевой Галины Петровны 40817810050168721173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Матвеевой Галины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