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Колыжанова Анна Анатольевна (Сумарокова Анна Анатольевна) (18.02.1983г.р., место рожд: п. Новатор Великоустюгского р-на Вологодской обл., адрес рег: 162393, Вологодская обл, Великоустюгский р-н, Великий Устюг г, Пионерская ул, дом № 4А, СНИЛС08736982831, ИНН 352600505550, паспорт РФ серия 1904, номер 234590, выдан 30.12.2004,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22.06.2023г. по делу №А13-4653/2023,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Колыжановой Анны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40,3м², адрес (местонахождение): Вологодская обл., Великоустюгский р-н, п. Новатор, ул. Советская, д.60, кв.2, категория земель: Жилое помещение, кадастровый номер: 35:10:0507001:1476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Колыжановой Анны Анатольевны 40817810150171856207 </w:t>
            </w:r>
            <w:r>
              <w:rPr>
                <w:rFonts w:ascii="Times New Roman" w:hAnsi="Times New Roman"/>
                <w:kern w:val="0"/>
                <w:sz w:val="20"/>
                <w:szCs w:val="20"/>
              </w:rPr>
              <w:t>(ИНН 352600505550)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Колыжанова Анна Анатольевна (Сумарокова Анна Анатольевна) (18.02.1983г.р., место рожд: п. Новатор Великоустюгского р-на Вологодской обл., адрес рег: 162393, Вологодская обл, Великоустюгский р-н, Великий Устюг г, Пионерская ул, дом № 4А, СНИЛС08736982831, ИНН 352600505550, паспорт РФ серия 1904, номер 234590, выдан 30.12.2004, кем выдан ОВД г Великий Устюг и Великоустюгского района Вологодской области, код подразделения 352-004)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Колыжановой Анны Анатольевны 40817810150171856207 (ИНН 352600505550)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Колыжановой Анны Анатольевны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1105</Words>
  <Characters>7984</Characters>
  <CharactersWithSpaces>9537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2024-01-17T15:45:41Z</dcterms:modified>
  <cp:revision>1</cp:revision>
  <dc:subject/>
  <dc:title/>
</cp:coreProperties>
</file>