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44" w:rsidRPr="00825B12" w:rsidRDefault="00920344"/>
    <w:tbl>
      <w:tblPr>
        <w:tblpPr w:leftFromText="180" w:rightFromText="180" w:vertAnchor="text" w:horzAnchor="margin" w:tblpXSpec="right" w:tblpY="-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A55E9" w:rsidRPr="00825B12" w:rsidTr="00F33CE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5E9" w:rsidRPr="00825B12" w:rsidRDefault="00AA55E9" w:rsidP="00AA55E9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Приложение № 2</w:t>
            </w:r>
          </w:p>
          <w:p w:rsidR="00AA55E9" w:rsidRPr="00825B12" w:rsidRDefault="00AA55E9" w:rsidP="00AA55E9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 Информационному сообщению</w:t>
            </w:r>
          </w:p>
        </w:tc>
      </w:tr>
    </w:tbl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E210D" w:rsidRPr="00825B12" w:rsidRDefault="000E210D" w:rsidP="000E21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0E210D" w:rsidRPr="00825B12" w:rsidRDefault="000E210D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>Договор о задатке № ______________________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>(договор присоединения)</w:t>
      </w:r>
    </w:p>
    <w:p w:rsidR="00AA55E9" w:rsidRPr="00825B12" w:rsidRDefault="00AA55E9" w:rsidP="00AA55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2"/>
        <w:gridCol w:w="5226"/>
      </w:tblGrid>
      <w:tr w:rsidR="00AA55E9" w:rsidRPr="00825B12" w:rsidTr="00F33CE1">
        <w:trPr>
          <w:trHeight w:val="80"/>
        </w:trPr>
        <w:tc>
          <w:tcPr>
            <w:tcW w:w="4602" w:type="dxa"/>
          </w:tcPr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 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6" w:type="dxa"/>
          </w:tcPr>
          <w:p w:rsidR="00AA55E9" w:rsidRPr="00825B12" w:rsidRDefault="00AA55E9" w:rsidP="00276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 xml:space="preserve">  «______»</w:t>
            </w:r>
            <w:bookmarkStart w:id="0" w:name="ТекстовоеПоле2"/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End w:id="0"/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________202</w:t>
            </w:r>
            <w:r w:rsidR="00276BD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</w:tbl>
    <w:p w:rsidR="00AA55E9" w:rsidRPr="00825B12" w:rsidRDefault="00AA55E9" w:rsidP="00627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Акционерное общество Инвестиционно-финансовая компания «Солид» (далее - АО ИФК «Солид»), в лице Генерального директора Гоцева П.А., действующей на основании Устава, именуемое в дальнейшем «Задаткополучатель», с одной стороны, </w:t>
      </w:r>
    </w:p>
    <w:p w:rsidR="00AA55E9" w:rsidRPr="00825B12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AA55E9" w:rsidRPr="00825B12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25B12">
        <w:rPr>
          <w:rFonts w:ascii="Times New Roman" w:eastAsia="Times New Roman" w:hAnsi="Times New Roman" w:cs="Times New Roman"/>
          <w:i/>
          <w:lang w:eastAsia="ru-RU"/>
        </w:rPr>
        <w:t>(для ЮЛ - наименование, свидетельство о государственной регистрации: серия ____ № _______ за ОГРН _______ от «__»___20_ выдано ____ /для юридического лица, ИП/ Ф.И.О., ИНН ________, паспорт _______ выдан _____ «__»________ г., код подразделения _____ для ИП),</w:t>
      </w:r>
    </w:p>
    <w:p w:rsidR="00AA55E9" w:rsidRPr="00825B12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A55E9" w:rsidRPr="00825B12" w:rsidRDefault="0062775A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присоединившийся к настоящему Договору, 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 xml:space="preserve">именуем___ в дальнейшем «Задаткодатель», с другой стороны, а вместе именуемые «Стороны», руководствуясь 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статьями 380, 381, 428 Гражданского кодекса 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>РФ, заключили настоящий договор (далее – договор) о нижеследующем.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AA55E9" w:rsidRPr="00825B12" w:rsidRDefault="00AA55E9" w:rsidP="00627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62775A" w:rsidRPr="00825B12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Задаткодатель для участия в продаже </w:t>
      </w:r>
      <w:r w:rsidR="00E121A2" w:rsidRPr="00825B12">
        <w:rPr>
          <w:rFonts w:ascii="Times New Roman" w:eastAsia="Times New Roman" w:hAnsi="Times New Roman" w:cs="Times New Roman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 (далее – торги) в электронной форме </w:t>
      </w:r>
      <w:r w:rsidR="0062775A" w:rsidRPr="00825B12">
        <w:rPr>
          <w:rFonts w:ascii="Times New Roman" w:eastAsia="Times New Roman" w:hAnsi="Times New Roman" w:cs="Times New Roman"/>
          <w:lang w:eastAsia="ru-RU"/>
        </w:rPr>
        <w:t>проводимого «___»________202</w:t>
      </w:r>
      <w:r w:rsidR="00962D6E">
        <w:rPr>
          <w:rFonts w:ascii="Times New Roman" w:eastAsia="Times New Roman" w:hAnsi="Times New Roman" w:cs="Times New Roman"/>
          <w:lang w:eastAsia="ru-RU"/>
        </w:rPr>
        <w:t>4</w:t>
      </w:r>
      <w:r w:rsidR="0062775A" w:rsidRPr="00825B12">
        <w:rPr>
          <w:rFonts w:ascii="Times New Roman" w:eastAsia="Times New Roman" w:hAnsi="Times New Roman" w:cs="Times New Roman"/>
          <w:lang w:eastAsia="ru-RU"/>
        </w:rPr>
        <w:t xml:space="preserve"> года в __:__ на Электронной торговой площадке</w:t>
      </w:r>
      <w:r w:rsidR="00130592" w:rsidRPr="00825B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30AE">
        <w:rPr>
          <w:rFonts w:ascii="Times New Roman" w:eastAsia="Times New Roman" w:hAnsi="Times New Roman" w:cs="Times New Roman"/>
          <w:lang w:eastAsia="ru-RU"/>
        </w:rPr>
        <w:t>РАД</w:t>
      </w:r>
      <w:r w:rsidR="0062775A" w:rsidRPr="00825B1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2775A" w:rsidRPr="004630AE">
        <w:rPr>
          <w:rFonts w:ascii="Times New Roman" w:eastAsia="Times New Roman" w:hAnsi="Times New Roman" w:cs="Times New Roman"/>
          <w:lang w:eastAsia="ru-RU"/>
        </w:rPr>
        <w:t xml:space="preserve">размещенной в сети «Интернет» по адресу: </w:t>
      </w:r>
      <w:hyperlink r:id="rId9" w:history="1">
        <w:r w:rsidR="004630AE" w:rsidRPr="004630AE">
          <w:rPr>
            <w:rStyle w:val="a6"/>
            <w:rFonts w:ascii="Times New Roman" w:hAnsi="Times New Roman" w:cs="Times New Roman"/>
            <w:color w:val="auto"/>
            <w:u w:val="none"/>
          </w:rPr>
          <w:t>http</w:t>
        </w:r>
        <w:r w:rsidR="004630AE" w:rsidRPr="004630AE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s</w:t>
        </w:r>
        <w:r w:rsidR="004630AE" w:rsidRPr="004630AE">
          <w:rPr>
            <w:rStyle w:val="a6"/>
            <w:rFonts w:ascii="Times New Roman" w:hAnsi="Times New Roman" w:cs="Times New Roman"/>
            <w:color w:val="auto"/>
            <w:u w:val="none"/>
          </w:rPr>
          <w:t>://lot-online.ru/</w:t>
        </w:r>
      </w:hyperlink>
      <w:r w:rsidR="0062775A" w:rsidRPr="004630AE">
        <w:rPr>
          <w:rFonts w:ascii="Times New Roman" w:eastAsia="Times New Roman" w:hAnsi="Times New Roman" w:cs="Times New Roman"/>
          <w:lang w:eastAsia="ru-RU"/>
        </w:rPr>
        <w:t xml:space="preserve"> по продаже движимого имущества, принадлежащего АО «Коми холдинговая</w:t>
      </w:r>
      <w:r w:rsidR="0062775A" w:rsidRPr="00825B12">
        <w:rPr>
          <w:rFonts w:ascii="Times New Roman" w:eastAsia="Times New Roman" w:hAnsi="Times New Roman" w:cs="Times New Roman"/>
          <w:lang w:eastAsia="ru-RU"/>
        </w:rPr>
        <w:t xml:space="preserve"> компания»</w:t>
      </w:r>
      <w:r w:rsidRPr="00825B12">
        <w:rPr>
          <w:rFonts w:ascii="Times New Roman" w:eastAsia="Times New Roman" w:hAnsi="Times New Roman" w:cs="Times New Roman"/>
          <w:b/>
          <w:lang w:eastAsia="ru-RU"/>
        </w:rPr>
        <w:t>,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b/>
          <w:lang w:eastAsia="ru-RU"/>
        </w:rPr>
        <w:t xml:space="preserve">номер электронных торгов ________, Лот № </w:t>
      </w:r>
      <w:r w:rsidR="00FA350F" w:rsidRPr="00825B12">
        <w:rPr>
          <w:rFonts w:ascii="Times New Roman" w:eastAsia="Times New Roman" w:hAnsi="Times New Roman" w:cs="Times New Roman"/>
          <w:b/>
          <w:lang w:eastAsia="ru-RU"/>
        </w:rPr>
        <w:t>__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 (далее – Имущество) перечисляет задаток в размере </w:t>
      </w:r>
      <w:r w:rsidRPr="00825B12">
        <w:rPr>
          <w:rFonts w:ascii="Times New Roman" w:eastAsia="Times New Roman" w:hAnsi="Times New Roman" w:cs="Times New Roman"/>
          <w:b/>
          <w:lang w:eastAsia="ru-RU"/>
        </w:rPr>
        <w:t>_________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 (__________________) руб. __ коп. НДС не облагается</w:t>
      </w:r>
      <w:r w:rsidR="0062775A" w:rsidRPr="00825B12">
        <w:rPr>
          <w:rFonts w:ascii="Times New Roman" w:eastAsia="Times New Roman" w:hAnsi="Times New Roman" w:cs="Times New Roman"/>
          <w:lang w:eastAsia="ru-RU"/>
        </w:rPr>
        <w:t xml:space="preserve"> (далее – Задаток) на расчетный счет организатора торгов Задаткополучателя (далее по тексту – счёт Задаткополучателя).</w:t>
      </w:r>
    </w:p>
    <w:p w:rsidR="00AA55E9" w:rsidRPr="00825B12" w:rsidRDefault="00AA55E9" w:rsidP="00627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1.2. Задаткодатель вносит </w:t>
      </w:r>
      <w:r w:rsidR="0062775A" w:rsidRPr="00825B12">
        <w:rPr>
          <w:rFonts w:ascii="Times New Roman" w:eastAsia="Times New Roman" w:hAnsi="Times New Roman" w:cs="Times New Roman"/>
          <w:lang w:eastAsia="ru-RU"/>
        </w:rPr>
        <w:t>З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адаток на расчётный счёт Задаткополучателя по следующим реквизитам: </w:t>
      </w:r>
    </w:p>
    <w:p w:rsidR="00AA55E9" w:rsidRPr="00825B12" w:rsidRDefault="00AA55E9" w:rsidP="0062775A">
      <w:pPr>
        <w:tabs>
          <w:tab w:val="left" w:pos="0"/>
          <w:tab w:val="left" w:pos="993"/>
        </w:tabs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Получатель – АО ИФК «Солид»</w:t>
      </w:r>
    </w:p>
    <w:p w:rsidR="00AA55E9" w:rsidRPr="00825B12" w:rsidRDefault="00AA55E9" w:rsidP="0062775A">
      <w:pPr>
        <w:tabs>
          <w:tab w:val="left" w:pos="0"/>
          <w:tab w:val="left" w:pos="993"/>
        </w:tabs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ОГРН 1027739045839, ИНН 5008009854, КПП 771401001</w:t>
      </w:r>
    </w:p>
    <w:p w:rsidR="00AA55E9" w:rsidRPr="00825B12" w:rsidRDefault="00AA55E9" w:rsidP="0062775A">
      <w:pPr>
        <w:tabs>
          <w:tab w:val="left" w:pos="10205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р/с 40701810000000012359 в ПАО РОСБАНК г. Москва,</w:t>
      </w:r>
    </w:p>
    <w:p w:rsidR="00AA55E9" w:rsidRPr="00825B12" w:rsidRDefault="00AA55E9" w:rsidP="0062775A">
      <w:pPr>
        <w:tabs>
          <w:tab w:val="left" w:pos="10205"/>
        </w:tabs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к/с 30101810000000000256, </w:t>
      </w:r>
    </w:p>
    <w:p w:rsidR="00AA55E9" w:rsidRPr="00825B12" w:rsidRDefault="00AA55E9" w:rsidP="0062775A">
      <w:pPr>
        <w:tabs>
          <w:tab w:val="left" w:pos="10205"/>
        </w:tabs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БИК 044525256</w:t>
      </w:r>
    </w:p>
    <w:p w:rsidR="00AA55E9" w:rsidRPr="00825B12" w:rsidRDefault="0062775A" w:rsidP="00627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В платежном документе в графе «Получатель» необходимо указать: </w:t>
      </w:r>
      <w:r w:rsidRPr="00825B12">
        <w:rPr>
          <w:rFonts w:ascii="Times New Roman" w:eastAsia="Times New Roman" w:hAnsi="Times New Roman" w:cs="Times New Roman"/>
          <w:b/>
          <w:lang w:eastAsia="ru-RU"/>
        </w:rPr>
        <w:t xml:space="preserve">АО ИФК «Солид». </w:t>
      </w:r>
      <w:r w:rsidRPr="00825B12">
        <w:rPr>
          <w:rFonts w:ascii="Times New Roman" w:eastAsia="Times New Roman" w:hAnsi="Times New Roman" w:cs="Times New Roman"/>
          <w:lang w:eastAsia="ru-RU"/>
        </w:rPr>
        <w:t>В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 xml:space="preserve"> графе «Назначение платежа» (основание платежа) указывается: </w:t>
      </w:r>
      <w:r w:rsidR="00AA55E9" w:rsidRPr="00825B12">
        <w:rPr>
          <w:rFonts w:ascii="Times New Roman" w:eastAsia="Times New Roman" w:hAnsi="Times New Roman" w:cs="Times New Roman"/>
          <w:b/>
          <w:lang w:eastAsia="ru-RU"/>
        </w:rPr>
        <w:t xml:space="preserve">Задаток, дата 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>проведения</w:t>
      </w:r>
      <w:r w:rsidR="00AA55E9" w:rsidRPr="00825B1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 xml:space="preserve">продажи </w:t>
      </w:r>
      <w:r w:rsidR="002B7A87" w:rsidRPr="00825B12">
        <w:rPr>
          <w:rFonts w:ascii="Times New Roman" w:eastAsia="Times New Roman" w:hAnsi="Times New Roman" w:cs="Times New Roman"/>
          <w:lang w:eastAsia="ru-RU"/>
        </w:rPr>
        <w:t>без объявления цены</w:t>
      </w:r>
      <w:r w:rsidR="00AA55E9" w:rsidRPr="00825B12">
        <w:rPr>
          <w:rFonts w:ascii="Times New Roman" w:eastAsia="Times New Roman" w:hAnsi="Times New Roman" w:cs="Times New Roman"/>
          <w:b/>
          <w:lang w:eastAsia="ru-RU"/>
        </w:rPr>
        <w:t xml:space="preserve">, наименование Имущества 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 xml:space="preserve">в соответствии с информационным сообщением, в отношении которого подается заявка, </w:t>
      </w:r>
      <w:r w:rsidR="00AA55E9" w:rsidRPr="00825B12">
        <w:rPr>
          <w:rFonts w:ascii="Times New Roman" w:eastAsia="Times New Roman" w:hAnsi="Times New Roman" w:cs="Times New Roman"/>
          <w:b/>
          <w:lang w:eastAsia="ru-RU"/>
        </w:rPr>
        <w:t xml:space="preserve">номер </w:t>
      </w:r>
      <w:r w:rsidR="00F33CE1" w:rsidRPr="00825B12">
        <w:rPr>
          <w:rFonts w:ascii="Times New Roman" w:eastAsia="Times New Roman" w:hAnsi="Times New Roman" w:cs="Times New Roman"/>
          <w:b/>
          <w:lang w:eastAsia="ru-RU"/>
        </w:rPr>
        <w:t xml:space="preserve">электронных </w:t>
      </w:r>
      <w:r w:rsidR="00AA55E9" w:rsidRPr="00825B12">
        <w:rPr>
          <w:rFonts w:ascii="Times New Roman" w:eastAsia="Times New Roman" w:hAnsi="Times New Roman" w:cs="Times New Roman"/>
          <w:b/>
          <w:lang w:eastAsia="ru-RU"/>
        </w:rPr>
        <w:t>торгов и номер Лота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>.</w:t>
      </w:r>
      <w:r w:rsidR="00AA55E9" w:rsidRPr="00825B1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A55E9" w:rsidRPr="00825B12">
        <w:rPr>
          <w:rFonts w:ascii="Times New Roman" w:eastAsia="Times New Roman" w:hAnsi="Times New Roman" w:cs="Times New Roman"/>
          <w:u w:val="single"/>
          <w:lang w:eastAsia="ru-RU"/>
        </w:rPr>
        <w:t>Слово «Задаток» указывать обязательно.</w:t>
      </w:r>
    </w:p>
    <w:p w:rsidR="00AA55E9" w:rsidRPr="00825B12" w:rsidRDefault="00AA55E9" w:rsidP="0062775A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>Перечисление задатка третьими лицами не допускается.</w:t>
      </w:r>
    </w:p>
    <w:p w:rsidR="00E121A2" w:rsidRPr="00825B12" w:rsidRDefault="00E121A2" w:rsidP="0062775A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="0062775A" w:rsidRPr="00825B12">
        <w:rPr>
          <w:rFonts w:ascii="Times New Roman" w:eastAsia="Times New Roman" w:hAnsi="Times New Roman" w:cs="Times New Roman"/>
          <w:b/>
          <w:lang w:eastAsia="ru-RU"/>
        </w:rPr>
        <w:t>Порядок в</w:t>
      </w:r>
      <w:r w:rsidRPr="00825B12">
        <w:rPr>
          <w:rFonts w:ascii="Times New Roman" w:eastAsia="Times New Roman" w:hAnsi="Times New Roman" w:cs="Times New Roman"/>
          <w:b/>
          <w:lang w:eastAsia="ru-RU"/>
        </w:rPr>
        <w:t>несени</w:t>
      </w:r>
      <w:r w:rsidR="0062775A" w:rsidRPr="00825B12">
        <w:rPr>
          <w:rFonts w:ascii="Times New Roman" w:eastAsia="Times New Roman" w:hAnsi="Times New Roman" w:cs="Times New Roman"/>
          <w:b/>
          <w:lang w:eastAsia="ru-RU"/>
        </w:rPr>
        <w:t>я</w:t>
      </w:r>
      <w:r w:rsidRPr="00825B12">
        <w:rPr>
          <w:rFonts w:ascii="Times New Roman" w:eastAsia="Times New Roman" w:hAnsi="Times New Roman" w:cs="Times New Roman"/>
          <w:b/>
          <w:lang w:eastAsia="ru-RU"/>
        </w:rPr>
        <w:t xml:space="preserve"> задатка</w:t>
      </w:r>
    </w:p>
    <w:p w:rsidR="00AA55E9" w:rsidRPr="00825B12" w:rsidRDefault="00AA55E9" w:rsidP="00AA55E9">
      <w:pPr>
        <w:tabs>
          <w:tab w:val="num" w:pos="-1620"/>
        </w:tabs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2.1. Денежные средства, указанные в п. 1.1 договора, должны быть внесены Задаткодателем единым платежом в валюте Российской Федерации на счёт Задаткополучателя не позднее срока, определенного в Информационном сообщении о провед</w:t>
      </w:r>
      <w:bookmarkStart w:id="1" w:name="ТекстовоеПоле41"/>
      <w:r w:rsidRPr="00825B12">
        <w:rPr>
          <w:rFonts w:ascii="Times New Roman" w:eastAsia="Times New Roman" w:hAnsi="Times New Roman" w:cs="Times New Roman"/>
          <w:lang w:eastAsia="ru-RU"/>
        </w:rPr>
        <w:t xml:space="preserve">ении продажи </w:t>
      </w:r>
      <w:r w:rsidR="00E121A2" w:rsidRPr="00825B12">
        <w:rPr>
          <w:rFonts w:ascii="Times New Roman" w:eastAsia="Times New Roman" w:hAnsi="Times New Roman" w:cs="Times New Roman"/>
          <w:lang w:eastAsia="ru-RU"/>
        </w:rPr>
        <w:t xml:space="preserve">без объявления цены 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в электронной форме, опубликованном </w:t>
      </w:r>
      <w:bookmarkEnd w:id="1"/>
      <w:r w:rsidRPr="00825B12">
        <w:rPr>
          <w:rFonts w:ascii="Times New Roman" w:eastAsia="Times New Roman" w:hAnsi="Times New Roman" w:cs="Times New Roman"/>
          <w:lang w:eastAsia="ru-RU"/>
        </w:rPr>
        <w:t xml:space="preserve">на сайте Оператора </w:t>
      </w:r>
      <w:r w:rsidR="007C308B">
        <w:rPr>
          <w:rFonts w:ascii="Times New Roman" w:eastAsia="Times New Roman" w:hAnsi="Times New Roman" w:cs="Times New Roman"/>
          <w:lang w:eastAsia="ru-RU"/>
        </w:rPr>
        <w:t>э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лектронной площадки </w:t>
      </w:r>
      <w:hyperlink r:id="rId10" w:history="1">
        <w:r w:rsidR="00BE1C9B" w:rsidRPr="004630AE">
          <w:rPr>
            <w:rStyle w:val="a6"/>
            <w:rFonts w:ascii="Times New Roman" w:hAnsi="Times New Roman" w:cs="Times New Roman"/>
            <w:color w:val="auto"/>
            <w:u w:val="none"/>
          </w:rPr>
          <w:t>http</w:t>
        </w:r>
        <w:r w:rsidR="00BE1C9B" w:rsidRPr="004630AE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s</w:t>
        </w:r>
        <w:r w:rsidR="00BE1C9B" w:rsidRPr="004630AE">
          <w:rPr>
            <w:rStyle w:val="a6"/>
            <w:rFonts w:ascii="Times New Roman" w:hAnsi="Times New Roman" w:cs="Times New Roman"/>
            <w:color w:val="auto"/>
            <w:u w:val="none"/>
          </w:rPr>
          <w:t>://lot-online.ru/</w:t>
        </w:r>
      </w:hyperlink>
      <w:r w:rsidR="00BE1C9B" w:rsidRPr="004630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lang w:eastAsia="ru-RU"/>
        </w:rPr>
        <w:t>(далее – Информационное сообщение о проведении торгов)</w:t>
      </w:r>
      <w:r w:rsidR="004201C9" w:rsidRPr="00825B1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и считаются внесёнными с момента их зачисления на корреспондентский счёт банка Задаткополучателя. </w:t>
      </w:r>
    </w:p>
    <w:p w:rsidR="00AA55E9" w:rsidRPr="00825B1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В случае непоступления в указанный срок суммы задатка или поступления неполной суммы задатка на корреспондентский счёт банка Задаткополучателя, обязательства Задаткодателя по внесению задатка считаются неисполненными, и Задаткодатель к участию в торгах не допускается. Представление Задаткодателем платёжных документов с отметкой об исполнении в этом случае не принимается.</w:t>
      </w:r>
    </w:p>
    <w:p w:rsidR="00AA55E9" w:rsidRPr="00825B12" w:rsidRDefault="00AA55E9" w:rsidP="00AA55E9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2.2. На денежные средства, перечисленные в соответствии с договором, проценты не начисляются.</w:t>
      </w:r>
    </w:p>
    <w:p w:rsidR="0062775A" w:rsidRPr="00825B12" w:rsidRDefault="0062775A" w:rsidP="0062775A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2.3. Задаток служит обеспечением исполнения обязательств Задаткодателя по заключению договора купли-продажи Имущества и оплате продаваемого на торгах Имущества в случае признания Задаткодателя </w:t>
      </w:r>
      <w:r w:rsidR="00BD3DB0" w:rsidRPr="00825B12">
        <w:rPr>
          <w:rFonts w:ascii="Times New Roman" w:eastAsia="Times New Roman" w:hAnsi="Times New Roman" w:cs="Times New Roman"/>
          <w:lang w:eastAsia="ru-RU"/>
        </w:rPr>
        <w:t>победителем торгов</w:t>
      </w:r>
      <w:r w:rsidRPr="00825B12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62775A" w:rsidRPr="00825B12" w:rsidRDefault="0062775A" w:rsidP="00AA55E9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55E9" w:rsidRPr="00825B12" w:rsidRDefault="00AA55E9" w:rsidP="00AA55E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 xml:space="preserve">3. </w:t>
      </w:r>
      <w:r w:rsidR="0062775A" w:rsidRPr="00825B12">
        <w:rPr>
          <w:rFonts w:ascii="Times New Roman" w:eastAsia="Times New Roman" w:hAnsi="Times New Roman" w:cs="Times New Roman"/>
          <w:b/>
          <w:lang w:eastAsia="ru-RU"/>
        </w:rPr>
        <w:t>Порядок возврата суммы задатка</w:t>
      </w:r>
    </w:p>
    <w:p w:rsidR="00AA55E9" w:rsidRPr="00825B12" w:rsidRDefault="00AA55E9" w:rsidP="00AA55E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3.1. Задаткополучатель обязуется возвратить Задаткодателю сумму задатка в случаях, установленных настоящим договором.</w:t>
      </w:r>
    </w:p>
    <w:p w:rsidR="00AA55E9" w:rsidRPr="00825B12" w:rsidRDefault="00AA55E9" w:rsidP="00AA5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3.2. Возврат задатка </w:t>
      </w:r>
      <w:r w:rsidR="00995533" w:rsidRPr="00825B12">
        <w:rPr>
          <w:rFonts w:ascii="Times New Roman" w:eastAsia="Times New Roman" w:hAnsi="Times New Roman" w:cs="Times New Roman"/>
          <w:lang w:eastAsia="ru-RU"/>
        </w:rPr>
        <w:t xml:space="preserve">осуществляется в том порядке, в каком он был внесен Задаткодателем, а именно на счет Задаткодателя </w:t>
      </w:r>
      <w:r w:rsidRPr="00825B12">
        <w:rPr>
          <w:rFonts w:ascii="Times New Roman" w:eastAsia="Times New Roman" w:hAnsi="Times New Roman" w:cs="Times New Roman"/>
          <w:lang w:eastAsia="ru-RU"/>
        </w:rPr>
        <w:t>по следующим платёжным реквизитам: банк __________, к/с ________________, БИК __________, ИНН банка __________, счет получателя _______________.</w:t>
      </w:r>
    </w:p>
    <w:p w:rsidR="00AA55E9" w:rsidRPr="00825B12" w:rsidRDefault="00AA55E9" w:rsidP="00AA55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Задаткодатель обязан незамедлительно информировать Задаткополучателя об изменении своих банковских реквизитов путём направления письменного уведомления в адрес Задаткополучателя, направленного на электронную почту Организатора торгов: </w:t>
      </w:r>
      <w:hyperlink r:id="rId11" w:history="1">
        <w:r w:rsidRPr="00825B12">
          <w:rPr>
            <w:rFonts w:ascii="Times New Roman" w:eastAsia="Times New Roman" w:hAnsi="Times New Roman" w:cs="Times New Roman"/>
            <w:lang w:eastAsia="ru-RU"/>
          </w:rPr>
          <w:t>auction@solidbroker.ru</w:t>
        </w:r>
      </w:hyperlink>
      <w:r w:rsidRPr="00825B12">
        <w:rPr>
          <w:rFonts w:ascii="Times New Roman" w:eastAsia="Times New Roman" w:hAnsi="Times New Roman" w:cs="Times New Roman"/>
          <w:lang w:eastAsia="ru-RU"/>
        </w:rPr>
        <w:t>. Задаткополучатель не отвечает за нарушение установленных договором сроков и порядка возврата задатка в случае, если Задаткодатель своевременно не информировал Задаткополучателя об изменении своих банковских реквизитов либо указал их неверно.</w:t>
      </w:r>
    </w:p>
    <w:p w:rsidR="00794F71" w:rsidRPr="00825B12" w:rsidRDefault="00AA55E9" w:rsidP="006D3E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3.3. Задаткополучатель обязуется возвратить внесённый задаток Задаткодателю на счёт, указанный в п.3.2 настоящего дог</w:t>
      </w:r>
      <w:r w:rsidR="00BD3DB0" w:rsidRPr="00825B12">
        <w:rPr>
          <w:rFonts w:ascii="Times New Roman" w:eastAsia="Times New Roman" w:hAnsi="Times New Roman" w:cs="Times New Roman"/>
          <w:lang w:eastAsia="ru-RU"/>
        </w:rPr>
        <w:t xml:space="preserve">овора, в течение 5 (пяти) </w:t>
      </w:r>
      <w:r w:rsidR="00794F71" w:rsidRPr="00825B12">
        <w:rPr>
          <w:rFonts w:ascii="Times New Roman" w:eastAsia="Times New Roman" w:hAnsi="Times New Roman" w:cs="Times New Roman"/>
          <w:lang w:eastAsia="ru-RU"/>
        </w:rPr>
        <w:t>рабочих дней:</w:t>
      </w:r>
    </w:p>
    <w:p w:rsidR="00794F71" w:rsidRPr="00825B12" w:rsidRDefault="00794F71" w:rsidP="006D3E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D3E5D" w:rsidRPr="00825B1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>случае если Задаткодатель не бу</w:t>
      </w:r>
      <w:r w:rsidR="006D3E5D" w:rsidRPr="00825B12">
        <w:rPr>
          <w:rFonts w:ascii="Times New Roman" w:eastAsia="Times New Roman" w:hAnsi="Times New Roman" w:cs="Times New Roman"/>
          <w:lang w:eastAsia="ru-RU"/>
        </w:rPr>
        <w:t>дет признан победителем торгов;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A55E9" w:rsidRPr="00825B12" w:rsidRDefault="00794F71" w:rsidP="006D3E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- в случае отмены проведения продажи без объявления цены, со дня принятия такого решения.</w:t>
      </w:r>
    </w:p>
    <w:p w:rsidR="00AA55E9" w:rsidRPr="00825B1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 xml:space="preserve">3.4. Внесённый задаток не возвращается, в случае если Задаткодатель, признанный победителем торгов, уклоняется или отказывается от заключения в установленный информационным сообщением о проведении торгов срок договора купли-продажи имущества, либо уклоняется полностью или частично от оплаты имущества в срок, установленный договором купли-продажи имущества. </w:t>
      </w:r>
    </w:p>
    <w:p w:rsidR="00FB10D9" w:rsidRPr="00825B12" w:rsidRDefault="00AA55E9" w:rsidP="00794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3.5. Задаток, внесённый Задаткодателем, признанным победителем торгов, засчитывается в счёт платежей по договору купли-продажи имущества со дн</w:t>
      </w:r>
      <w:r w:rsidR="006D3E5D" w:rsidRPr="00825B12">
        <w:rPr>
          <w:rFonts w:ascii="Times New Roman" w:eastAsia="Times New Roman" w:hAnsi="Times New Roman" w:cs="Times New Roman"/>
          <w:lang w:eastAsia="ru-RU"/>
        </w:rPr>
        <w:t>я его заключения.</w:t>
      </w:r>
    </w:p>
    <w:p w:rsidR="00995533" w:rsidRPr="00825B12" w:rsidRDefault="00995533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>4. Заключительные положения</w:t>
      </w:r>
    </w:p>
    <w:p w:rsidR="00AA55E9" w:rsidRPr="00825B12" w:rsidRDefault="00AA55E9" w:rsidP="001856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4.1. Настоящий договор вступает в силу с момента его подписания Сторонами.</w:t>
      </w:r>
    </w:p>
    <w:p w:rsidR="00AA55E9" w:rsidRPr="00825B12" w:rsidRDefault="00AA55E9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4.</w:t>
      </w:r>
      <w:r w:rsidR="0002577A" w:rsidRPr="00825B12">
        <w:rPr>
          <w:rFonts w:ascii="Times New Roman" w:eastAsia="Times New Roman" w:hAnsi="Times New Roman" w:cs="Times New Roman"/>
          <w:lang w:eastAsia="ru-RU"/>
        </w:rPr>
        <w:t>2</w:t>
      </w:r>
      <w:r w:rsidRPr="00825B12">
        <w:rPr>
          <w:rFonts w:ascii="Times New Roman" w:eastAsia="Times New Roman" w:hAnsi="Times New Roman" w:cs="Times New Roman"/>
          <w:lang w:eastAsia="ru-RU"/>
        </w:rPr>
        <w:t>. Подписывая настоящий договор, Стороны исходят из того, что Задаткодатель ознакомлен с порядком проведения торгов, условиями заключения и проектом договора купли-продажи имущества, правоустанавливающей и технической документацией на имущество, а также надлежащим образом идентифицировал имущество и ознакомлен с его фактическим состоянием.</w:t>
      </w:r>
    </w:p>
    <w:p w:rsidR="00AA55E9" w:rsidRPr="00825B12" w:rsidRDefault="0002577A" w:rsidP="00AA5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>4.3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 xml:space="preserve">. Все возможные споры и разногласия будут разрешаться Сторонами путём переговоров. В случае невозможности разрешения споров и разногласий путём переговоров, </w:t>
      </w:r>
      <w:r w:rsidR="00995533" w:rsidRPr="00825B12">
        <w:rPr>
          <w:rFonts w:ascii="Times New Roman" w:eastAsia="Times New Roman" w:hAnsi="Times New Roman" w:cs="Times New Roman"/>
          <w:lang w:eastAsia="ru-RU"/>
        </w:rPr>
        <w:t>они подлежат рассмотрению в арбитражном суде или в суде общей юрисдикции в соответствии с их компетенцией по месту нахождения Задаткополучателя в соответствии с законодательством Российской Федерации</w:t>
      </w:r>
      <w:r w:rsidR="00AA55E9" w:rsidRPr="00825B12">
        <w:rPr>
          <w:rFonts w:ascii="Times New Roman" w:eastAsia="Times New Roman" w:hAnsi="Times New Roman" w:cs="Times New Roman"/>
          <w:lang w:eastAsia="ru-RU"/>
        </w:rPr>
        <w:t>.</w:t>
      </w:r>
    </w:p>
    <w:p w:rsidR="00AA55E9" w:rsidRPr="00825B12" w:rsidRDefault="00AA55E9" w:rsidP="00AA55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5B12">
        <w:rPr>
          <w:rFonts w:ascii="Times New Roman" w:eastAsia="Times New Roman" w:hAnsi="Times New Roman" w:cs="Times New Roman"/>
          <w:lang w:eastAsia="ru-RU"/>
        </w:rPr>
        <w:tab/>
        <w:t>4.</w:t>
      </w:r>
      <w:r w:rsidR="0002577A" w:rsidRPr="00825B12">
        <w:rPr>
          <w:rFonts w:ascii="Times New Roman" w:eastAsia="Times New Roman" w:hAnsi="Times New Roman" w:cs="Times New Roman"/>
          <w:lang w:eastAsia="ru-RU"/>
        </w:rPr>
        <w:t>4</w:t>
      </w:r>
      <w:r w:rsidRPr="00825B12">
        <w:rPr>
          <w:rFonts w:ascii="Times New Roman" w:eastAsia="Times New Roman" w:hAnsi="Times New Roman" w:cs="Times New Roman"/>
          <w:lang w:eastAsia="ru-RU"/>
        </w:rPr>
        <w:t xml:space="preserve">. Настоящий договор составлен в двух экземплярах, обладающих одинаковой юридической силой, по одному экземпляру для каждой Стороны. </w:t>
      </w:r>
    </w:p>
    <w:p w:rsidR="00DC4D90" w:rsidRDefault="00DC4D90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5B12">
        <w:rPr>
          <w:rFonts w:ascii="Times New Roman" w:eastAsia="Times New Roman" w:hAnsi="Times New Roman" w:cs="Times New Roman"/>
          <w:b/>
          <w:lang w:eastAsia="ru-RU"/>
        </w:rPr>
        <w:t>5. Реквизиты Сторон</w:t>
      </w:r>
    </w:p>
    <w:p w:rsidR="00AA55E9" w:rsidRPr="00825B12" w:rsidRDefault="00AA55E9" w:rsidP="00AA5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AA55E9" w:rsidRPr="00825B12" w:rsidTr="00F33CE1">
        <w:tc>
          <w:tcPr>
            <w:tcW w:w="4927" w:type="dxa"/>
            <w:shd w:val="clear" w:color="auto" w:fill="auto"/>
          </w:tcPr>
          <w:p w:rsidR="00AA55E9" w:rsidRPr="00825B12" w:rsidRDefault="00AA55E9" w:rsidP="00AA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lang w:eastAsia="ru-RU"/>
              </w:rPr>
              <w:t>Задаткополучатель:</w:t>
            </w:r>
          </w:p>
          <w:p w:rsidR="00AA55E9" w:rsidRPr="00825B12" w:rsidRDefault="00AA55E9" w:rsidP="00AA55E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АО ИФК «Солид»</w:t>
            </w: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br/>
              <w:t>Место нахождения и почтовый адрес: 12</w:t>
            </w:r>
            <w:r w:rsidR="004201C9" w:rsidRPr="00825B12">
              <w:rPr>
                <w:rFonts w:ascii="Times New Roman" w:eastAsia="Times New Roman" w:hAnsi="Times New Roman" w:cs="Times New Roman"/>
                <w:lang w:eastAsia="ru-RU"/>
              </w:rPr>
              <w:t>5284</w:t>
            </w: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, г. Москва, шоссе Хорошевское, 32А, комната 14</w:t>
            </w:r>
          </w:p>
          <w:p w:rsidR="00AA55E9" w:rsidRPr="00825B12" w:rsidRDefault="00AA55E9" w:rsidP="00AA55E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Телефон: +7 (495) 228-70-17</w:t>
            </w: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Электронная почта: </w:t>
            </w:r>
            <w:hyperlink r:id="rId12" w:history="1">
              <w:r w:rsidRPr="00825B12">
                <w:rPr>
                  <w:rFonts w:ascii="Times New Roman" w:eastAsia="Times New Roman" w:hAnsi="Times New Roman" w:cs="Times New Roman"/>
                  <w:lang w:eastAsia="ru-RU"/>
                </w:rPr>
                <w:t>auction@solidbroker.ru</w:t>
              </w:r>
            </w:hyperlink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ОГРН 1027739045839</w:t>
            </w: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br/>
              <w:t>ИНН 5008009854</w:t>
            </w: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br/>
              <w:t>КПП 771401001</w:t>
            </w: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25B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 40701810000000012359 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ПАО РОСБАНК г. Москва 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к/с 30101810000000000256 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Cs/>
                <w:lang w:eastAsia="ru-RU"/>
              </w:rPr>
              <w:t>БИК 044525256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____________________ /П.А. Гоцев/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AA55E9" w:rsidRPr="00825B12" w:rsidRDefault="00AA55E9" w:rsidP="00AA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lang w:eastAsia="ru-RU"/>
              </w:rPr>
              <w:t>Задаткодатель:</w:t>
            </w: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A55E9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4D90" w:rsidRPr="00825B12" w:rsidRDefault="00DC4D90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GoBack"/>
            <w:bookmarkEnd w:id="2"/>
          </w:p>
          <w:p w:rsidR="00AA55E9" w:rsidRPr="00825B12" w:rsidRDefault="00AA55E9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lang w:eastAsia="ru-RU"/>
              </w:rPr>
              <w:t>______________ / __________ /</w:t>
            </w:r>
          </w:p>
          <w:p w:rsidR="001D42A8" w:rsidRPr="00825B12" w:rsidRDefault="001D42A8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2A8" w:rsidRPr="00825B12" w:rsidRDefault="001D42A8" w:rsidP="00AA55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76BD3" w:rsidRDefault="00276BD3" w:rsidP="00DC4D90">
      <w:pPr>
        <w:spacing w:after="6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276BD3" w:rsidSect="00DC4D90">
      <w:footerReference w:type="default" r:id="rId13"/>
      <w:footerReference w:type="first" r:id="rId14"/>
      <w:pgSz w:w="11906" w:h="16838"/>
      <w:pgMar w:top="426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19" w:rsidRDefault="005A6219">
      <w:pPr>
        <w:spacing w:after="0" w:line="240" w:lineRule="auto"/>
      </w:pPr>
      <w:r>
        <w:separator/>
      </w:r>
    </w:p>
  </w:endnote>
  <w:endnote w:type="continuationSeparator" w:id="0">
    <w:p w:rsidR="005A6219" w:rsidRDefault="005A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15167"/>
      <w:docPartObj>
        <w:docPartGallery w:val="Page Numbers (Bottom of Page)"/>
        <w:docPartUnique/>
      </w:docPartObj>
    </w:sdtPr>
    <w:sdtEndPr/>
    <w:sdtContent>
      <w:p w:rsidR="005A6219" w:rsidRDefault="005A621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D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6219" w:rsidRDefault="005A6219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219" w:rsidRDefault="005A6219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:rsidR="005A6219" w:rsidRDefault="005A6219">
    <w:pPr>
      <w:pStyle w:val="a3"/>
      <w:jc w:val="both"/>
      <w:rPr>
        <w:sz w:val="18"/>
        <w:szCs w:val="18"/>
      </w:rPr>
    </w:pPr>
  </w:p>
  <w:p w:rsidR="005A6219" w:rsidRDefault="005A6219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:rsidR="005A6219" w:rsidRDefault="005A62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19" w:rsidRDefault="005A6219">
      <w:pPr>
        <w:spacing w:after="0" w:line="240" w:lineRule="auto"/>
      </w:pPr>
      <w:r>
        <w:separator/>
      </w:r>
    </w:p>
  </w:footnote>
  <w:footnote w:type="continuationSeparator" w:id="0">
    <w:p w:rsidR="005A6219" w:rsidRDefault="005A6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A78009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8F4235"/>
    <w:multiLevelType w:val="hybridMultilevel"/>
    <w:tmpl w:val="36E08E3E"/>
    <w:lvl w:ilvl="0" w:tplc="A3E0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327"/>
    <w:multiLevelType w:val="hybridMultilevel"/>
    <w:tmpl w:val="B1743E00"/>
    <w:lvl w:ilvl="0" w:tplc="D5522A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5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E85CB0"/>
    <w:multiLevelType w:val="hybridMultilevel"/>
    <w:tmpl w:val="463002CC"/>
    <w:lvl w:ilvl="0" w:tplc="84B6B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C21AC"/>
    <w:multiLevelType w:val="hybridMultilevel"/>
    <w:tmpl w:val="A2F4EF3C"/>
    <w:lvl w:ilvl="0" w:tplc="3B2EA71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>
    <w:nsid w:val="29BF4C66"/>
    <w:multiLevelType w:val="hybridMultilevel"/>
    <w:tmpl w:val="CA6AC098"/>
    <w:lvl w:ilvl="0" w:tplc="238E5A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0E23E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5">
    <w:nsid w:val="46421821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F8A1421"/>
    <w:multiLevelType w:val="hybridMultilevel"/>
    <w:tmpl w:val="4D566B6A"/>
    <w:lvl w:ilvl="0" w:tplc="68F023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9">
    <w:nsid w:val="58877D52"/>
    <w:multiLevelType w:val="multilevel"/>
    <w:tmpl w:val="955EE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97771B4"/>
    <w:multiLevelType w:val="hybridMultilevel"/>
    <w:tmpl w:val="5826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66D2587E"/>
    <w:multiLevelType w:val="hybridMultilevel"/>
    <w:tmpl w:val="4BC644F0"/>
    <w:lvl w:ilvl="0" w:tplc="A3E053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760AF"/>
    <w:multiLevelType w:val="multilevel"/>
    <w:tmpl w:val="D402D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6ABE3F02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2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5"/>
  </w:num>
  <w:num w:numId="8">
    <w:abstractNumId w:val="22"/>
  </w:num>
  <w:num w:numId="9">
    <w:abstractNumId w:val="8"/>
  </w:num>
  <w:num w:numId="10">
    <w:abstractNumId w:val="3"/>
  </w:num>
  <w:num w:numId="11">
    <w:abstractNumId w:val="4"/>
  </w:num>
  <w:num w:numId="12">
    <w:abstractNumId w:val="21"/>
  </w:num>
  <w:num w:numId="13">
    <w:abstractNumId w:val="18"/>
  </w:num>
  <w:num w:numId="1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0"/>
  </w:num>
  <w:num w:numId="17">
    <w:abstractNumId w:val="0"/>
  </w:num>
  <w:num w:numId="18">
    <w:abstractNumId w:val="24"/>
  </w:num>
  <w:num w:numId="19">
    <w:abstractNumId w:val="6"/>
  </w:num>
  <w:num w:numId="20">
    <w:abstractNumId w:val="14"/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5"/>
  </w:num>
  <w:num w:numId="31">
    <w:abstractNumId w:val="19"/>
  </w:num>
  <w:num w:numId="32">
    <w:abstractNumId w:val="16"/>
  </w:num>
  <w:num w:numId="33">
    <w:abstractNumId w:val="20"/>
  </w:num>
  <w:num w:numId="34">
    <w:abstractNumId w:val="2"/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44"/>
    <w:rsid w:val="000074BD"/>
    <w:rsid w:val="00011C23"/>
    <w:rsid w:val="00013AD2"/>
    <w:rsid w:val="00013EC6"/>
    <w:rsid w:val="00021E9D"/>
    <w:rsid w:val="00022953"/>
    <w:rsid w:val="000232CE"/>
    <w:rsid w:val="00023D22"/>
    <w:rsid w:val="0002577A"/>
    <w:rsid w:val="0003522A"/>
    <w:rsid w:val="000357BA"/>
    <w:rsid w:val="00036D3C"/>
    <w:rsid w:val="0003738B"/>
    <w:rsid w:val="00052393"/>
    <w:rsid w:val="00067E57"/>
    <w:rsid w:val="000701E9"/>
    <w:rsid w:val="000703FF"/>
    <w:rsid w:val="00072EF9"/>
    <w:rsid w:val="00074C51"/>
    <w:rsid w:val="00075321"/>
    <w:rsid w:val="00077D9A"/>
    <w:rsid w:val="000833DC"/>
    <w:rsid w:val="00094193"/>
    <w:rsid w:val="00094936"/>
    <w:rsid w:val="000965D2"/>
    <w:rsid w:val="000A2343"/>
    <w:rsid w:val="000A2CF2"/>
    <w:rsid w:val="000A4644"/>
    <w:rsid w:val="000B3D63"/>
    <w:rsid w:val="000C47B2"/>
    <w:rsid w:val="000C585F"/>
    <w:rsid w:val="000C58C4"/>
    <w:rsid w:val="000D41D7"/>
    <w:rsid w:val="000E210D"/>
    <w:rsid w:val="000E6095"/>
    <w:rsid w:val="000F0D23"/>
    <w:rsid w:val="000F1B7B"/>
    <w:rsid w:val="000F5767"/>
    <w:rsid w:val="000F77A0"/>
    <w:rsid w:val="0010089C"/>
    <w:rsid w:val="00103110"/>
    <w:rsid w:val="00106C13"/>
    <w:rsid w:val="00117150"/>
    <w:rsid w:val="001223A0"/>
    <w:rsid w:val="0012706F"/>
    <w:rsid w:val="00130592"/>
    <w:rsid w:val="00135399"/>
    <w:rsid w:val="001402D8"/>
    <w:rsid w:val="00142AFA"/>
    <w:rsid w:val="001453E1"/>
    <w:rsid w:val="0014603F"/>
    <w:rsid w:val="00151436"/>
    <w:rsid w:val="0015196D"/>
    <w:rsid w:val="00152531"/>
    <w:rsid w:val="001603A8"/>
    <w:rsid w:val="00162B6F"/>
    <w:rsid w:val="00165188"/>
    <w:rsid w:val="00174F35"/>
    <w:rsid w:val="001779B6"/>
    <w:rsid w:val="0018405C"/>
    <w:rsid w:val="0018567F"/>
    <w:rsid w:val="00185BB2"/>
    <w:rsid w:val="00190BE6"/>
    <w:rsid w:val="00193E04"/>
    <w:rsid w:val="001A6353"/>
    <w:rsid w:val="001B1696"/>
    <w:rsid w:val="001B3143"/>
    <w:rsid w:val="001D42A8"/>
    <w:rsid w:val="001D4C2C"/>
    <w:rsid w:val="001F1734"/>
    <w:rsid w:val="001F7328"/>
    <w:rsid w:val="00205FE3"/>
    <w:rsid w:val="002119A8"/>
    <w:rsid w:val="00215613"/>
    <w:rsid w:val="002201F6"/>
    <w:rsid w:val="00244B83"/>
    <w:rsid w:val="0025381D"/>
    <w:rsid w:val="00254376"/>
    <w:rsid w:val="00255B86"/>
    <w:rsid w:val="002570AE"/>
    <w:rsid w:val="002600C5"/>
    <w:rsid w:val="002608A6"/>
    <w:rsid w:val="00262B57"/>
    <w:rsid w:val="002650EB"/>
    <w:rsid w:val="0026520C"/>
    <w:rsid w:val="00265706"/>
    <w:rsid w:val="00270AD3"/>
    <w:rsid w:val="00274611"/>
    <w:rsid w:val="00275C01"/>
    <w:rsid w:val="00276BD3"/>
    <w:rsid w:val="002864A3"/>
    <w:rsid w:val="002959A5"/>
    <w:rsid w:val="002A595D"/>
    <w:rsid w:val="002B066B"/>
    <w:rsid w:val="002B4A70"/>
    <w:rsid w:val="002B5119"/>
    <w:rsid w:val="002B7A87"/>
    <w:rsid w:val="002C017B"/>
    <w:rsid w:val="002C3583"/>
    <w:rsid w:val="002D03DC"/>
    <w:rsid w:val="002D1997"/>
    <w:rsid w:val="002D6CC4"/>
    <w:rsid w:val="002E0BBA"/>
    <w:rsid w:val="002E1077"/>
    <w:rsid w:val="002E32D7"/>
    <w:rsid w:val="002E3B11"/>
    <w:rsid w:val="002E45B6"/>
    <w:rsid w:val="00301F47"/>
    <w:rsid w:val="00302E16"/>
    <w:rsid w:val="003118D1"/>
    <w:rsid w:val="003140F7"/>
    <w:rsid w:val="00315AAB"/>
    <w:rsid w:val="00316CA4"/>
    <w:rsid w:val="00316FC7"/>
    <w:rsid w:val="0032315A"/>
    <w:rsid w:val="00333E19"/>
    <w:rsid w:val="00345B54"/>
    <w:rsid w:val="00346506"/>
    <w:rsid w:val="00355C60"/>
    <w:rsid w:val="003643F2"/>
    <w:rsid w:val="00364487"/>
    <w:rsid w:val="00367F80"/>
    <w:rsid w:val="003705A8"/>
    <w:rsid w:val="00376490"/>
    <w:rsid w:val="00377E9C"/>
    <w:rsid w:val="00394C5A"/>
    <w:rsid w:val="00394F1F"/>
    <w:rsid w:val="003A60F1"/>
    <w:rsid w:val="003A6111"/>
    <w:rsid w:val="003B001B"/>
    <w:rsid w:val="003B0129"/>
    <w:rsid w:val="003B1C6B"/>
    <w:rsid w:val="003B60BA"/>
    <w:rsid w:val="003B6E82"/>
    <w:rsid w:val="003C37D6"/>
    <w:rsid w:val="003C3B43"/>
    <w:rsid w:val="003C4757"/>
    <w:rsid w:val="003C55AC"/>
    <w:rsid w:val="003D120E"/>
    <w:rsid w:val="003D2941"/>
    <w:rsid w:val="003E39D5"/>
    <w:rsid w:val="003E44D0"/>
    <w:rsid w:val="003E654A"/>
    <w:rsid w:val="003F1592"/>
    <w:rsid w:val="003F4E1C"/>
    <w:rsid w:val="00401B44"/>
    <w:rsid w:val="0040217F"/>
    <w:rsid w:val="004029D1"/>
    <w:rsid w:val="00403A33"/>
    <w:rsid w:val="004040E8"/>
    <w:rsid w:val="004069F9"/>
    <w:rsid w:val="004071A6"/>
    <w:rsid w:val="00411A37"/>
    <w:rsid w:val="00411E45"/>
    <w:rsid w:val="004129A0"/>
    <w:rsid w:val="0041666B"/>
    <w:rsid w:val="00417CC0"/>
    <w:rsid w:val="004201C9"/>
    <w:rsid w:val="00420DB6"/>
    <w:rsid w:val="00421D29"/>
    <w:rsid w:val="00426DC2"/>
    <w:rsid w:val="0042797D"/>
    <w:rsid w:val="00430F7D"/>
    <w:rsid w:val="00436ACF"/>
    <w:rsid w:val="00442F81"/>
    <w:rsid w:val="00447C44"/>
    <w:rsid w:val="0045609F"/>
    <w:rsid w:val="004630AE"/>
    <w:rsid w:val="004638C3"/>
    <w:rsid w:val="0046580B"/>
    <w:rsid w:val="00470846"/>
    <w:rsid w:val="0047182D"/>
    <w:rsid w:val="00474308"/>
    <w:rsid w:val="0047438F"/>
    <w:rsid w:val="004744C2"/>
    <w:rsid w:val="00474F8C"/>
    <w:rsid w:val="00484753"/>
    <w:rsid w:val="0048669C"/>
    <w:rsid w:val="00494A74"/>
    <w:rsid w:val="004A0C52"/>
    <w:rsid w:val="004A59A2"/>
    <w:rsid w:val="004A77D9"/>
    <w:rsid w:val="004A7943"/>
    <w:rsid w:val="004B12C0"/>
    <w:rsid w:val="004B1CD6"/>
    <w:rsid w:val="004C0800"/>
    <w:rsid w:val="004C2FD4"/>
    <w:rsid w:val="004C3733"/>
    <w:rsid w:val="004C3E58"/>
    <w:rsid w:val="004C420C"/>
    <w:rsid w:val="004D1116"/>
    <w:rsid w:val="004D4390"/>
    <w:rsid w:val="004D44C4"/>
    <w:rsid w:val="004E0809"/>
    <w:rsid w:val="004E2CD4"/>
    <w:rsid w:val="004E3875"/>
    <w:rsid w:val="004E55F6"/>
    <w:rsid w:val="004E5600"/>
    <w:rsid w:val="004F6278"/>
    <w:rsid w:val="00500DF6"/>
    <w:rsid w:val="00501DA5"/>
    <w:rsid w:val="00502FE9"/>
    <w:rsid w:val="0050354B"/>
    <w:rsid w:val="00503B86"/>
    <w:rsid w:val="0050431A"/>
    <w:rsid w:val="00507013"/>
    <w:rsid w:val="00511765"/>
    <w:rsid w:val="00512865"/>
    <w:rsid w:val="00517718"/>
    <w:rsid w:val="00517837"/>
    <w:rsid w:val="00520F07"/>
    <w:rsid w:val="00521214"/>
    <w:rsid w:val="005213F6"/>
    <w:rsid w:val="00523DB8"/>
    <w:rsid w:val="00525547"/>
    <w:rsid w:val="0053276B"/>
    <w:rsid w:val="005357A8"/>
    <w:rsid w:val="00542D66"/>
    <w:rsid w:val="0054725B"/>
    <w:rsid w:val="00547B59"/>
    <w:rsid w:val="00555F72"/>
    <w:rsid w:val="00560590"/>
    <w:rsid w:val="00563AAA"/>
    <w:rsid w:val="00566939"/>
    <w:rsid w:val="00567EE9"/>
    <w:rsid w:val="00572052"/>
    <w:rsid w:val="005735B3"/>
    <w:rsid w:val="00574917"/>
    <w:rsid w:val="00584A11"/>
    <w:rsid w:val="005906D0"/>
    <w:rsid w:val="005911B0"/>
    <w:rsid w:val="00591D4E"/>
    <w:rsid w:val="00593CB0"/>
    <w:rsid w:val="00594D1A"/>
    <w:rsid w:val="005A371E"/>
    <w:rsid w:val="005A3CB6"/>
    <w:rsid w:val="005A4611"/>
    <w:rsid w:val="005A6219"/>
    <w:rsid w:val="005B7284"/>
    <w:rsid w:val="005C15BD"/>
    <w:rsid w:val="005D05C2"/>
    <w:rsid w:val="005D068A"/>
    <w:rsid w:val="005D7FA8"/>
    <w:rsid w:val="005E4934"/>
    <w:rsid w:val="005F2FD0"/>
    <w:rsid w:val="005F42D1"/>
    <w:rsid w:val="005F7F63"/>
    <w:rsid w:val="00601A0F"/>
    <w:rsid w:val="00601ECC"/>
    <w:rsid w:val="00603BF6"/>
    <w:rsid w:val="006120CE"/>
    <w:rsid w:val="00613EAF"/>
    <w:rsid w:val="00622C26"/>
    <w:rsid w:val="00622F9E"/>
    <w:rsid w:val="0062464D"/>
    <w:rsid w:val="00624C94"/>
    <w:rsid w:val="0062775A"/>
    <w:rsid w:val="006279EB"/>
    <w:rsid w:val="00634D4F"/>
    <w:rsid w:val="006350A1"/>
    <w:rsid w:val="0064331F"/>
    <w:rsid w:val="00646AEB"/>
    <w:rsid w:val="00652117"/>
    <w:rsid w:val="00652346"/>
    <w:rsid w:val="00655F78"/>
    <w:rsid w:val="00663E0D"/>
    <w:rsid w:val="00664365"/>
    <w:rsid w:val="00665336"/>
    <w:rsid w:val="00666163"/>
    <w:rsid w:val="006703B4"/>
    <w:rsid w:val="00674209"/>
    <w:rsid w:val="006777FF"/>
    <w:rsid w:val="006913DA"/>
    <w:rsid w:val="006928AD"/>
    <w:rsid w:val="00693351"/>
    <w:rsid w:val="006941E3"/>
    <w:rsid w:val="006A4510"/>
    <w:rsid w:val="006A7C80"/>
    <w:rsid w:val="006C1D4E"/>
    <w:rsid w:val="006C2BB7"/>
    <w:rsid w:val="006C3110"/>
    <w:rsid w:val="006C5E4C"/>
    <w:rsid w:val="006D3D5B"/>
    <w:rsid w:val="006D3E5D"/>
    <w:rsid w:val="006D76DB"/>
    <w:rsid w:val="006E15EF"/>
    <w:rsid w:val="006E1F7A"/>
    <w:rsid w:val="006E6A7B"/>
    <w:rsid w:val="006E7A7C"/>
    <w:rsid w:val="006F11EF"/>
    <w:rsid w:val="006F2F61"/>
    <w:rsid w:val="006F33B0"/>
    <w:rsid w:val="006F3E4F"/>
    <w:rsid w:val="006F6639"/>
    <w:rsid w:val="00713CDC"/>
    <w:rsid w:val="00721174"/>
    <w:rsid w:val="007421FE"/>
    <w:rsid w:val="00746170"/>
    <w:rsid w:val="00747F03"/>
    <w:rsid w:val="00750675"/>
    <w:rsid w:val="00755F2E"/>
    <w:rsid w:val="007562A6"/>
    <w:rsid w:val="00760626"/>
    <w:rsid w:val="00763964"/>
    <w:rsid w:val="00772137"/>
    <w:rsid w:val="00780361"/>
    <w:rsid w:val="00780D8F"/>
    <w:rsid w:val="00784385"/>
    <w:rsid w:val="00786BAC"/>
    <w:rsid w:val="00786DE6"/>
    <w:rsid w:val="007915C5"/>
    <w:rsid w:val="007927B8"/>
    <w:rsid w:val="00794F71"/>
    <w:rsid w:val="007A31CB"/>
    <w:rsid w:val="007A6056"/>
    <w:rsid w:val="007B2863"/>
    <w:rsid w:val="007B2920"/>
    <w:rsid w:val="007C14FC"/>
    <w:rsid w:val="007C308B"/>
    <w:rsid w:val="007C4804"/>
    <w:rsid w:val="007C48EC"/>
    <w:rsid w:val="007D12B0"/>
    <w:rsid w:val="007D3CA1"/>
    <w:rsid w:val="007D560A"/>
    <w:rsid w:val="007D6B2B"/>
    <w:rsid w:val="007E0232"/>
    <w:rsid w:val="007E1AEF"/>
    <w:rsid w:val="007E389B"/>
    <w:rsid w:val="007E55A0"/>
    <w:rsid w:val="00802BA6"/>
    <w:rsid w:val="00806491"/>
    <w:rsid w:val="008073F9"/>
    <w:rsid w:val="008127D7"/>
    <w:rsid w:val="00815BCD"/>
    <w:rsid w:val="00825B12"/>
    <w:rsid w:val="008335AF"/>
    <w:rsid w:val="00847E29"/>
    <w:rsid w:val="00850851"/>
    <w:rsid w:val="00852FAD"/>
    <w:rsid w:val="00854024"/>
    <w:rsid w:val="0085451D"/>
    <w:rsid w:val="00854DB4"/>
    <w:rsid w:val="00863F94"/>
    <w:rsid w:val="008653F1"/>
    <w:rsid w:val="008658F6"/>
    <w:rsid w:val="0086683E"/>
    <w:rsid w:val="00866D3C"/>
    <w:rsid w:val="00866F63"/>
    <w:rsid w:val="00870149"/>
    <w:rsid w:val="00871418"/>
    <w:rsid w:val="00882426"/>
    <w:rsid w:val="0088552F"/>
    <w:rsid w:val="00891B39"/>
    <w:rsid w:val="008936E5"/>
    <w:rsid w:val="00893AB0"/>
    <w:rsid w:val="008940F0"/>
    <w:rsid w:val="008949F5"/>
    <w:rsid w:val="00894BDC"/>
    <w:rsid w:val="008A395D"/>
    <w:rsid w:val="008A4331"/>
    <w:rsid w:val="008A6362"/>
    <w:rsid w:val="008A6E1E"/>
    <w:rsid w:val="008C2BDC"/>
    <w:rsid w:val="008C475F"/>
    <w:rsid w:val="008C58D3"/>
    <w:rsid w:val="008C793F"/>
    <w:rsid w:val="008D12D5"/>
    <w:rsid w:val="008D65E5"/>
    <w:rsid w:val="008E4CE2"/>
    <w:rsid w:val="008F0DFC"/>
    <w:rsid w:val="008F47E8"/>
    <w:rsid w:val="008F7E1D"/>
    <w:rsid w:val="00906BC3"/>
    <w:rsid w:val="009121C1"/>
    <w:rsid w:val="00916D8A"/>
    <w:rsid w:val="00917F39"/>
    <w:rsid w:val="00920344"/>
    <w:rsid w:val="00920903"/>
    <w:rsid w:val="009227B6"/>
    <w:rsid w:val="00925F41"/>
    <w:rsid w:val="00927F24"/>
    <w:rsid w:val="009318B2"/>
    <w:rsid w:val="00931C84"/>
    <w:rsid w:val="00941873"/>
    <w:rsid w:val="00942630"/>
    <w:rsid w:val="00945A6B"/>
    <w:rsid w:val="00945E94"/>
    <w:rsid w:val="00946EDC"/>
    <w:rsid w:val="0095445D"/>
    <w:rsid w:val="0095564D"/>
    <w:rsid w:val="00956D4E"/>
    <w:rsid w:val="00956E67"/>
    <w:rsid w:val="00961631"/>
    <w:rsid w:val="009626DF"/>
    <w:rsid w:val="00962D6E"/>
    <w:rsid w:val="0096303D"/>
    <w:rsid w:val="0098118C"/>
    <w:rsid w:val="0098199B"/>
    <w:rsid w:val="00986856"/>
    <w:rsid w:val="00986D95"/>
    <w:rsid w:val="00991A8D"/>
    <w:rsid w:val="00993671"/>
    <w:rsid w:val="00995533"/>
    <w:rsid w:val="009968BD"/>
    <w:rsid w:val="009A0063"/>
    <w:rsid w:val="009A10E4"/>
    <w:rsid w:val="009B2062"/>
    <w:rsid w:val="009B3C4F"/>
    <w:rsid w:val="009B5831"/>
    <w:rsid w:val="009C346F"/>
    <w:rsid w:val="009C390F"/>
    <w:rsid w:val="009D2CD3"/>
    <w:rsid w:val="009D59A9"/>
    <w:rsid w:val="009D5C69"/>
    <w:rsid w:val="009D5E92"/>
    <w:rsid w:val="009E2F1B"/>
    <w:rsid w:val="009E5218"/>
    <w:rsid w:val="009E675F"/>
    <w:rsid w:val="009F1722"/>
    <w:rsid w:val="009F2916"/>
    <w:rsid w:val="009F41A9"/>
    <w:rsid w:val="009F6142"/>
    <w:rsid w:val="00A01C26"/>
    <w:rsid w:val="00A03E46"/>
    <w:rsid w:val="00A10886"/>
    <w:rsid w:val="00A1463D"/>
    <w:rsid w:val="00A14F37"/>
    <w:rsid w:val="00A162B9"/>
    <w:rsid w:val="00A215AA"/>
    <w:rsid w:val="00A220E5"/>
    <w:rsid w:val="00A22B27"/>
    <w:rsid w:val="00A25059"/>
    <w:rsid w:val="00A25C09"/>
    <w:rsid w:val="00A26E91"/>
    <w:rsid w:val="00A31A31"/>
    <w:rsid w:val="00A346DE"/>
    <w:rsid w:val="00A3593C"/>
    <w:rsid w:val="00A36560"/>
    <w:rsid w:val="00A40E60"/>
    <w:rsid w:val="00A43964"/>
    <w:rsid w:val="00A509C5"/>
    <w:rsid w:val="00A5466E"/>
    <w:rsid w:val="00A5710F"/>
    <w:rsid w:val="00A62488"/>
    <w:rsid w:val="00A75A07"/>
    <w:rsid w:val="00A774ED"/>
    <w:rsid w:val="00A90071"/>
    <w:rsid w:val="00A943C1"/>
    <w:rsid w:val="00A96B86"/>
    <w:rsid w:val="00A97350"/>
    <w:rsid w:val="00AA1588"/>
    <w:rsid w:val="00AA2702"/>
    <w:rsid w:val="00AA2FDE"/>
    <w:rsid w:val="00AA3082"/>
    <w:rsid w:val="00AA309D"/>
    <w:rsid w:val="00AA3D93"/>
    <w:rsid w:val="00AA55E9"/>
    <w:rsid w:val="00AA5F5A"/>
    <w:rsid w:val="00AA730D"/>
    <w:rsid w:val="00AB2FD6"/>
    <w:rsid w:val="00AB5DC5"/>
    <w:rsid w:val="00AC0C27"/>
    <w:rsid w:val="00AC4C06"/>
    <w:rsid w:val="00AC6196"/>
    <w:rsid w:val="00AE0A81"/>
    <w:rsid w:val="00AE3EF0"/>
    <w:rsid w:val="00AE553B"/>
    <w:rsid w:val="00AE5ACA"/>
    <w:rsid w:val="00AE709B"/>
    <w:rsid w:val="00AF0332"/>
    <w:rsid w:val="00AF749F"/>
    <w:rsid w:val="00B02C4D"/>
    <w:rsid w:val="00B02F1F"/>
    <w:rsid w:val="00B11DC2"/>
    <w:rsid w:val="00B128C1"/>
    <w:rsid w:val="00B17E6E"/>
    <w:rsid w:val="00B21847"/>
    <w:rsid w:val="00B23F2A"/>
    <w:rsid w:val="00B276B1"/>
    <w:rsid w:val="00B27785"/>
    <w:rsid w:val="00B321A9"/>
    <w:rsid w:val="00B43E92"/>
    <w:rsid w:val="00B44E3C"/>
    <w:rsid w:val="00B454C6"/>
    <w:rsid w:val="00B53FD9"/>
    <w:rsid w:val="00B55CCB"/>
    <w:rsid w:val="00B65D18"/>
    <w:rsid w:val="00B70995"/>
    <w:rsid w:val="00B716CC"/>
    <w:rsid w:val="00B8089B"/>
    <w:rsid w:val="00B971C8"/>
    <w:rsid w:val="00BA0815"/>
    <w:rsid w:val="00BA2238"/>
    <w:rsid w:val="00BA27AF"/>
    <w:rsid w:val="00BB3E7C"/>
    <w:rsid w:val="00BB6937"/>
    <w:rsid w:val="00BC351F"/>
    <w:rsid w:val="00BC3B36"/>
    <w:rsid w:val="00BD007E"/>
    <w:rsid w:val="00BD23AA"/>
    <w:rsid w:val="00BD2CAA"/>
    <w:rsid w:val="00BD3DB0"/>
    <w:rsid w:val="00BE1C9B"/>
    <w:rsid w:val="00BF308D"/>
    <w:rsid w:val="00BF388C"/>
    <w:rsid w:val="00BF6195"/>
    <w:rsid w:val="00C02F7B"/>
    <w:rsid w:val="00C05FE1"/>
    <w:rsid w:val="00C11D68"/>
    <w:rsid w:val="00C12935"/>
    <w:rsid w:val="00C14E6B"/>
    <w:rsid w:val="00C162C9"/>
    <w:rsid w:val="00C17A05"/>
    <w:rsid w:val="00C17A37"/>
    <w:rsid w:val="00C2062F"/>
    <w:rsid w:val="00C22FDD"/>
    <w:rsid w:val="00C32168"/>
    <w:rsid w:val="00C33A36"/>
    <w:rsid w:val="00C33C4B"/>
    <w:rsid w:val="00C35BB2"/>
    <w:rsid w:val="00C37B03"/>
    <w:rsid w:val="00C45B4C"/>
    <w:rsid w:val="00C52452"/>
    <w:rsid w:val="00C56A85"/>
    <w:rsid w:val="00C6274F"/>
    <w:rsid w:val="00C82803"/>
    <w:rsid w:val="00C851D6"/>
    <w:rsid w:val="00C906AF"/>
    <w:rsid w:val="00C92CED"/>
    <w:rsid w:val="00C933D6"/>
    <w:rsid w:val="00C954E5"/>
    <w:rsid w:val="00C95C5E"/>
    <w:rsid w:val="00C96806"/>
    <w:rsid w:val="00CA3C63"/>
    <w:rsid w:val="00CA4FB5"/>
    <w:rsid w:val="00CB7712"/>
    <w:rsid w:val="00CC08DA"/>
    <w:rsid w:val="00CC0AF3"/>
    <w:rsid w:val="00CC1845"/>
    <w:rsid w:val="00CC4855"/>
    <w:rsid w:val="00CC748C"/>
    <w:rsid w:val="00CC7FA1"/>
    <w:rsid w:val="00CD69E5"/>
    <w:rsid w:val="00CD725F"/>
    <w:rsid w:val="00CE1589"/>
    <w:rsid w:val="00CE22EF"/>
    <w:rsid w:val="00CE2F99"/>
    <w:rsid w:val="00CF0CA5"/>
    <w:rsid w:val="00CF67F5"/>
    <w:rsid w:val="00D00C0C"/>
    <w:rsid w:val="00D019E8"/>
    <w:rsid w:val="00D03746"/>
    <w:rsid w:val="00D0484D"/>
    <w:rsid w:val="00D10ABB"/>
    <w:rsid w:val="00D1531A"/>
    <w:rsid w:val="00D25C79"/>
    <w:rsid w:val="00D2608F"/>
    <w:rsid w:val="00D31D2F"/>
    <w:rsid w:val="00D32397"/>
    <w:rsid w:val="00D33BA5"/>
    <w:rsid w:val="00D35B57"/>
    <w:rsid w:val="00D376C6"/>
    <w:rsid w:val="00D4145A"/>
    <w:rsid w:val="00D46A6F"/>
    <w:rsid w:val="00D47BE2"/>
    <w:rsid w:val="00D50DAF"/>
    <w:rsid w:val="00D50E1E"/>
    <w:rsid w:val="00D512E4"/>
    <w:rsid w:val="00D52516"/>
    <w:rsid w:val="00D532FA"/>
    <w:rsid w:val="00D60986"/>
    <w:rsid w:val="00D63C6B"/>
    <w:rsid w:val="00D64675"/>
    <w:rsid w:val="00D7589F"/>
    <w:rsid w:val="00D759D0"/>
    <w:rsid w:val="00D91760"/>
    <w:rsid w:val="00D91DC2"/>
    <w:rsid w:val="00D93B34"/>
    <w:rsid w:val="00D95E65"/>
    <w:rsid w:val="00DA1518"/>
    <w:rsid w:val="00DA2E07"/>
    <w:rsid w:val="00DA3D54"/>
    <w:rsid w:val="00DC4D90"/>
    <w:rsid w:val="00DE23D1"/>
    <w:rsid w:val="00DE78BA"/>
    <w:rsid w:val="00E0077C"/>
    <w:rsid w:val="00E01099"/>
    <w:rsid w:val="00E059ED"/>
    <w:rsid w:val="00E116EA"/>
    <w:rsid w:val="00E121A2"/>
    <w:rsid w:val="00E13787"/>
    <w:rsid w:val="00E1442F"/>
    <w:rsid w:val="00E17588"/>
    <w:rsid w:val="00E22506"/>
    <w:rsid w:val="00E230C2"/>
    <w:rsid w:val="00E23B45"/>
    <w:rsid w:val="00E25AC4"/>
    <w:rsid w:val="00E2711B"/>
    <w:rsid w:val="00E30A49"/>
    <w:rsid w:val="00E31112"/>
    <w:rsid w:val="00E3408B"/>
    <w:rsid w:val="00E461B8"/>
    <w:rsid w:val="00E46BDF"/>
    <w:rsid w:val="00E573C0"/>
    <w:rsid w:val="00E648F4"/>
    <w:rsid w:val="00E66521"/>
    <w:rsid w:val="00E66E02"/>
    <w:rsid w:val="00E7362C"/>
    <w:rsid w:val="00E74619"/>
    <w:rsid w:val="00E75075"/>
    <w:rsid w:val="00E83C11"/>
    <w:rsid w:val="00E8553A"/>
    <w:rsid w:val="00E940AA"/>
    <w:rsid w:val="00E97085"/>
    <w:rsid w:val="00EA2334"/>
    <w:rsid w:val="00EA5053"/>
    <w:rsid w:val="00EB0E08"/>
    <w:rsid w:val="00EB4094"/>
    <w:rsid w:val="00EB6EEC"/>
    <w:rsid w:val="00EC0498"/>
    <w:rsid w:val="00EC2338"/>
    <w:rsid w:val="00EC608A"/>
    <w:rsid w:val="00EC6A2C"/>
    <w:rsid w:val="00ED0F19"/>
    <w:rsid w:val="00ED21E4"/>
    <w:rsid w:val="00ED460C"/>
    <w:rsid w:val="00ED4786"/>
    <w:rsid w:val="00ED4E1D"/>
    <w:rsid w:val="00ED5740"/>
    <w:rsid w:val="00ED6202"/>
    <w:rsid w:val="00EE255A"/>
    <w:rsid w:val="00EE36C1"/>
    <w:rsid w:val="00EE7FB7"/>
    <w:rsid w:val="00F10DAA"/>
    <w:rsid w:val="00F15FDA"/>
    <w:rsid w:val="00F20394"/>
    <w:rsid w:val="00F23820"/>
    <w:rsid w:val="00F25BA3"/>
    <w:rsid w:val="00F25F96"/>
    <w:rsid w:val="00F261D7"/>
    <w:rsid w:val="00F27CC4"/>
    <w:rsid w:val="00F33CE1"/>
    <w:rsid w:val="00F341BD"/>
    <w:rsid w:val="00F42034"/>
    <w:rsid w:val="00F44F5A"/>
    <w:rsid w:val="00F4680F"/>
    <w:rsid w:val="00F57EE1"/>
    <w:rsid w:val="00F62430"/>
    <w:rsid w:val="00F71CF0"/>
    <w:rsid w:val="00F75ABC"/>
    <w:rsid w:val="00F82620"/>
    <w:rsid w:val="00F82735"/>
    <w:rsid w:val="00F83347"/>
    <w:rsid w:val="00F83922"/>
    <w:rsid w:val="00F87A5D"/>
    <w:rsid w:val="00F9304C"/>
    <w:rsid w:val="00F97229"/>
    <w:rsid w:val="00F9754E"/>
    <w:rsid w:val="00FA098A"/>
    <w:rsid w:val="00FA350F"/>
    <w:rsid w:val="00FB10D9"/>
    <w:rsid w:val="00FB2267"/>
    <w:rsid w:val="00FB3757"/>
    <w:rsid w:val="00FB3C4F"/>
    <w:rsid w:val="00FB41C5"/>
    <w:rsid w:val="00FB4628"/>
    <w:rsid w:val="00FB5B44"/>
    <w:rsid w:val="00FD2AA5"/>
    <w:rsid w:val="00FD7998"/>
    <w:rsid w:val="00FE1010"/>
    <w:rsid w:val="00FE70BE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  <w:style w:type="table" w:customStyle="1" w:styleId="220">
    <w:name w:val="Сетка таблицы22"/>
    <w:basedOn w:val="a1"/>
    <w:next w:val="af"/>
    <w:uiPriority w:val="59"/>
    <w:rsid w:val="0096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  <w:style w:type="table" w:customStyle="1" w:styleId="220">
    <w:name w:val="Сетка таблицы22"/>
    <w:basedOn w:val="a1"/>
    <w:next w:val="af"/>
    <w:uiPriority w:val="59"/>
    <w:rsid w:val="0096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uction@solidbrok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uction@solidbrok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t-onl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t-online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916F-3B3A-4E8D-872B-E356FD0C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Миникаева Светлана</cp:lastModifiedBy>
  <cp:revision>34</cp:revision>
  <cp:lastPrinted>2024-01-11T13:51:00Z</cp:lastPrinted>
  <dcterms:created xsi:type="dcterms:W3CDTF">2023-02-27T11:25:00Z</dcterms:created>
  <dcterms:modified xsi:type="dcterms:W3CDTF">2024-01-12T09:55:00Z</dcterms:modified>
</cp:coreProperties>
</file>