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Столетова Ольга Ивановна (25.10.1956г.р., место рожд: гор. Волгоград, адрес рег: 183017, Мурманская обл, Мурманск г, Адмирала флота Лобова ул, дом № 49/17, квартира 18, СНИЛС07855181096, ИНН 519031590282, паспорт РФ серия 4703, номер 663120, выдан 10.04.2003, кем выдан Отделом Внутренних дел Ленинского округа города Мурманск, код подразделения 512-001),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12.07.2022г. по делу №А42-5167/2022,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Столетовой Ольги Ивановны,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Nexia, VIN: XWB3K32CDAA066229,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36 УО 866376,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Столетова Ольга Ивановна (25.10.1956г.р., место рожд: гор. Волгоград, адрес рег: 183017, Мурманская обл, Мурманск г, Адмирала флота Лобова ул, дом № 49/17, квартира 18, СНИЛС07855181096, ИНН 519031590282, паспорт РФ серия 4703, номер 663120, выдан 10.04.2003, кем выдан Отделом Внутренних дел Ленинского округа города Мурманск, код подразделения 512-001)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Столетовой Ольги Ивановны</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