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1" w:rsidRPr="0053205E" w:rsidRDefault="00AC76C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ДОГОВОР N __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г. </w:t>
      </w:r>
      <w:r w:rsidR="002A5609">
        <w:rPr>
          <w:rFonts w:ascii="Times New Roman" w:hAnsi="Times New Roman" w:cs="Times New Roman"/>
          <w:sz w:val="22"/>
          <w:szCs w:val="22"/>
        </w:rPr>
        <w:t>______________</w:t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D127DD">
        <w:rPr>
          <w:rFonts w:ascii="Times New Roman" w:hAnsi="Times New Roman" w:cs="Times New Roman"/>
          <w:sz w:val="22"/>
          <w:szCs w:val="22"/>
        </w:rPr>
        <w:tab/>
      </w:r>
      <w:r w:rsidR="002A5609">
        <w:rPr>
          <w:rFonts w:ascii="Times New Roman" w:hAnsi="Times New Roman" w:cs="Times New Roman"/>
          <w:sz w:val="22"/>
          <w:szCs w:val="22"/>
        </w:rPr>
        <w:t xml:space="preserve">           «___» _________ 2017</w:t>
      </w:r>
      <w:r w:rsidR="00D127DD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г.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17D4" w:rsidRPr="009117D4" w:rsidRDefault="0021429B" w:rsidP="002A5609">
      <w:pPr>
        <w:snapToGri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>ООО «Интерком»</w:t>
      </w:r>
      <w:r w:rsidR="009117D4" w:rsidRPr="009117D4">
        <w:rPr>
          <w:sz w:val="22"/>
          <w:szCs w:val="22"/>
          <w:lang w:val="ru-RU"/>
        </w:rPr>
        <w:t xml:space="preserve"> </w:t>
      </w:r>
      <w:r w:rsidRPr="0021429B">
        <w:rPr>
          <w:color w:val="333333"/>
          <w:sz w:val="22"/>
          <w:szCs w:val="22"/>
          <w:lang w:val="ru-RU"/>
        </w:rPr>
        <w:t>(ИНН 6143047872, ОГРН 1026101928490, адрес: г. Волгодонск, ул. Рома</w:t>
      </w:r>
      <w:r>
        <w:rPr>
          <w:color w:val="333333"/>
          <w:sz w:val="22"/>
          <w:szCs w:val="22"/>
          <w:lang w:val="ru-RU"/>
        </w:rPr>
        <w:t>новское шоссе, 6</w:t>
      </w:r>
      <w:r w:rsidRPr="0021429B">
        <w:rPr>
          <w:color w:val="333333"/>
          <w:sz w:val="22"/>
          <w:szCs w:val="22"/>
          <w:lang w:val="ru-RU"/>
        </w:rPr>
        <w:t>)</w:t>
      </w:r>
      <w:r w:rsidR="002A5609">
        <w:rPr>
          <w:rFonts w:asciiTheme="minorHAnsi" w:hAnsiTheme="minorHAnsi"/>
          <w:lang w:val="ru-RU"/>
        </w:rPr>
        <w:t xml:space="preserve">, </w:t>
      </w:r>
      <w:r w:rsidR="002A5609" w:rsidRPr="002A5609">
        <w:rPr>
          <w:sz w:val="22"/>
          <w:szCs w:val="22"/>
          <w:lang w:val="ru-RU"/>
        </w:rPr>
        <w:t>именуем</w:t>
      </w:r>
      <w:r w:rsidR="002A5609" w:rsidRPr="002A5609">
        <w:rPr>
          <w:rFonts w:asciiTheme="minorHAnsi" w:hAnsiTheme="minorHAnsi"/>
          <w:sz w:val="22"/>
          <w:szCs w:val="22"/>
          <w:lang w:val="ru-RU"/>
        </w:rPr>
        <w:t>ый</w:t>
      </w:r>
      <w:r w:rsidR="009117D4" w:rsidRPr="002A5609">
        <w:rPr>
          <w:sz w:val="22"/>
          <w:szCs w:val="22"/>
          <w:lang w:val="ru-RU"/>
        </w:rPr>
        <w:t xml:space="preserve"> в дальнейшем «Продавец», в лице </w:t>
      </w:r>
      <w:r w:rsidRPr="0021429B">
        <w:rPr>
          <w:color w:val="333333"/>
          <w:sz w:val="22"/>
          <w:szCs w:val="22"/>
          <w:lang w:val="ru-RU"/>
        </w:rPr>
        <w:t xml:space="preserve">конкурсного управляющего, </w:t>
      </w:r>
      <w:r w:rsidRPr="0021429B">
        <w:rPr>
          <w:color w:val="333333"/>
          <w:sz w:val="22"/>
          <w:szCs w:val="22"/>
          <w:shd w:val="clear" w:color="auto" w:fill="FFFFFF"/>
          <w:lang w:val="ru-RU"/>
        </w:rPr>
        <w:t>Пашковой Олены Алексеевны (ИНН 010504342916, СНИЛС 05944342882, рег</w:t>
      </w:r>
      <w:proofErr w:type="gramStart"/>
      <w:r w:rsidRPr="0021429B">
        <w:rPr>
          <w:color w:val="333333"/>
          <w:sz w:val="22"/>
          <w:szCs w:val="22"/>
          <w:shd w:val="clear" w:color="auto" w:fill="FFFFFF"/>
          <w:lang w:val="ru-RU"/>
        </w:rPr>
        <w:t>.н</w:t>
      </w:r>
      <w:proofErr w:type="gramEnd"/>
      <w:r w:rsidRPr="0021429B">
        <w:rPr>
          <w:color w:val="333333"/>
          <w:sz w:val="22"/>
          <w:szCs w:val="22"/>
          <w:shd w:val="clear" w:color="auto" w:fill="FFFFFF"/>
          <w:lang w:val="ru-RU"/>
        </w:rPr>
        <w:t xml:space="preserve">омер 3788), </w:t>
      </w:r>
      <w:r w:rsidRPr="0021429B">
        <w:rPr>
          <w:sz w:val="22"/>
          <w:szCs w:val="22"/>
          <w:lang w:val="ru-RU"/>
        </w:rPr>
        <w:t xml:space="preserve">члена </w:t>
      </w:r>
      <w:r w:rsidRPr="0021429B">
        <w:rPr>
          <w:color w:val="222222"/>
          <w:sz w:val="22"/>
          <w:szCs w:val="22"/>
          <w:lang w:val="ru-RU"/>
        </w:rPr>
        <w:t xml:space="preserve">Ассоциации МСРО «Содействие» (ИНН 5752030226, ОГРН 1025700780071, </w:t>
      </w:r>
      <w:r w:rsidRPr="0021429B">
        <w:rPr>
          <w:color w:val="333333"/>
          <w:sz w:val="22"/>
          <w:szCs w:val="22"/>
          <w:lang w:val="ru-RU"/>
        </w:rPr>
        <w:t>г. Орел, 3-я Курская, 15), действующей на основании Решения Арбитражного суда Ростовской области от 03.09.2013 г. и Определения от 15.12.2016 г. по делу №А53-13896/2013</w:t>
      </w:r>
      <w:bookmarkStart w:id="0" w:name="_GoBack"/>
      <w:bookmarkEnd w:id="0"/>
      <w:r w:rsidR="009117D4" w:rsidRPr="009117D4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_______________, именуемое</w:t>
      </w:r>
      <w:r w:rsidR="002A5609">
        <w:rPr>
          <w:rFonts w:ascii="Times New Roman" w:hAnsi="Times New Roman" w:cs="Times New Roman"/>
          <w:sz w:val="22"/>
          <w:szCs w:val="22"/>
          <w:lang w:val="ru-RU"/>
        </w:rPr>
        <w:t>\</w:t>
      </w:r>
      <w:proofErr w:type="spellStart"/>
      <w:r w:rsidR="002A5609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="009117D4" w:rsidRPr="009117D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«Покупатель», в лице _____________________, действующего на основании _______,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94988" w:rsidRPr="0053205E" w:rsidRDefault="00AC76C1" w:rsidP="00C94988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на электронной площадке – оператор электронной торговой площадки </w:t>
      </w:r>
      <w:r w:rsidR="002A560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</w:t>
      </w:r>
      <w:r w:rsidR="009117D4">
        <w:rPr>
          <w:rFonts w:ascii="Times New Roman" w:hAnsi="Times New Roman" w:cs="Times New Roman"/>
          <w:sz w:val="22"/>
          <w:szCs w:val="22"/>
          <w:lang w:val="ru-RU"/>
        </w:rPr>
        <w:t>(</w:t>
      </w:r>
      <w:hyperlink r:id="rId9" w:history="1">
        <w:r w:rsidR="002A5609" w:rsidRPr="005F595F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www.</w:t>
        </w:r>
        <w:r w:rsidR="002A5609" w:rsidRPr="005F595F">
          <w:rPr>
            <w:rStyle w:val="ab"/>
            <w:rFonts w:ascii="Times New Roman" w:hAnsi="Times New Roman" w:cs="Times New Roman"/>
            <w:sz w:val="22"/>
            <w:szCs w:val="22"/>
          </w:rPr>
          <w:t>lot</w:t>
        </w:r>
        <w:r w:rsidR="002A5609" w:rsidRPr="002A5609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2A5609" w:rsidRPr="005F595F">
          <w:rPr>
            <w:rStyle w:val="ab"/>
            <w:rFonts w:ascii="Times New Roman" w:hAnsi="Times New Roman" w:cs="Times New Roman"/>
            <w:sz w:val="22"/>
            <w:szCs w:val="22"/>
          </w:rPr>
          <w:t>online</w:t>
        </w:r>
        <w:r w:rsidR="002A5609" w:rsidRPr="005F595F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2A5609" w:rsidRPr="005F595F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ru</w:t>
        </w:r>
        <w:proofErr w:type="spellEnd"/>
      </w:hyperlink>
      <w:r w:rsidR="009117D4" w:rsidRPr="0053205E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>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>_ (код лота на электронной торговой площадке</w:t>
      </w:r>
      <w:proofErr w:type="gramEnd"/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____), Продавец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>обязуется передать в собственность Покупателя, а Покупатель обязуется принять и оплатить по це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не и на условиях Договора следующее </w:t>
      </w:r>
      <w:r w:rsidR="004E2DC0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имущество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(далее – Имущество): </w:t>
      </w:r>
    </w:p>
    <w:p w:rsidR="00FC568F" w:rsidRDefault="00932425" w:rsidP="00932425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90" w:rsidRPr="00FC568F" w:rsidRDefault="00A73090" w:rsidP="00FC568F">
      <w:pPr>
        <w:pStyle w:val="af2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C94988" w:rsidP="00C9498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в п. 1.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Продавцу на праве собственности, свободно от обременений и </w:t>
      </w:r>
      <w:proofErr w:type="spellStart"/>
      <w:r w:rsidR="002C1E6F" w:rsidRPr="0053205E">
        <w:rPr>
          <w:rFonts w:ascii="Times New Roman" w:hAnsi="Times New Roman" w:cs="Times New Roman"/>
          <w:sz w:val="22"/>
          <w:szCs w:val="22"/>
          <w:lang w:val="ru-RU"/>
        </w:rPr>
        <w:t>правопритязаний</w:t>
      </w:r>
      <w:proofErr w:type="spellEnd"/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:rsidR="00AC76C1" w:rsidRPr="0053205E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Покупатель обязан оп</w:t>
      </w:r>
      <w:r w:rsidR="0053205E"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proofErr w:type="spellStart"/>
      <w:r w:rsidR="00932425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932425">
        <w:rPr>
          <w:rFonts w:ascii="Times New Roman" w:hAnsi="Times New Roman" w:cs="Times New Roman"/>
          <w:sz w:val="22"/>
          <w:szCs w:val="22"/>
        </w:rPr>
        <w:t>. 3 настоящего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32425">
        <w:rPr>
          <w:rFonts w:ascii="Times New Roman" w:hAnsi="Times New Roman" w:cs="Times New Roman"/>
          <w:sz w:val="22"/>
          <w:szCs w:val="22"/>
        </w:rPr>
        <w:t>а</w:t>
      </w:r>
      <w:r w:rsidRPr="0053205E">
        <w:rPr>
          <w:rFonts w:ascii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Стороны обязаны в течение 5 </w:t>
      </w:r>
      <w:r w:rsidR="00C94988" w:rsidRPr="0053205E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53205E">
        <w:rPr>
          <w:rFonts w:ascii="Times New Roman" w:hAnsi="Times New Roman" w:cs="Times New Roman"/>
          <w:sz w:val="22"/>
          <w:szCs w:val="22"/>
        </w:rPr>
        <w:t>рабочих дней с момен</w:t>
      </w:r>
      <w:r w:rsidR="0053205E"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53205E">
        <w:rPr>
          <w:rFonts w:ascii="Times New Roman" w:hAnsi="Times New Roman" w:cs="Times New Roman"/>
          <w:sz w:val="22"/>
          <w:szCs w:val="22"/>
        </w:rPr>
        <w:t>оговору об</w:t>
      </w:r>
      <w:r w:rsidR="00EC3299"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EC3299"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53205E">
        <w:rPr>
          <w:rFonts w:ascii="Times New Roman" w:hAnsi="Times New Roman" w:cs="Times New Roman"/>
          <w:sz w:val="22"/>
          <w:szCs w:val="22"/>
        </w:rPr>
        <w:t xml:space="preserve">от Продавца </w:t>
      </w:r>
      <w:r w:rsidR="00C94988" w:rsidRPr="0053205E">
        <w:rPr>
          <w:rFonts w:ascii="Times New Roman" w:hAnsi="Times New Roman" w:cs="Times New Roman"/>
          <w:sz w:val="22"/>
          <w:szCs w:val="22"/>
        </w:rPr>
        <w:t>к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Пок</w:t>
      </w:r>
      <w:r w:rsidR="0053205E"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53205E">
        <w:rPr>
          <w:rFonts w:ascii="Times New Roman" w:hAnsi="Times New Roman" w:cs="Times New Roman"/>
          <w:sz w:val="22"/>
          <w:szCs w:val="22"/>
        </w:rPr>
        <w:t>мущества.</w:t>
      </w:r>
    </w:p>
    <w:p w:rsidR="00AC76C1" w:rsidRPr="0053205E" w:rsidRDefault="00C94988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2.3.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 Продавец не несет ответственно</w:t>
      </w:r>
      <w:r w:rsidR="0053205E"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AC76C1" w:rsidRPr="008C273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2.4. Расходы </w:t>
      </w:r>
      <w:r w:rsidR="00A12BB2">
        <w:rPr>
          <w:rFonts w:ascii="Times New Roman" w:hAnsi="Times New Roman" w:cs="Times New Roman"/>
          <w:sz w:val="22"/>
          <w:szCs w:val="22"/>
        </w:rPr>
        <w:t>на проведение необходимых регист</w:t>
      </w:r>
      <w:r w:rsidR="00932425">
        <w:rPr>
          <w:rFonts w:ascii="Times New Roman" w:hAnsi="Times New Roman" w:cs="Times New Roman"/>
          <w:sz w:val="22"/>
          <w:szCs w:val="22"/>
        </w:rPr>
        <w:t xml:space="preserve">рационных действий в отношении 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Имущества в </w:t>
      </w:r>
      <w:r w:rsidR="00A12BB2">
        <w:rPr>
          <w:rFonts w:ascii="Times New Roman" w:hAnsi="Times New Roman" w:cs="Times New Roman"/>
          <w:sz w:val="22"/>
          <w:szCs w:val="22"/>
        </w:rPr>
        <w:t>орган</w:t>
      </w:r>
      <w:r w:rsidR="004E2DC0">
        <w:rPr>
          <w:rFonts w:ascii="Times New Roman" w:hAnsi="Times New Roman" w:cs="Times New Roman"/>
          <w:sz w:val="22"/>
          <w:szCs w:val="22"/>
        </w:rPr>
        <w:t>е</w:t>
      </w:r>
      <w:r w:rsidR="00A12BB2">
        <w:rPr>
          <w:rFonts w:ascii="Times New Roman" w:hAnsi="Times New Roman" w:cs="Times New Roman"/>
          <w:sz w:val="22"/>
          <w:szCs w:val="22"/>
        </w:rPr>
        <w:t xml:space="preserve"> </w:t>
      </w:r>
      <w:r w:rsidR="004E2DC0" w:rsidRPr="00042EDE">
        <w:rPr>
          <w:rFonts w:ascii="Times New Roman" w:hAnsi="Times New Roman" w:cs="Times New Roman"/>
          <w:sz w:val="24"/>
          <w:szCs w:val="24"/>
        </w:rPr>
        <w:t>осуществляющ</w:t>
      </w:r>
      <w:r w:rsidR="004E2DC0">
        <w:rPr>
          <w:rFonts w:ascii="Times New Roman" w:hAnsi="Times New Roman" w:cs="Times New Roman"/>
          <w:sz w:val="24"/>
          <w:szCs w:val="24"/>
        </w:rPr>
        <w:t>ем</w:t>
      </w:r>
      <w:r w:rsidR="004E2DC0" w:rsidRPr="00042EDE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прав на недвижимое имущество и сделок с ним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несет Покупатель.</w:t>
      </w:r>
    </w:p>
    <w:p w:rsidR="00F02EBF" w:rsidRPr="0053205E" w:rsidRDefault="00F02EBF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AC76C1" w:rsidRPr="0053205E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соответствии с протоколом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932425" w:rsidRPr="00932425" w:rsidRDefault="00932425" w:rsidP="009324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lang w:val="ru-RU"/>
        </w:rPr>
      </w:pP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 w:rsidRPr="00932425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примечание:</w:t>
      </w:r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согласно п. 15 ч. 2 ст. 146 НК РФ с 01.01.2015 не признаются объектом </w:t>
      </w:r>
      <w:proofErr w:type="spellStart"/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налогооблажения</w:t>
      </w:r>
      <w:proofErr w:type="spellEnd"/>
      <w:r w:rsidRPr="0093242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3.2. Внесенный</w:t>
      </w:r>
      <w:r w:rsidR="002A5609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Покупателем на расчетный счет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АО «Российский аукционный дом» задаток (реквизиты договора о задатке либо платежного документа) для участия в торгах по продаже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сумме ___________ рубля засчитывается в счёт оплаты приобретаемого по настоящему Договору </w:t>
      </w:r>
      <w:r w:rsidR="00760BC9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(в соответстви</w:t>
      </w:r>
      <w:r w:rsidR="00591491"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3.3. Поку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патель обязуется в течение 30 (</w:t>
      </w:r>
      <w:r w:rsidR="00912E8A"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тридцати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календарных дней с момента подписания настоящего Договора оплатить оставшуюся Цену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размере _____________ рублей путем перечисления денежных средств на расчётный счет Продавца,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 xml:space="preserve">3.4.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является твердой и окончательной. Никакие обстоятельства (включая выявление недостатков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не могут быть основанием для предъявления Покупателем требования о пересмотре цены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Обязательства Покупателя по оплате цены продажи </w:t>
      </w:r>
      <w:r w:rsidR="00F02EBF"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AC76C1" w:rsidRPr="0053205E" w:rsidRDefault="00AC76C1" w:rsidP="00C66292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53205E">
        <w:rPr>
          <w:rFonts w:ascii="Times New Roman" w:hAnsi="Times New Roman" w:cs="Times New Roman"/>
          <w:sz w:val="22"/>
          <w:szCs w:val="22"/>
        </w:rPr>
        <w:t xml:space="preserve"> обязуется не позднее </w:t>
      </w:r>
      <w:r w:rsidR="00F02EBF" w:rsidRPr="0053205E">
        <w:rPr>
          <w:rFonts w:ascii="Times New Roman" w:hAnsi="Times New Roman" w:cs="Times New Roman"/>
          <w:sz w:val="22"/>
          <w:szCs w:val="22"/>
        </w:rPr>
        <w:t>5 (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пяти</w:t>
      </w:r>
      <w:r w:rsidR="00F02EBF" w:rsidRPr="0053205E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 w:rsidR="00EC3299"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53205E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E957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93242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3299"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 w:rsidR="00E957D6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при</w:t>
      </w:r>
      <w:r w:rsidR="0053205E"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53205E">
        <w:rPr>
          <w:rFonts w:ascii="Times New Roman" w:hAnsi="Times New Roman" w:cs="Times New Roman"/>
          <w:sz w:val="22"/>
          <w:szCs w:val="22"/>
        </w:rPr>
        <w:t>акта</w:t>
      </w:r>
      <w:r w:rsidR="0053205E">
        <w:rPr>
          <w:rFonts w:ascii="Times New Roman" w:hAnsi="Times New Roman" w:cs="Times New Roman"/>
          <w:sz w:val="22"/>
          <w:szCs w:val="22"/>
        </w:rPr>
        <w:t>)</w:t>
      </w:r>
      <w:r w:rsidR="00EC3299">
        <w:rPr>
          <w:rFonts w:ascii="Times New Roman" w:hAnsi="Times New Roman" w:cs="Times New Roman"/>
          <w:sz w:val="22"/>
          <w:szCs w:val="22"/>
        </w:rPr>
        <w:t>.</w:t>
      </w:r>
    </w:p>
    <w:p w:rsidR="00F02EBF" w:rsidRPr="0053205E" w:rsidRDefault="00F02EBF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E957D6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C76C1" w:rsidRPr="0053205E" w:rsidRDefault="00AC76C1" w:rsidP="00C66292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C76C1" w:rsidRPr="0053205E" w:rsidRDefault="00AC76C1" w:rsidP="00C66292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60CB" w:rsidRPr="0053205E" w:rsidRDefault="00AC76C1" w:rsidP="00EC3299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C3299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="00DF60CB"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F60CB" w:rsidRPr="00DF60CB" w:rsidRDefault="00DF60CB" w:rsidP="00EC3299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7</w:t>
      </w:r>
      <w:r w:rsidRPr="00DF60CB">
        <w:rPr>
          <w:rFonts w:ascii="Times New Roman" w:hAnsi="Times New Roman" w:cs="Times New Roman"/>
          <w:sz w:val="22"/>
          <w:szCs w:val="22"/>
          <w:lang w:val="ru-RU" w:eastAsia="ar-SA"/>
        </w:rPr>
        <w:t>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</w:t>
      </w:r>
      <w:r w:rsidR="00AC76C1" w:rsidRPr="0053205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AC76C1" w:rsidRPr="0053205E" w:rsidRDefault="00AC76C1" w:rsidP="00591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8.3. </w:t>
      </w:r>
      <w:r w:rsidR="00591491" w:rsidRPr="00591491">
        <w:rPr>
          <w:rFonts w:ascii="Times New Roman" w:hAnsi="Times New Roman" w:cs="Times New Roman"/>
          <w:sz w:val="22"/>
          <w:szCs w:val="22"/>
        </w:rPr>
        <w:t>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</w:t>
      </w:r>
      <w:r w:rsidR="00591491">
        <w:rPr>
          <w:rFonts w:ascii="Times New Roman" w:hAnsi="Times New Roman" w:cs="Times New Roman"/>
          <w:sz w:val="22"/>
          <w:szCs w:val="22"/>
        </w:rPr>
        <w:t>.</w:t>
      </w:r>
    </w:p>
    <w:p w:rsidR="00DF60CB" w:rsidRPr="0053205E" w:rsidRDefault="00DF60CB" w:rsidP="00C662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591491" w:rsidP="00C662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РЕКВИЗИТЫ, ПОДПИСИ </w:t>
      </w:r>
      <w:r w:rsidR="00AC76C1" w:rsidRPr="0053205E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AC76C1" w:rsidRPr="000A3B67" w:rsidRDefault="00AC76C1" w:rsidP="00C662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425" w:rsidRPr="00F40CA1" w:rsidTr="00D815D7">
        <w:tc>
          <w:tcPr>
            <w:tcW w:w="4785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  <w:tc>
          <w:tcPr>
            <w:tcW w:w="4786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="009117D4" w:rsidRPr="00042EDE" w:rsidTr="002A5609">
        <w:trPr>
          <w:trHeight w:val="416"/>
        </w:trPr>
        <w:tc>
          <w:tcPr>
            <w:tcW w:w="4785" w:type="dxa"/>
          </w:tcPr>
          <w:p w:rsidR="009117D4" w:rsidRPr="00F40CA1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117D4" w:rsidRPr="00F40CA1" w:rsidRDefault="009117D4" w:rsidP="00F40CA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C76C1" w:rsidRPr="0053205E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53205E" w:rsidSect="00F40CA1">
      <w:footerReference w:type="default" r:id="rId10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0E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75" w:rsidRDefault="00E64B75" w:rsidP="00F40CA1">
      <w:r>
        <w:separator/>
      </w:r>
    </w:p>
  </w:endnote>
  <w:endnote w:type="continuationSeparator" w:id="0">
    <w:p w:rsidR="00E64B75" w:rsidRDefault="00E64B75" w:rsidP="00F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634064"/>
      <w:docPartObj>
        <w:docPartGallery w:val="Page Numbers (Bottom of Page)"/>
        <w:docPartUnique/>
      </w:docPartObj>
    </w:sdtPr>
    <w:sdtEndPr/>
    <w:sdtContent>
      <w:p w:rsidR="00F40CA1" w:rsidRDefault="002A5609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75" w:rsidRDefault="00E64B75" w:rsidP="00F40CA1">
      <w:r>
        <w:separator/>
      </w:r>
    </w:p>
  </w:footnote>
  <w:footnote w:type="continuationSeparator" w:id="0">
    <w:p w:rsidR="00E64B75" w:rsidRDefault="00E64B75" w:rsidP="00F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атова Ольга">
    <w15:presenceInfo w15:providerId="AD" w15:userId="S-1-5-21-131454999-3798848534-4138471269-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4D99"/>
    <w:rsid w:val="0000564D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D1A"/>
    <w:rsid w:val="00071D62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7F51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6AC8"/>
    <w:rsid w:val="0019737E"/>
    <w:rsid w:val="0019775A"/>
    <w:rsid w:val="001A0D66"/>
    <w:rsid w:val="001A2965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576C"/>
    <w:rsid w:val="001D6638"/>
    <w:rsid w:val="001E2DED"/>
    <w:rsid w:val="001F6693"/>
    <w:rsid w:val="001F72A8"/>
    <w:rsid w:val="0020161F"/>
    <w:rsid w:val="0020170B"/>
    <w:rsid w:val="00202CFC"/>
    <w:rsid w:val="00204DE1"/>
    <w:rsid w:val="0020607A"/>
    <w:rsid w:val="00207FA3"/>
    <w:rsid w:val="00210E9E"/>
    <w:rsid w:val="00213397"/>
    <w:rsid w:val="0021429B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421CE"/>
    <w:rsid w:val="00242E68"/>
    <w:rsid w:val="00243C24"/>
    <w:rsid w:val="00253597"/>
    <w:rsid w:val="00256B56"/>
    <w:rsid w:val="00260253"/>
    <w:rsid w:val="00266AA8"/>
    <w:rsid w:val="00267016"/>
    <w:rsid w:val="0027053F"/>
    <w:rsid w:val="00270821"/>
    <w:rsid w:val="00277A23"/>
    <w:rsid w:val="00280E09"/>
    <w:rsid w:val="00281619"/>
    <w:rsid w:val="002819BB"/>
    <w:rsid w:val="00287BB6"/>
    <w:rsid w:val="0029796A"/>
    <w:rsid w:val="002A0126"/>
    <w:rsid w:val="002A0ADD"/>
    <w:rsid w:val="002A2C10"/>
    <w:rsid w:val="002A4290"/>
    <w:rsid w:val="002A4FFC"/>
    <w:rsid w:val="002A5609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3A50"/>
    <w:rsid w:val="00431B85"/>
    <w:rsid w:val="004353AF"/>
    <w:rsid w:val="00440A19"/>
    <w:rsid w:val="00442BB6"/>
    <w:rsid w:val="00443A84"/>
    <w:rsid w:val="004443BE"/>
    <w:rsid w:val="00452DED"/>
    <w:rsid w:val="00453A8A"/>
    <w:rsid w:val="00453D12"/>
    <w:rsid w:val="00457919"/>
    <w:rsid w:val="00461397"/>
    <w:rsid w:val="00470157"/>
    <w:rsid w:val="0047088C"/>
    <w:rsid w:val="00472B4C"/>
    <w:rsid w:val="00480AC5"/>
    <w:rsid w:val="004822A6"/>
    <w:rsid w:val="00482D5B"/>
    <w:rsid w:val="00483DAB"/>
    <w:rsid w:val="00485CFD"/>
    <w:rsid w:val="0048688A"/>
    <w:rsid w:val="004879F6"/>
    <w:rsid w:val="004967C9"/>
    <w:rsid w:val="004A467C"/>
    <w:rsid w:val="004A58F1"/>
    <w:rsid w:val="004A5FA3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2DC0"/>
    <w:rsid w:val="004E3A34"/>
    <w:rsid w:val="004E5249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CD0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23"/>
    <w:rsid w:val="005631C0"/>
    <w:rsid w:val="0056663A"/>
    <w:rsid w:val="005678D6"/>
    <w:rsid w:val="00575561"/>
    <w:rsid w:val="00581956"/>
    <w:rsid w:val="00586E1F"/>
    <w:rsid w:val="00591491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D6F"/>
    <w:rsid w:val="005D21B5"/>
    <w:rsid w:val="005D611E"/>
    <w:rsid w:val="005E0178"/>
    <w:rsid w:val="005E23EC"/>
    <w:rsid w:val="005E3D83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55DD"/>
    <w:rsid w:val="00666620"/>
    <w:rsid w:val="006723FB"/>
    <w:rsid w:val="00680DAA"/>
    <w:rsid w:val="00684188"/>
    <w:rsid w:val="00684B29"/>
    <w:rsid w:val="006854C3"/>
    <w:rsid w:val="006905B9"/>
    <w:rsid w:val="00690FD5"/>
    <w:rsid w:val="00691AC9"/>
    <w:rsid w:val="0069691C"/>
    <w:rsid w:val="006A147C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417A9"/>
    <w:rsid w:val="00743556"/>
    <w:rsid w:val="007522A2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224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7604"/>
    <w:rsid w:val="007B5D6E"/>
    <w:rsid w:val="007C668E"/>
    <w:rsid w:val="007D106C"/>
    <w:rsid w:val="007E4D11"/>
    <w:rsid w:val="007F3776"/>
    <w:rsid w:val="007F3CE1"/>
    <w:rsid w:val="008035A8"/>
    <w:rsid w:val="00805320"/>
    <w:rsid w:val="00807081"/>
    <w:rsid w:val="008132B4"/>
    <w:rsid w:val="0082011F"/>
    <w:rsid w:val="00824F7E"/>
    <w:rsid w:val="0082531A"/>
    <w:rsid w:val="00827B96"/>
    <w:rsid w:val="00832E22"/>
    <w:rsid w:val="0084154E"/>
    <w:rsid w:val="0084412E"/>
    <w:rsid w:val="00844E59"/>
    <w:rsid w:val="008529E9"/>
    <w:rsid w:val="008553B5"/>
    <w:rsid w:val="0086282B"/>
    <w:rsid w:val="00863D59"/>
    <w:rsid w:val="0086703D"/>
    <w:rsid w:val="0087166B"/>
    <w:rsid w:val="00873A4E"/>
    <w:rsid w:val="008759C0"/>
    <w:rsid w:val="008771AB"/>
    <w:rsid w:val="00880F2A"/>
    <w:rsid w:val="008819C6"/>
    <w:rsid w:val="0088374D"/>
    <w:rsid w:val="00887AAF"/>
    <w:rsid w:val="008A3D64"/>
    <w:rsid w:val="008A7845"/>
    <w:rsid w:val="008B06AB"/>
    <w:rsid w:val="008B1361"/>
    <w:rsid w:val="008B19B2"/>
    <w:rsid w:val="008B1A65"/>
    <w:rsid w:val="008B1E1F"/>
    <w:rsid w:val="008B211F"/>
    <w:rsid w:val="008B6AA5"/>
    <w:rsid w:val="008C0092"/>
    <w:rsid w:val="008C273E"/>
    <w:rsid w:val="008C471E"/>
    <w:rsid w:val="008C680B"/>
    <w:rsid w:val="008D17A1"/>
    <w:rsid w:val="008D27BF"/>
    <w:rsid w:val="008D4F45"/>
    <w:rsid w:val="008D69A2"/>
    <w:rsid w:val="008E0369"/>
    <w:rsid w:val="008E30F4"/>
    <w:rsid w:val="008E4181"/>
    <w:rsid w:val="008F0DAC"/>
    <w:rsid w:val="008F1394"/>
    <w:rsid w:val="008F5721"/>
    <w:rsid w:val="008F6DE5"/>
    <w:rsid w:val="00901120"/>
    <w:rsid w:val="00907E4F"/>
    <w:rsid w:val="009105A7"/>
    <w:rsid w:val="009117D4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3E9F"/>
    <w:rsid w:val="00A56A13"/>
    <w:rsid w:val="00A57F4C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F08DF"/>
    <w:rsid w:val="00AF1479"/>
    <w:rsid w:val="00AF5049"/>
    <w:rsid w:val="00AF6276"/>
    <w:rsid w:val="00AF6E1D"/>
    <w:rsid w:val="00AF777A"/>
    <w:rsid w:val="00B10F0B"/>
    <w:rsid w:val="00B129D5"/>
    <w:rsid w:val="00B154D5"/>
    <w:rsid w:val="00B155C5"/>
    <w:rsid w:val="00B23B26"/>
    <w:rsid w:val="00B273E4"/>
    <w:rsid w:val="00B27F78"/>
    <w:rsid w:val="00B3028E"/>
    <w:rsid w:val="00B3134D"/>
    <w:rsid w:val="00B32CF8"/>
    <w:rsid w:val="00B44CE5"/>
    <w:rsid w:val="00B471AE"/>
    <w:rsid w:val="00B5588E"/>
    <w:rsid w:val="00B6567D"/>
    <w:rsid w:val="00B671ED"/>
    <w:rsid w:val="00B7693E"/>
    <w:rsid w:val="00B833B9"/>
    <w:rsid w:val="00B85AC9"/>
    <w:rsid w:val="00B8778E"/>
    <w:rsid w:val="00B94782"/>
    <w:rsid w:val="00BA4139"/>
    <w:rsid w:val="00BA7B83"/>
    <w:rsid w:val="00BB1743"/>
    <w:rsid w:val="00BB6A57"/>
    <w:rsid w:val="00BB6DCC"/>
    <w:rsid w:val="00BC3017"/>
    <w:rsid w:val="00BC3057"/>
    <w:rsid w:val="00BC3DA5"/>
    <w:rsid w:val="00BC4F9B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F188F"/>
    <w:rsid w:val="00BF24C9"/>
    <w:rsid w:val="00BF41B1"/>
    <w:rsid w:val="00C033BE"/>
    <w:rsid w:val="00C12FE4"/>
    <w:rsid w:val="00C161F9"/>
    <w:rsid w:val="00C17B90"/>
    <w:rsid w:val="00C23A4A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95B"/>
    <w:rsid w:val="00C93D11"/>
    <w:rsid w:val="00C94988"/>
    <w:rsid w:val="00C97D48"/>
    <w:rsid w:val="00CA75F3"/>
    <w:rsid w:val="00CB27FB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2F53"/>
    <w:rsid w:val="00D14339"/>
    <w:rsid w:val="00D1626F"/>
    <w:rsid w:val="00D169AB"/>
    <w:rsid w:val="00D22C79"/>
    <w:rsid w:val="00D22CD4"/>
    <w:rsid w:val="00D24B28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568E"/>
    <w:rsid w:val="00DB58D5"/>
    <w:rsid w:val="00DB5C08"/>
    <w:rsid w:val="00DB5F1D"/>
    <w:rsid w:val="00DC0587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D05"/>
    <w:rsid w:val="00DF6051"/>
    <w:rsid w:val="00DF60CB"/>
    <w:rsid w:val="00DF69E6"/>
    <w:rsid w:val="00DF6D39"/>
    <w:rsid w:val="00DF7B64"/>
    <w:rsid w:val="00E05FEE"/>
    <w:rsid w:val="00E1174E"/>
    <w:rsid w:val="00E137EF"/>
    <w:rsid w:val="00E1762F"/>
    <w:rsid w:val="00E22A53"/>
    <w:rsid w:val="00E24594"/>
    <w:rsid w:val="00E322BE"/>
    <w:rsid w:val="00E349A2"/>
    <w:rsid w:val="00E408C9"/>
    <w:rsid w:val="00E44CA9"/>
    <w:rsid w:val="00E45C42"/>
    <w:rsid w:val="00E46AFA"/>
    <w:rsid w:val="00E5174A"/>
    <w:rsid w:val="00E56939"/>
    <w:rsid w:val="00E57752"/>
    <w:rsid w:val="00E62A2F"/>
    <w:rsid w:val="00E63F6B"/>
    <w:rsid w:val="00E6448A"/>
    <w:rsid w:val="00E64B75"/>
    <w:rsid w:val="00E6680A"/>
    <w:rsid w:val="00E67CB3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118D8"/>
    <w:rsid w:val="00F14021"/>
    <w:rsid w:val="00F149DB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D1FF3"/>
    <w:rsid w:val="00FD2FFB"/>
    <w:rsid w:val="00FD41F9"/>
    <w:rsid w:val="00FD4D33"/>
    <w:rsid w:val="00FE68AE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11B6-F4B5-4E83-9CCC-5D2C7C1F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User</cp:lastModifiedBy>
  <cp:revision>4</cp:revision>
  <cp:lastPrinted>2016-06-02T12:20:00Z</cp:lastPrinted>
  <dcterms:created xsi:type="dcterms:W3CDTF">2017-02-01T21:29:00Z</dcterms:created>
  <dcterms:modified xsi:type="dcterms:W3CDTF">2017-03-27T12:55:00Z</dcterms:modified>
</cp:coreProperties>
</file>