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6A" w:rsidRPr="00233C08" w:rsidRDefault="0097386A" w:rsidP="0097386A">
      <w:pPr>
        <w:ind w:firstLine="426"/>
        <w:jc w:val="center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ПРОЕКТ</w:t>
      </w:r>
    </w:p>
    <w:p w:rsidR="0097386A" w:rsidRPr="00233C08" w:rsidRDefault="0097386A" w:rsidP="0097386A">
      <w:pPr>
        <w:ind w:firstLine="426"/>
        <w:jc w:val="center"/>
        <w:rPr>
          <w:sz w:val="22"/>
          <w:szCs w:val="22"/>
        </w:rPr>
      </w:pPr>
      <w:r w:rsidRPr="00233C08">
        <w:rPr>
          <w:sz w:val="22"/>
          <w:szCs w:val="22"/>
        </w:rPr>
        <w:t>ДОГОВОР</w:t>
      </w:r>
    </w:p>
    <w:p w:rsidR="0097386A" w:rsidRPr="00233C08" w:rsidRDefault="0097386A" w:rsidP="0097386A">
      <w:pPr>
        <w:ind w:firstLine="426"/>
        <w:jc w:val="center"/>
        <w:rPr>
          <w:bCs/>
          <w:sz w:val="22"/>
          <w:szCs w:val="22"/>
        </w:rPr>
      </w:pPr>
      <w:r w:rsidRPr="00233C08">
        <w:rPr>
          <w:sz w:val="22"/>
          <w:szCs w:val="22"/>
        </w:rPr>
        <w:t xml:space="preserve">купли-продажи имущественных прав, </w:t>
      </w:r>
      <w:proofErr w:type="gramStart"/>
      <w:r w:rsidRPr="00233C08">
        <w:rPr>
          <w:sz w:val="22"/>
          <w:szCs w:val="22"/>
        </w:rPr>
        <w:t>заключаемый</w:t>
      </w:r>
      <w:proofErr w:type="gramEnd"/>
      <w:r w:rsidRPr="00233C08">
        <w:rPr>
          <w:sz w:val="22"/>
          <w:szCs w:val="22"/>
        </w:rPr>
        <w:t xml:space="preserve"> по результатам торгов</w:t>
      </w:r>
    </w:p>
    <w:p w:rsidR="0097386A" w:rsidRPr="00233C08" w:rsidRDefault="0097386A" w:rsidP="0097386A">
      <w:pPr>
        <w:ind w:firstLine="426"/>
        <w:jc w:val="center"/>
        <w:rPr>
          <w:sz w:val="22"/>
          <w:szCs w:val="22"/>
        </w:rPr>
      </w:pPr>
    </w:p>
    <w:p w:rsidR="0097386A" w:rsidRPr="00233C08" w:rsidRDefault="0097386A" w:rsidP="0097386A">
      <w:pPr>
        <w:pStyle w:val="a3"/>
        <w:ind w:firstLine="426"/>
        <w:jc w:val="center"/>
        <w:rPr>
          <w:rFonts w:ascii="Times New Roman" w:hAnsi="Times New Roman"/>
          <w:sz w:val="22"/>
          <w:szCs w:val="22"/>
        </w:rPr>
      </w:pPr>
      <w:r w:rsidRPr="00233C08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233C08">
        <w:rPr>
          <w:rFonts w:ascii="Times New Roman" w:hAnsi="Times New Roman"/>
          <w:sz w:val="22"/>
          <w:szCs w:val="22"/>
        </w:rPr>
        <w:tab/>
      </w:r>
      <w:r w:rsidRPr="00233C08">
        <w:rPr>
          <w:rFonts w:ascii="Times New Roman" w:hAnsi="Times New Roman"/>
          <w:sz w:val="22"/>
          <w:szCs w:val="22"/>
        </w:rPr>
        <w:tab/>
      </w:r>
      <w:r w:rsidRPr="00233C08">
        <w:rPr>
          <w:rFonts w:ascii="Times New Roman" w:hAnsi="Times New Roman"/>
          <w:sz w:val="22"/>
          <w:szCs w:val="22"/>
        </w:rPr>
        <w:tab/>
      </w:r>
      <w:r w:rsidRPr="00233C08">
        <w:rPr>
          <w:rFonts w:ascii="Times New Roman" w:hAnsi="Times New Roman"/>
          <w:sz w:val="22"/>
          <w:szCs w:val="22"/>
        </w:rPr>
        <w:tab/>
      </w:r>
      <w:r w:rsidRPr="00233C08">
        <w:rPr>
          <w:rFonts w:ascii="Times New Roman" w:hAnsi="Times New Roman"/>
          <w:sz w:val="22"/>
          <w:szCs w:val="22"/>
        </w:rPr>
        <w:tab/>
      </w:r>
      <w:r w:rsidRPr="00233C08">
        <w:rPr>
          <w:rFonts w:ascii="Times New Roman" w:hAnsi="Times New Roman"/>
          <w:sz w:val="22"/>
          <w:szCs w:val="22"/>
        </w:rPr>
        <w:tab/>
        <w:t>«___» __________ 2015 года</w:t>
      </w:r>
    </w:p>
    <w:p w:rsidR="0097386A" w:rsidRPr="00233C08" w:rsidRDefault="0097386A" w:rsidP="0097386A">
      <w:pPr>
        <w:jc w:val="both"/>
        <w:rPr>
          <w:b/>
          <w:bCs/>
          <w:sz w:val="22"/>
          <w:szCs w:val="22"/>
        </w:rPr>
      </w:pPr>
    </w:p>
    <w:p w:rsidR="0097386A" w:rsidRPr="00233C08" w:rsidRDefault="0097386A" w:rsidP="0097386A">
      <w:pPr>
        <w:ind w:firstLine="720"/>
        <w:jc w:val="both"/>
        <w:rPr>
          <w:b/>
          <w:bCs/>
          <w:sz w:val="22"/>
          <w:szCs w:val="22"/>
        </w:rPr>
      </w:pPr>
      <w:r w:rsidRPr="00233C08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233C08">
        <w:rPr>
          <w:b/>
          <w:bCs/>
          <w:sz w:val="22"/>
          <w:szCs w:val="22"/>
        </w:rPr>
        <w:t>Элис-строй</w:t>
      </w:r>
      <w:proofErr w:type="spellEnd"/>
      <w:r w:rsidRPr="00233C08">
        <w:rPr>
          <w:b/>
          <w:bCs/>
          <w:sz w:val="22"/>
          <w:szCs w:val="22"/>
        </w:rPr>
        <w:t>»</w:t>
      </w:r>
      <w:r w:rsidRPr="00233C08">
        <w:rPr>
          <w:bCs/>
          <w:sz w:val="22"/>
          <w:szCs w:val="22"/>
        </w:rPr>
        <w:t xml:space="preserve">, </w:t>
      </w:r>
      <w:r w:rsidRPr="00233C08">
        <w:rPr>
          <w:sz w:val="22"/>
          <w:szCs w:val="22"/>
        </w:rPr>
        <w:t>в лице конкурсного управляющего Бабенко Ивана Владимировича, действующего на основании Решения Арбитражного суда Новгородской области от 01 октября 2014 года по делу №А44-5542/2014, именуемое в дальнейшем Продавец, с одной стороны, и</w:t>
      </w:r>
    </w:p>
    <w:p w:rsidR="0097386A" w:rsidRPr="00233C08" w:rsidRDefault="0097386A" w:rsidP="0097386A">
      <w:pPr>
        <w:ind w:firstLine="426"/>
        <w:jc w:val="both"/>
        <w:rPr>
          <w:bCs/>
          <w:sz w:val="22"/>
          <w:szCs w:val="22"/>
        </w:rPr>
      </w:pPr>
      <w:r w:rsidRPr="00233C08">
        <w:rPr>
          <w:b/>
          <w:bCs/>
          <w:sz w:val="22"/>
          <w:szCs w:val="22"/>
        </w:rPr>
        <w:t>_____________________________________,</w:t>
      </w:r>
      <w:r w:rsidRPr="00233C08">
        <w:rPr>
          <w:bCs/>
          <w:sz w:val="22"/>
          <w:szCs w:val="22"/>
        </w:rPr>
        <w:t xml:space="preserve"> </w:t>
      </w:r>
      <w:r w:rsidRPr="00233C08">
        <w:rPr>
          <w:sz w:val="22"/>
          <w:szCs w:val="22"/>
        </w:rPr>
        <w:t xml:space="preserve">в лице _____________________________, действующего на основании Устава, </w:t>
      </w:r>
      <w:proofErr w:type="gramStart"/>
      <w:r w:rsidRPr="00233C08">
        <w:rPr>
          <w:sz w:val="22"/>
          <w:szCs w:val="22"/>
        </w:rPr>
        <w:t>именуемое</w:t>
      </w:r>
      <w:proofErr w:type="gramEnd"/>
      <w:r w:rsidRPr="00233C08">
        <w:rPr>
          <w:sz w:val="22"/>
          <w:szCs w:val="22"/>
        </w:rPr>
        <w:t xml:space="preserve"> в дальнейшем Покупатель, с другой стороны, - вместе Продавец и Покупатель именуются </w:t>
      </w:r>
      <w:r w:rsidRPr="00233C08">
        <w:rPr>
          <w:bCs/>
          <w:sz w:val="22"/>
          <w:szCs w:val="22"/>
        </w:rPr>
        <w:t>Стороны,</w:t>
      </w:r>
    </w:p>
    <w:p w:rsidR="0097386A" w:rsidRPr="00233C08" w:rsidRDefault="0097386A" w:rsidP="0097386A">
      <w:pPr>
        <w:ind w:firstLine="426"/>
        <w:jc w:val="both"/>
        <w:rPr>
          <w:sz w:val="22"/>
          <w:szCs w:val="22"/>
        </w:rPr>
      </w:pPr>
      <w:proofErr w:type="gramStart"/>
      <w:r w:rsidRPr="00233C08">
        <w:rPr>
          <w:bCs/>
          <w:sz w:val="22"/>
          <w:szCs w:val="22"/>
        </w:rPr>
        <w:t xml:space="preserve">по итогам, проведенных </w:t>
      </w:r>
      <w:r w:rsidR="00233C08" w:rsidRPr="00233C08">
        <w:rPr>
          <w:bCs/>
          <w:sz w:val="22"/>
          <w:szCs w:val="22"/>
        </w:rPr>
        <w:t>14</w:t>
      </w:r>
      <w:r w:rsidRPr="00233C08">
        <w:rPr>
          <w:bCs/>
          <w:sz w:val="22"/>
          <w:szCs w:val="22"/>
        </w:rPr>
        <w:t xml:space="preserve"> апреля 2015 года торгов по продаже прав требования (дебиторской задолженности) ООО «</w:t>
      </w:r>
      <w:proofErr w:type="spellStart"/>
      <w:r w:rsidRPr="00233C08">
        <w:rPr>
          <w:bCs/>
          <w:sz w:val="22"/>
          <w:szCs w:val="22"/>
        </w:rPr>
        <w:t>Элис-строй</w:t>
      </w:r>
      <w:proofErr w:type="spellEnd"/>
      <w:r w:rsidRPr="00233C08">
        <w:rPr>
          <w:bCs/>
          <w:sz w:val="22"/>
          <w:szCs w:val="22"/>
        </w:rPr>
        <w:t>»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</w:t>
      </w:r>
      <w:proofErr w:type="spellStart"/>
      <w:r w:rsidRPr="00233C08">
        <w:rPr>
          <w:bCs/>
          <w:sz w:val="22"/>
          <w:szCs w:val="22"/>
        </w:rPr>
        <w:t>Элис-строй</w:t>
      </w:r>
      <w:proofErr w:type="spellEnd"/>
      <w:r w:rsidRPr="00233C08">
        <w:rPr>
          <w:bCs/>
          <w:sz w:val="22"/>
          <w:szCs w:val="22"/>
        </w:rPr>
        <w:t>» от «___» апреля 2015 года №_____),</w:t>
      </w:r>
      <w:r w:rsidRPr="00233C08">
        <w:rPr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97386A" w:rsidRPr="00233C08" w:rsidRDefault="0097386A" w:rsidP="0097386A">
      <w:pPr>
        <w:ind w:firstLine="426"/>
        <w:jc w:val="both"/>
        <w:rPr>
          <w:b/>
          <w:sz w:val="22"/>
          <w:szCs w:val="22"/>
        </w:rPr>
      </w:pPr>
    </w:p>
    <w:p w:rsidR="0097386A" w:rsidRPr="00233C08" w:rsidRDefault="0097386A" w:rsidP="0097386A">
      <w:pPr>
        <w:pStyle w:val="a5"/>
        <w:numPr>
          <w:ilvl w:val="0"/>
          <w:numId w:val="1"/>
        </w:numPr>
        <w:ind w:left="567" w:hanging="567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Предмет договора</w:t>
      </w:r>
    </w:p>
    <w:p w:rsidR="0097386A" w:rsidRPr="00233C08" w:rsidRDefault="0097386A" w:rsidP="0097386A">
      <w:pPr>
        <w:pStyle w:val="a5"/>
        <w:numPr>
          <w:ilvl w:val="1"/>
          <w:numId w:val="2"/>
        </w:numPr>
        <w:jc w:val="both"/>
        <w:rPr>
          <w:sz w:val="22"/>
          <w:szCs w:val="22"/>
        </w:rPr>
      </w:pPr>
      <w:r w:rsidRPr="00233C08">
        <w:rPr>
          <w:sz w:val="22"/>
          <w:szCs w:val="22"/>
        </w:rPr>
        <w:t xml:space="preserve">Цедент передает, а Цессионарий принимает в полном объеме следующие права </w:t>
      </w:r>
      <w:r w:rsidRPr="00233C08">
        <w:rPr>
          <w:color w:val="000000"/>
          <w:sz w:val="22"/>
          <w:szCs w:val="22"/>
        </w:rPr>
        <w:t>требования:__________________________________________________________________.</w:t>
      </w:r>
    </w:p>
    <w:p w:rsidR="0097386A" w:rsidRPr="00233C08" w:rsidRDefault="0097386A" w:rsidP="0097386A">
      <w:pPr>
        <w:pStyle w:val="a5"/>
        <w:numPr>
          <w:ilvl w:val="1"/>
          <w:numId w:val="2"/>
        </w:numPr>
        <w:ind w:left="709" w:hanging="709"/>
        <w:jc w:val="both"/>
        <w:rPr>
          <w:sz w:val="22"/>
          <w:szCs w:val="22"/>
        </w:rPr>
      </w:pPr>
      <w:r w:rsidRPr="00233C08">
        <w:rPr>
          <w:sz w:val="22"/>
          <w:szCs w:val="22"/>
        </w:rPr>
        <w:t>Таким образом, на дату заключения настоящего Договора общая сумма уступаемых по настоящему Договору прав требования составляет</w:t>
      </w:r>
      <w:proofErr w:type="gramStart"/>
      <w:r w:rsidRPr="00233C08">
        <w:rPr>
          <w:sz w:val="22"/>
          <w:szCs w:val="22"/>
        </w:rPr>
        <w:t xml:space="preserve"> ___________ (________________________) </w:t>
      </w:r>
      <w:proofErr w:type="gramEnd"/>
      <w:r w:rsidRPr="00233C08">
        <w:rPr>
          <w:sz w:val="22"/>
          <w:szCs w:val="22"/>
        </w:rPr>
        <w:t>рубля ___ копеек.</w:t>
      </w:r>
    </w:p>
    <w:p w:rsidR="0097386A" w:rsidRPr="00233C08" w:rsidRDefault="0097386A" w:rsidP="0097386A">
      <w:pPr>
        <w:pStyle w:val="a5"/>
        <w:ind w:left="360"/>
        <w:jc w:val="both"/>
        <w:rPr>
          <w:sz w:val="22"/>
          <w:szCs w:val="22"/>
        </w:rPr>
      </w:pPr>
    </w:p>
    <w:p w:rsidR="0097386A" w:rsidRPr="00233C08" w:rsidRDefault="0097386A" w:rsidP="0097386A">
      <w:pPr>
        <w:pStyle w:val="a5"/>
        <w:numPr>
          <w:ilvl w:val="0"/>
          <w:numId w:val="2"/>
        </w:numPr>
        <w:shd w:val="clear" w:color="auto" w:fill="FFFFFF"/>
        <w:suppressAutoHyphens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Стоимость договора и порядок расчетов</w:t>
      </w:r>
    </w:p>
    <w:p w:rsidR="0097386A" w:rsidRPr="00233C08" w:rsidRDefault="0097386A" w:rsidP="0097386A">
      <w:pPr>
        <w:pStyle w:val="PlainText1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233C08">
        <w:rPr>
          <w:rFonts w:ascii="Times New Roman" w:hAnsi="Times New Roman"/>
          <w:sz w:val="22"/>
          <w:szCs w:val="22"/>
        </w:rPr>
        <w:t>Общая Цена уступаемых прав требования, указанных в п. 1.1 настоящего Договора, составляет</w:t>
      </w:r>
      <w:proofErr w:type="gramStart"/>
      <w:r w:rsidRPr="00233C08">
        <w:rPr>
          <w:rFonts w:ascii="Times New Roman" w:hAnsi="Times New Roman"/>
          <w:sz w:val="22"/>
          <w:szCs w:val="22"/>
        </w:rPr>
        <w:t xml:space="preserve"> _________________ (______________________) </w:t>
      </w:r>
      <w:proofErr w:type="gramEnd"/>
      <w:r w:rsidRPr="00233C08">
        <w:rPr>
          <w:rFonts w:ascii="Times New Roman" w:hAnsi="Times New Roman"/>
          <w:sz w:val="22"/>
          <w:szCs w:val="22"/>
        </w:rPr>
        <w:t>рублей 00 копеек, НДС не облагается.</w:t>
      </w:r>
    </w:p>
    <w:p w:rsidR="0097386A" w:rsidRPr="00233C08" w:rsidRDefault="0097386A" w:rsidP="0097386A">
      <w:pPr>
        <w:pStyle w:val="PlainText1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233C08">
        <w:rPr>
          <w:rFonts w:ascii="Times New Roman" w:hAnsi="Times New Roman"/>
          <w:sz w:val="22"/>
          <w:szCs w:val="22"/>
        </w:rPr>
        <w:t>Задаток в сумме</w:t>
      </w:r>
      <w:proofErr w:type="gramStart"/>
      <w:r w:rsidRPr="00233C08">
        <w:rPr>
          <w:rFonts w:ascii="Times New Roman" w:hAnsi="Times New Roman"/>
          <w:sz w:val="22"/>
          <w:szCs w:val="22"/>
        </w:rPr>
        <w:t xml:space="preserve"> ______________________ (_____________________) </w:t>
      </w:r>
      <w:proofErr w:type="gramEnd"/>
      <w:r w:rsidRPr="00233C08">
        <w:rPr>
          <w:rFonts w:ascii="Times New Roman" w:hAnsi="Times New Roman"/>
          <w:sz w:val="22"/>
          <w:szCs w:val="22"/>
        </w:rPr>
        <w:t>рублей ___ копеек, НДС не облагается, перечисленный Цессионарием до подписания настоящего Договора засчитывается в счет оплаты уступаемых прав требования.</w:t>
      </w:r>
    </w:p>
    <w:p w:rsidR="0097386A" w:rsidRPr="00233C08" w:rsidRDefault="0097386A" w:rsidP="0097386A">
      <w:pPr>
        <w:ind w:firstLine="426"/>
        <w:jc w:val="both"/>
        <w:rPr>
          <w:color w:val="FF0000"/>
          <w:sz w:val="22"/>
          <w:szCs w:val="22"/>
        </w:rPr>
      </w:pPr>
    </w:p>
    <w:p w:rsidR="0097386A" w:rsidRPr="00233C08" w:rsidRDefault="0097386A" w:rsidP="0097386A">
      <w:pPr>
        <w:ind w:left="567" w:hanging="567"/>
        <w:jc w:val="both"/>
        <w:rPr>
          <w:b/>
          <w:sz w:val="22"/>
          <w:szCs w:val="22"/>
        </w:rPr>
      </w:pPr>
      <w:r w:rsidRPr="00233C08">
        <w:rPr>
          <w:b/>
          <w:color w:val="FF0000"/>
          <w:sz w:val="22"/>
          <w:szCs w:val="22"/>
        </w:rPr>
        <w:t xml:space="preserve"> </w:t>
      </w:r>
      <w:r w:rsidRPr="00233C08">
        <w:rPr>
          <w:b/>
          <w:sz w:val="22"/>
          <w:szCs w:val="22"/>
        </w:rPr>
        <w:t xml:space="preserve">3. </w:t>
      </w:r>
      <w:r w:rsidRPr="00233C08">
        <w:rPr>
          <w:b/>
          <w:sz w:val="22"/>
          <w:szCs w:val="22"/>
        </w:rPr>
        <w:tab/>
        <w:t>Цедент обязуется.</w:t>
      </w:r>
    </w:p>
    <w:p w:rsidR="0097386A" w:rsidRPr="00233C08" w:rsidRDefault="0097386A" w:rsidP="0097386A">
      <w:pPr>
        <w:pStyle w:val="a5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 xml:space="preserve">Цедент обязуется передать Цессионарию </w:t>
      </w:r>
      <w:proofErr w:type="gramStart"/>
      <w:r w:rsidRPr="00233C08">
        <w:rPr>
          <w:sz w:val="22"/>
          <w:szCs w:val="22"/>
        </w:rPr>
        <w:t>документы</w:t>
      </w:r>
      <w:proofErr w:type="gramEnd"/>
      <w:r w:rsidRPr="00233C08">
        <w:rPr>
          <w:sz w:val="22"/>
          <w:szCs w:val="22"/>
        </w:rPr>
        <w:t xml:space="preserve"> подтверждающие права требования </w:t>
      </w:r>
      <w:r w:rsidRPr="00233C08">
        <w:rPr>
          <w:rFonts w:eastAsia="MS Mincho"/>
          <w:sz w:val="22"/>
          <w:szCs w:val="22"/>
        </w:rPr>
        <w:t xml:space="preserve">указанные в п. 1.1. настоящего Договора, </w:t>
      </w:r>
      <w:r w:rsidRPr="00233C08">
        <w:rPr>
          <w:sz w:val="22"/>
          <w:szCs w:val="22"/>
        </w:rPr>
        <w:t>по акту приема-передачи в течение 5 рабочих дней с даты заключения настоящего Договора.</w:t>
      </w:r>
    </w:p>
    <w:p w:rsidR="0097386A" w:rsidRPr="00233C08" w:rsidRDefault="0097386A" w:rsidP="0097386A">
      <w:pPr>
        <w:pStyle w:val="a5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 xml:space="preserve">Цедент обязуется уведомить всех дебиторов (перечисленных в п.1.1 настоящего договора), права </w:t>
      </w:r>
      <w:proofErr w:type="gramStart"/>
      <w:r w:rsidRPr="00233C08">
        <w:rPr>
          <w:sz w:val="22"/>
          <w:szCs w:val="22"/>
        </w:rPr>
        <w:t>требования</w:t>
      </w:r>
      <w:proofErr w:type="gramEnd"/>
      <w:r w:rsidRPr="00233C08">
        <w:rPr>
          <w:sz w:val="22"/>
          <w:szCs w:val="22"/>
        </w:rPr>
        <w:t xml:space="preserve"> к которым переходят по настоящему договору к Цессионарию в день заключения настоящего договора путем направления им уведомления в письменной форме заказным письмом с уведомлением.</w:t>
      </w:r>
    </w:p>
    <w:p w:rsidR="0097386A" w:rsidRPr="00233C08" w:rsidRDefault="0097386A" w:rsidP="0097386A">
      <w:pPr>
        <w:jc w:val="both"/>
        <w:rPr>
          <w:sz w:val="22"/>
          <w:szCs w:val="22"/>
        </w:rPr>
      </w:pPr>
    </w:p>
    <w:p w:rsidR="0097386A" w:rsidRPr="00233C08" w:rsidRDefault="0097386A" w:rsidP="0097386A">
      <w:pPr>
        <w:pStyle w:val="a5"/>
        <w:numPr>
          <w:ilvl w:val="0"/>
          <w:numId w:val="4"/>
        </w:numPr>
        <w:ind w:left="426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Цессионарий обязуется.</w:t>
      </w:r>
    </w:p>
    <w:p w:rsidR="0097386A" w:rsidRPr="00233C08" w:rsidRDefault="0097386A" w:rsidP="0097386A">
      <w:pPr>
        <w:pStyle w:val="a5"/>
        <w:numPr>
          <w:ilvl w:val="1"/>
          <w:numId w:val="5"/>
        </w:numPr>
        <w:ind w:left="567" w:hanging="567"/>
        <w:jc w:val="both"/>
        <w:rPr>
          <w:b/>
          <w:sz w:val="22"/>
          <w:szCs w:val="22"/>
        </w:rPr>
      </w:pPr>
      <w:bookmarkStart w:id="0" w:name="_GoBack"/>
      <w:bookmarkEnd w:id="0"/>
      <w:r w:rsidRPr="00233C08">
        <w:rPr>
          <w:sz w:val="22"/>
          <w:szCs w:val="22"/>
        </w:rPr>
        <w:t>Уплатить Цеденту стоимость уступаемых прав требования, продаваемых в соответствии с настоящим Договором в соответствии с условиями, определенными в разделе 2 настоящего Договора.</w:t>
      </w:r>
    </w:p>
    <w:p w:rsidR="0097386A" w:rsidRPr="00233C08" w:rsidRDefault="0097386A" w:rsidP="0097386A">
      <w:pPr>
        <w:pStyle w:val="a5"/>
        <w:numPr>
          <w:ilvl w:val="1"/>
          <w:numId w:val="5"/>
        </w:numPr>
        <w:ind w:left="567" w:hanging="567"/>
        <w:jc w:val="both"/>
        <w:rPr>
          <w:b/>
          <w:sz w:val="22"/>
          <w:szCs w:val="22"/>
        </w:rPr>
      </w:pPr>
      <w:r w:rsidRPr="00233C08">
        <w:rPr>
          <w:sz w:val="22"/>
          <w:szCs w:val="22"/>
        </w:rPr>
        <w:t>Принять от Цедента Документы подтверждающие право требования, по акту приема-передачи в течение 5 рабочих дней после полной оплаты стоимости приобретаемых прав требования, в соответствии с разделом 2 настоящего Договора.</w:t>
      </w:r>
    </w:p>
    <w:p w:rsidR="0097386A" w:rsidRPr="00233C08" w:rsidRDefault="0097386A" w:rsidP="0097386A">
      <w:pPr>
        <w:ind w:left="927" w:right="43"/>
        <w:jc w:val="both"/>
        <w:rPr>
          <w:b/>
          <w:sz w:val="22"/>
          <w:szCs w:val="22"/>
        </w:rPr>
      </w:pPr>
    </w:p>
    <w:p w:rsidR="0097386A" w:rsidRPr="00233C08" w:rsidRDefault="0097386A" w:rsidP="0097386A">
      <w:pPr>
        <w:numPr>
          <w:ilvl w:val="0"/>
          <w:numId w:val="6"/>
        </w:numPr>
        <w:ind w:left="426" w:right="43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Ответственность сторон.</w:t>
      </w:r>
    </w:p>
    <w:p w:rsidR="0097386A" w:rsidRPr="00233C08" w:rsidRDefault="0097386A" w:rsidP="0097386A">
      <w:pPr>
        <w:numPr>
          <w:ilvl w:val="1"/>
          <w:numId w:val="6"/>
        </w:numPr>
        <w:ind w:left="567" w:right="43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97386A" w:rsidRPr="00233C08" w:rsidRDefault="0097386A" w:rsidP="0097386A">
      <w:pPr>
        <w:pStyle w:val="PlainText1"/>
        <w:numPr>
          <w:ilvl w:val="1"/>
          <w:numId w:val="6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233C08">
        <w:rPr>
          <w:rFonts w:ascii="Times New Roman" w:hAnsi="Times New Roman"/>
          <w:sz w:val="22"/>
          <w:szCs w:val="22"/>
        </w:rPr>
        <w:t>В случае нарушения Цессионарием сроков оплаты, установленных настоящим Договором, Цессионарий теряет право на приобретение имущества поименованного в пункте 1.1. настоящего договора.</w:t>
      </w:r>
    </w:p>
    <w:p w:rsidR="0097386A" w:rsidRPr="00233C08" w:rsidRDefault="0097386A" w:rsidP="0097386A">
      <w:pPr>
        <w:pStyle w:val="PlainText1"/>
        <w:numPr>
          <w:ilvl w:val="1"/>
          <w:numId w:val="6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233C08">
        <w:rPr>
          <w:rFonts w:ascii="Times New Roman" w:hAnsi="Times New Roman"/>
          <w:sz w:val="22"/>
          <w:szCs w:val="22"/>
        </w:rPr>
        <w:lastRenderedPageBreak/>
        <w:t>Цедент, отвечает перед Цессионарием за недействительность переданного ему требования в соответствии со ст. 390 ГК РФ.</w:t>
      </w:r>
    </w:p>
    <w:p w:rsidR="0097386A" w:rsidRPr="00233C08" w:rsidRDefault="0097386A" w:rsidP="0097386A">
      <w:pPr>
        <w:ind w:right="43"/>
        <w:jc w:val="both"/>
        <w:rPr>
          <w:b/>
          <w:sz w:val="22"/>
          <w:szCs w:val="22"/>
        </w:rPr>
      </w:pPr>
    </w:p>
    <w:p w:rsidR="0097386A" w:rsidRPr="00233C08" w:rsidRDefault="0097386A" w:rsidP="0097386A">
      <w:pPr>
        <w:numPr>
          <w:ilvl w:val="0"/>
          <w:numId w:val="6"/>
        </w:numPr>
        <w:ind w:left="567" w:right="43" w:hanging="567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Возникновение права требования у цессионария.</w:t>
      </w:r>
    </w:p>
    <w:p w:rsidR="0097386A" w:rsidRPr="00233C08" w:rsidRDefault="0097386A" w:rsidP="0097386A">
      <w:pPr>
        <w:pStyle w:val="a5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 xml:space="preserve">Права </w:t>
      </w:r>
      <w:proofErr w:type="gramStart"/>
      <w:r w:rsidRPr="00233C08">
        <w:rPr>
          <w:sz w:val="22"/>
          <w:szCs w:val="22"/>
        </w:rPr>
        <w:t>требования</w:t>
      </w:r>
      <w:proofErr w:type="gramEnd"/>
      <w:r w:rsidRPr="00233C08">
        <w:rPr>
          <w:sz w:val="22"/>
          <w:szCs w:val="22"/>
        </w:rPr>
        <w:t xml:space="preserve"> поименованные в пункте 1.1. настоящего договора переходят к Цессионарию с момента заключения настоящего Договора.</w:t>
      </w:r>
    </w:p>
    <w:p w:rsidR="0097386A" w:rsidRPr="00233C08" w:rsidRDefault="0097386A" w:rsidP="0097386A">
      <w:pPr>
        <w:pStyle w:val="a5"/>
        <w:ind w:left="567"/>
        <w:jc w:val="both"/>
        <w:rPr>
          <w:sz w:val="22"/>
          <w:szCs w:val="22"/>
        </w:rPr>
      </w:pPr>
    </w:p>
    <w:p w:rsidR="0097386A" w:rsidRPr="00233C08" w:rsidRDefault="0097386A" w:rsidP="0097386A">
      <w:pPr>
        <w:pStyle w:val="a5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Заключительные положения.</w:t>
      </w:r>
    </w:p>
    <w:p w:rsidR="0097386A" w:rsidRPr="00233C08" w:rsidRDefault="0097386A" w:rsidP="0097386A">
      <w:pPr>
        <w:pStyle w:val="a5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 xml:space="preserve">Все споры, возникшие из настоящего Договора, разрешаются сторонами в претензионном порядке, а в случае </w:t>
      </w:r>
      <w:proofErr w:type="spellStart"/>
      <w:r w:rsidRPr="00233C08">
        <w:rPr>
          <w:sz w:val="22"/>
          <w:szCs w:val="22"/>
        </w:rPr>
        <w:t>неурегулирования</w:t>
      </w:r>
      <w:proofErr w:type="spellEnd"/>
      <w:r w:rsidRPr="00233C08">
        <w:rPr>
          <w:sz w:val="22"/>
          <w:szCs w:val="22"/>
        </w:rPr>
        <w:t xml:space="preserve"> спора – в Арбитражном суде Новгородской области.</w:t>
      </w:r>
    </w:p>
    <w:p w:rsidR="0097386A" w:rsidRPr="00233C08" w:rsidRDefault="0097386A" w:rsidP="0097386A">
      <w:pPr>
        <w:pStyle w:val="a5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3C08">
        <w:rPr>
          <w:sz w:val="22"/>
          <w:szCs w:val="22"/>
        </w:rPr>
        <w:t>Договор совершен в 2-х экземплярах, имеющих одинаковую юридическую силу.</w:t>
      </w:r>
    </w:p>
    <w:p w:rsidR="0097386A" w:rsidRPr="00233C08" w:rsidRDefault="0097386A" w:rsidP="0097386A">
      <w:pPr>
        <w:jc w:val="both"/>
        <w:rPr>
          <w:sz w:val="22"/>
          <w:szCs w:val="22"/>
        </w:rPr>
      </w:pPr>
    </w:p>
    <w:p w:rsidR="0097386A" w:rsidRPr="00233C08" w:rsidRDefault="0097386A" w:rsidP="0097386A">
      <w:pPr>
        <w:numPr>
          <w:ilvl w:val="0"/>
          <w:numId w:val="6"/>
        </w:numPr>
        <w:ind w:left="567" w:right="43" w:hanging="567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>Реквизиты и подписи сторон.</w:t>
      </w:r>
    </w:p>
    <w:p w:rsidR="0097386A" w:rsidRPr="00233C08" w:rsidRDefault="0097386A" w:rsidP="0097386A">
      <w:pPr>
        <w:jc w:val="both"/>
        <w:rPr>
          <w:b/>
          <w:color w:val="FF0000"/>
          <w:sz w:val="22"/>
          <w:szCs w:val="22"/>
        </w:rPr>
      </w:pPr>
    </w:p>
    <w:p w:rsidR="0097386A" w:rsidRPr="00233C08" w:rsidRDefault="0097386A" w:rsidP="0097386A">
      <w:pPr>
        <w:ind w:firstLine="426"/>
        <w:jc w:val="both"/>
        <w:rPr>
          <w:b/>
          <w:sz w:val="22"/>
          <w:szCs w:val="22"/>
        </w:rPr>
      </w:pPr>
      <w:r w:rsidRPr="00233C08">
        <w:rPr>
          <w:b/>
          <w:sz w:val="22"/>
          <w:szCs w:val="22"/>
        </w:rPr>
        <w:t xml:space="preserve">ПРОДАВЕЦ: </w:t>
      </w:r>
      <w:r w:rsidRPr="00233C08">
        <w:rPr>
          <w:b/>
          <w:sz w:val="22"/>
          <w:szCs w:val="22"/>
        </w:rPr>
        <w:tab/>
      </w:r>
      <w:r w:rsidRPr="00233C08">
        <w:rPr>
          <w:b/>
          <w:sz w:val="22"/>
          <w:szCs w:val="22"/>
        </w:rPr>
        <w:tab/>
      </w:r>
      <w:r w:rsidRPr="00233C08">
        <w:rPr>
          <w:b/>
          <w:sz w:val="22"/>
          <w:szCs w:val="22"/>
        </w:rPr>
        <w:tab/>
      </w:r>
      <w:r w:rsidRPr="00233C08">
        <w:rPr>
          <w:b/>
          <w:sz w:val="22"/>
          <w:szCs w:val="22"/>
        </w:rPr>
        <w:tab/>
      </w:r>
      <w:r w:rsidRPr="00233C08">
        <w:rPr>
          <w:b/>
          <w:sz w:val="22"/>
          <w:szCs w:val="22"/>
        </w:rPr>
        <w:tab/>
      </w:r>
      <w:r w:rsidRPr="00233C08">
        <w:rPr>
          <w:b/>
          <w:sz w:val="22"/>
          <w:szCs w:val="22"/>
        </w:rPr>
        <w:tab/>
        <w:t xml:space="preserve"> ПОКУПАТЕЛЬ:</w:t>
      </w:r>
    </w:p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97386A" w:rsidRPr="00233C08" w:rsidTr="00123038">
        <w:tc>
          <w:tcPr>
            <w:tcW w:w="4786" w:type="dxa"/>
          </w:tcPr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>ООО «</w:t>
            </w:r>
            <w:proofErr w:type="spellStart"/>
            <w:r w:rsidRPr="00233C08">
              <w:rPr>
                <w:sz w:val="22"/>
                <w:szCs w:val="22"/>
              </w:rPr>
              <w:t>Элис-строй</w:t>
            </w:r>
            <w:proofErr w:type="spellEnd"/>
            <w:r w:rsidRPr="00233C08">
              <w:rPr>
                <w:sz w:val="22"/>
                <w:szCs w:val="22"/>
              </w:rPr>
              <w:t xml:space="preserve">» 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 xml:space="preserve">173003, г. Великий Новгород, </w:t>
            </w:r>
            <w:proofErr w:type="spellStart"/>
            <w:r w:rsidRPr="00233C08">
              <w:rPr>
                <w:sz w:val="22"/>
                <w:szCs w:val="22"/>
              </w:rPr>
              <w:t>наб</w:t>
            </w:r>
            <w:proofErr w:type="spellEnd"/>
            <w:r w:rsidRPr="00233C08">
              <w:rPr>
                <w:sz w:val="22"/>
                <w:szCs w:val="22"/>
              </w:rPr>
              <w:t xml:space="preserve">. реки </w:t>
            </w:r>
            <w:proofErr w:type="spellStart"/>
            <w:r w:rsidRPr="00233C08">
              <w:rPr>
                <w:sz w:val="22"/>
                <w:szCs w:val="22"/>
              </w:rPr>
              <w:t>Гзень</w:t>
            </w:r>
            <w:proofErr w:type="spellEnd"/>
            <w:r w:rsidRPr="00233C08">
              <w:rPr>
                <w:sz w:val="22"/>
                <w:szCs w:val="22"/>
              </w:rPr>
              <w:t xml:space="preserve">, д. 5, </w:t>
            </w:r>
            <w:proofErr w:type="spellStart"/>
            <w:r w:rsidRPr="00233C08">
              <w:rPr>
                <w:sz w:val="22"/>
                <w:szCs w:val="22"/>
              </w:rPr>
              <w:t>оф</w:t>
            </w:r>
            <w:proofErr w:type="spellEnd"/>
            <w:r w:rsidRPr="00233C08">
              <w:rPr>
                <w:sz w:val="22"/>
                <w:szCs w:val="22"/>
              </w:rPr>
              <w:t>. 504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>ИНН 7814067663, КПП 532101001,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3C0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33C08">
              <w:rPr>
                <w:sz w:val="22"/>
                <w:szCs w:val="22"/>
              </w:rPr>
              <w:t>/</w:t>
            </w:r>
            <w:proofErr w:type="spellStart"/>
            <w:r w:rsidRPr="00233C08">
              <w:rPr>
                <w:sz w:val="22"/>
                <w:szCs w:val="22"/>
              </w:rPr>
              <w:t>сч</w:t>
            </w:r>
            <w:proofErr w:type="spellEnd"/>
            <w:r w:rsidRPr="00233C08">
              <w:rPr>
                <w:sz w:val="22"/>
                <w:szCs w:val="22"/>
              </w:rPr>
              <w:t xml:space="preserve"> 40702810755160167648 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 xml:space="preserve">в ОАО «Сбербанк России», в Санкт-Петербурге, 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>БИК 044030653, к/</w:t>
            </w:r>
            <w:proofErr w:type="spellStart"/>
            <w:r w:rsidRPr="00233C08">
              <w:rPr>
                <w:sz w:val="22"/>
                <w:szCs w:val="22"/>
              </w:rPr>
              <w:t>сч</w:t>
            </w:r>
            <w:proofErr w:type="spellEnd"/>
            <w:r w:rsidRPr="00233C08">
              <w:rPr>
                <w:sz w:val="22"/>
                <w:szCs w:val="22"/>
              </w:rPr>
              <w:t xml:space="preserve"> 30101810500000000653</w:t>
            </w:r>
          </w:p>
          <w:p w:rsidR="0097386A" w:rsidRPr="00233C08" w:rsidRDefault="0097386A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7386A" w:rsidRPr="00233C08" w:rsidRDefault="0097386A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7386A" w:rsidRPr="00233C08" w:rsidTr="00123038">
        <w:tc>
          <w:tcPr>
            <w:tcW w:w="4786" w:type="dxa"/>
          </w:tcPr>
          <w:p w:rsidR="0097386A" w:rsidRPr="00233C08" w:rsidRDefault="0097386A" w:rsidP="00123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33C08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</w:t>
            </w:r>
          </w:p>
          <w:p w:rsidR="0097386A" w:rsidRPr="00233C08" w:rsidRDefault="0097386A" w:rsidP="00123038">
            <w:pPr>
              <w:pStyle w:val="a3"/>
              <w:ind w:firstLine="426"/>
              <w:rPr>
                <w:rFonts w:ascii="Times New Roman" w:hAnsi="Times New Roman"/>
                <w:sz w:val="22"/>
                <w:szCs w:val="22"/>
              </w:rPr>
            </w:pPr>
          </w:p>
          <w:p w:rsidR="0097386A" w:rsidRPr="00233C08" w:rsidRDefault="0097386A" w:rsidP="00123038">
            <w:pPr>
              <w:jc w:val="both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4678" w:type="dxa"/>
          </w:tcPr>
          <w:p w:rsidR="0097386A" w:rsidRPr="00233C08" w:rsidRDefault="0097386A" w:rsidP="00123038">
            <w:pPr>
              <w:jc w:val="both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 xml:space="preserve">Генеральный директор </w:t>
            </w:r>
          </w:p>
          <w:p w:rsidR="0097386A" w:rsidRPr="00233C08" w:rsidRDefault="0097386A" w:rsidP="00123038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97386A" w:rsidRPr="00233C08" w:rsidRDefault="0097386A" w:rsidP="00123038">
            <w:pPr>
              <w:jc w:val="both"/>
              <w:rPr>
                <w:sz w:val="22"/>
                <w:szCs w:val="22"/>
              </w:rPr>
            </w:pPr>
            <w:r w:rsidRPr="00233C08">
              <w:rPr>
                <w:sz w:val="22"/>
                <w:szCs w:val="22"/>
              </w:rPr>
              <w:t>__________________(                                   )</w:t>
            </w:r>
          </w:p>
        </w:tc>
      </w:tr>
    </w:tbl>
    <w:p w:rsidR="0097386A" w:rsidRPr="00233C08" w:rsidRDefault="0097386A" w:rsidP="0097386A">
      <w:pPr>
        <w:rPr>
          <w:sz w:val="22"/>
          <w:szCs w:val="22"/>
        </w:rPr>
      </w:pPr>
    </w:p>
    <w:p w:rsidR="0097386A" w:rsidRPr="00233C08" w:rsidRDefault="0097386A" w:rsidP="0097386A">
      <w:pPr>
        <w:spacing w:after="200" w:line="276" w:lineRule="auto"/>
        <w:rPr>
          <w:sz w:val="22"/>
          <w:szCs w:val="22"/>
        </w:rPr>
      </w:pPr>
    </w:p>
    <w:p w:rsidR="008D4DF0" w:rsidRPr="00233C08" w:rsidRDefault="008D4DF0">
      <w:pPr>
        <w:rPr>
          <w:sz w:val="22"/>
          <w:szCs w:val="22"/>
        </w:rPr>
      </w:pPr>
    </w:p>
    <w:sectPr w:rsidR="008D4DF0" w:rsidRPr="00233C08" w:rsidSect="008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1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2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86A"/>
    <w:rsid w:val="00233C08"/>
    <w:rsid w:val="007679E5"/>
    <w:rsid w:val="008D4DF0"/>
    <w:rsid w:val="0097386A"/>
    <w:rsid w:val="00A52584"/>
    <w:rsid w:val="00E0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86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97386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97386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973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7BOmqneZUsRufN840QztmANUCY7gx5VBUl2PVOK0GZQ=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kzbtrmhZxUaF94jszaMxKkAezQ5jEdu88AfhXtSimgIi1vRq7eTf/QBv36z/8ubfjcjLbnf8
    ooWbLw0NDoXLZw==
  </SignatureValue>
  <KeyInfo>
    <X509Data>
      <X509Certificate>
          MIIIOTCCB+igAwIBAgIKGkX03AABAAA6xDAIBgYqhQMCAgMwgeIxGDAWBgUqhQNkARINMTEx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FDASBgNVBAoTC0dJUyBDQSBMdGQuMRkwFwYDVQQDExBRdWFsaWZpZWQgR0lTIENBMB4XDTE1
          MDExNTEyMzEwMFoXDTE2MDExNTEyNDEwMFowggGLMRYwFAYFKoUDZAMSCzA0OTU4NzE0MTAz
          MRowGAYIKoUDA4EDAQESDDc4MDIxMzQ3NzY0ODEdMBsGCSqGSIb3DQEJARYOaWJhYmVua29A
          YmsucnUxCzAJBgNVBAYTAlJVMTMwMQYDVQQIHioANwA4ACAEMwAuACAEIQQwBD0EOgRCAC0E
          HwQ1BEIENQRABDEEQwRABDMxJzAlBgNVBAceHgQhBDAEPQQ6BEIALQQfBDUEQgQ1BEAEMQRD
          BEAEMzE7MDkGA1UEAx4yBBEEMAQxBDUEPQQ6BD4AIAQYBDIEMAQ9ACAEEgQ7BDAENAQ4BDwE
          OARABD4EMgQ4BEcxJzAlBgNVBAkeHgQhBDAEPQQ6BEIALQQfBDUEQgQ1BEAEMQRDBEAEMzEf
          MB0GCSqGSIb3DQEJAhMQSU5OPTc4MDIxMzQ3NzY0ODErMCkGA1UEKh4iBBgEMgQwBD0AIAQS
          BDsEMAQ0BDgEPAQ4BEAEPgQyBDgERzEXMBUGA1UEBB4OBBEEMAQxBDUEPQQ6BD4wYzAcBgYq
          hQMCAhMwEgYHKoUDAgIkAAYHKoUDAgIeAQNDAARAO8aSDgcKsgvcaEqTg+Wswnwdd0UV9gME
          538br8iBTPHYdwVZ5OmSoBFTRcQRZOh1ZyhsMT6aO+X0Af7i4Kuf3KOCBNAwggTMMA4GA1Ud
          DwEB/wQEAwIE8DAmBgNVHSUEHzAdBggrBgEFBQcDAgYIKwYBBQUHAwQGByqFAwICIgYwHQYD
          VR0OBBYEFNOjJEWwKhnAvQGpjugfFlCDFYHCMIIBIAYDVR0jBIIBFzCCAROAFB7gyy/tq5R3
          +rHINr/ViAsN4rVuoYHopIHlMIHiMRgwFgYFKoUDZAESDTExMTc4NDcwNTAxOTkxGjAYBggq
          hQMDgQMBARIMMDA3ODA1NTQ0MjYwMSQwIgYJKoZIhvcNAQkBFhVxdWFsaWZpZWRjYUBnYXot
          aXMucnUxEzARBgNVBAkTClN0YWNoZWsgNDcxFjAUBgNVBAcTDVN0LlBldGVyc2J1cmcxGTAX
          BgNVBAgTEDc4IFN0LlBldGVyc2J1cmcxCzAJBgNVBAYTAlJVMRQwEgYDVQQKEwtHSVMgQ0Eg
          THRkLjEZMBcGA1UEAxMQUXVhbGlmaWVkIEdJUyBDQYIQOCZap28kaINJxy0l7OzLQzB3BgNV
          HR8EcDBuMDegNaAzhjFodHRwOi8vY2EuZ2F6LWlzLnJ1L3JlcG9zaXRvcnkvcXVhbGlmaWVk
          Z2lzY2EuY3JsMDOgMaAvhi1odHRwOi8vZ2lzY2EucnUvcmVwb3NpdG9yeS9xdWFsaWZpZWRn
          aXNjYS5jcmwwggEGBggrBgEFBQcBAQSB+TCB9jA5BggrBgEFBQcwAYYtaHR0cDovL29jc3Au
          Z2F6LWlzLnJ1L3F1YWxpZmllZGdpc2NhL29jc3Auc3JmMD8GCCsGAQUFBzAChjNodHRwOi8v
          Y2EuZ2F6LWlzLnJ1L3JlcG9zaXRvcnkvcXVhbGlmaWVkIGdpcyBjYS5jcnQwPQYIKwYBBQUH
          MAKGMWh0dHA6Ly9jYS5nYXotaXMucnUvcmVwb3NpdG9yeS9xdWFsaWZpZWRnaXNjYS5jcnQw
          OQYIKwYBBQUHMAKGLWh0dHA6Ly9naXNjYS5ydS9yZXBvc2l0b3J5L3F1YWxpZmllZGdpc2Nh
          LmNlcjArBgNVHRAEJDAigA8yMDE1MDExNTEyMzEwMFqBDzIwMTYwMTE1MTIzMTAwWjAxBgNV
          HSAEKjAoMAgGBiqFA2RyATAIBgYqhQNkcgIwCAYGKoUDZHEBMAgGBiqFA2RxAjA2BgUqhQNk
          bwQtDCsi0JrRgNC40L/RgtC+0J/RgNC+IENTUCIgKNCy0LXRgNGB0LjRjyAzLjYpMIIBMgYF
          KoUDZHAEggEnMIIBIwwrItCa0YDQuNC/0YLQvtCf0YDQviBDU1AiICjQstC10YDRgdC40Y8g
          My42KQxUICLQo9C00L7RgdGC0L7QstC10YDRj9GO0YnQuNC5INGG0LXQvdGC0YAgItCa0YDQ
          uNC/0YLQvtCf0YDQviDQo9CmIiDQstC10YDRgdC40LggMS41DE5D0LXRgNGC0LjRhNC40LrQ
          sNGCINGB0L7QvtGC0LLQtdGC0YHRgtCy0LjRjyDihJYg0KHQpC8xMjEtMTg1OSDQvtGCIDE3
          LjA2LjIwMTIMTkPQtdGA0YLQuNGE0LjQutCw0YIg0YHQvtC+0YLQstC10YLRgdGC0LLQuNGP
          IOKEliDQodCkLzEyOC0xODIyINC+0YIgMDEuMDYuMjAxMjAIBgYqhQMCAgMDQQBdWCe8QEvl
          /7bm97IkT9D0gA9EHuJU1tt4yEd6F4qBnrr9j5PL8xs3VjIRHu/UE85G06kRYsinK7zrJHBb
          RG7t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DQSfApkNV6nGjzqe96dbJHucLp8=</DigestValue>
      </Reference>
      <Reference URI="/word/fontTable.xml?ContentType=application/vnd.openxmlformats-officedocument.wordprocessingml.fontTable+xml">
        <DigestMethod Algorithm="http://www.w3.org/2000/09/xmldsig#sha1"/>
        <DigestValue>d5FUqJYRayeDNaZe/FBHWja56qs=</DigestValue>
      </Reference>
      <Reference URI="/word/numbering.xml?ContentType=application/vnd.openxmlformats-officedocument.wordprocessingml.numbering+xml">
        <DigestMethod Algorithm="http://www.w3.org/2000/09/xmldsig#sha1"/>
        <DigestValue>ADab9FQvaf/Wz6Ji23uIkDViDwY=</DigestValue>
      </Reference>
      <Reference URI="/word/settings.xml?ContentType=application/vnd.openxmlformats-officedocument.wordprocessingml.settings+xml">
        <DigestMethod Algorithm="http://www.w3.org/2000/09/xmldsig#sha1"/>
        <DigestValue>OZBDWYj86Ah+8wtFG0UCtCEeEHI=</DigestValue>
      </Reference>
      <Reference URI="/word/styles.xml?ContentType=application/vnd.openxmlformats-officedocument.wordprocessingml.styles+xml">
        <DigestMethod Algorithm="http://www.w3.org/2000/09/xmldsig#sha1"/>
        <DigestValue>xu7YHJ9wWzYGTURA/QsZHFQqZHI=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2015-03-04T05:02:33Z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2015-02-26T05:23:00Z</dcterms:created>
  <dcterms:modified xsi:type="dcterms:W3CDTF">2015-03-03T04:51:00Z</dcterms:modified>
</cp:coreProperties>
</file>