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166" w:rsidRPr="00945B37" w:rsidRDefault="00751166" w:rsidP="00751166">
      <w:pPr>
        <w:pStyle w:val="a7"/>
        <w:rPr>
          <w:color w:val="000000"/>
          <w:sz w:val="26"/>
          <w:szCs w:val="26"/>
        </w:rPr>
      </w:pPr>
      <w:r w:rsidRPr="00945B37">
        <w:rPr>
          <w:color w:val="000000"/>
          <w:sz w:val="26"/>
          <w:szCs w:val="26"/>
        </w:rPr>
        <w:t>ДОГОВОР</w:t>
      </w:r>
    </w:p>
    <w:p w:rsidR="00751166" w:rsidRPr="00945B37" w:rsidRDefault="00751166" w:rsidP="00751166">
      <w:pPr>
        <w:jc w:val="center"/>
        <w:rPr>
          <w:b/>
          <w:color w:val="000000"/>
          <w:sz w:val="26"/>
          <w:szCs w:val="26"/>
        </w:rPr>
      </w:pPr>
      <w:r w:rsidRPr="00945B37">
        <w:rPr>
          <w:b/>
          <w:color w:val="000000"/>
          <w:sz w:val="26"/>
          <w:szCs w:val="26"/>
        </w:rPr>
        <w:t>купли-продажи имущества на торгах</w:t>
      </w:r>
    </w:p>
    <w:p w:rsidR="00751166" w:rsidRPr="00945B37" w:rsidRDefault="00751166" w:rsidP="00751166">
      <w:pPr>
        <w:jc w:val="center"/>
        <w:rPr>
          <w:b/>
          <w:color w:val="000000"/>
          <w:sz w:val="26"/>
          <w:szCs w:val="26"/>
        </w:rPr>
      </w:pPr>
    </w:p>
    <w:p w:rsidR="00751166" w:rsidRPr="00945B37" w:rsidRDefault="00751166" w:rsidP="00751166">
      <w:pPr>
        <w:rPr>
          <w:color w:val="000000"/>
          <w:sz w:val="26"/>
          <w:szCs w:val="26"/>
        </w:rPr>
      </w:pPr>
      <w:r w:rsidRPr="00945B37">
        <w:rPr>
          <w:color w:val="000000"/>
          <w:sz w:val="26"/>
          <w:szCs w:val="26"/>
        </w:rPr>
        <w:t>г. Смоленск</w:t>
      </w:r>
      <w:r w:rsidRPr="00945B37">
        <w:rPr>
          <w:color w:val="000000"/>
          <w:sz w:val="26"/>
          <w:szCs w:val="26"/>
        </w:rPr>
        <w:tab/>
      </w:r>
      <w:r w:rsidRPr="00945B37">
        <w:rPr>
          <w:color w:val="000000"/>
          <w:sz w:val="26"/>
          <w:szCs w:val="26"/>
        </w:rPr>
        <w:tab/>
      </w:r>
      <w:r w:rsidRPr="00945B37">
        <w:rPr>
          <w:color w:val="000000"/>
          <w:sz w:val="26"/>
          <w:szCs w:val="26"/>
        </w:rPr>
        <w:tab/>
      </w:r>
      <w:r w:rsidRPr="00945B37">
        <w:rPr>
          <w:color w:val="000000"/>
          <w:sz w:val="26"/>
          <w:szCs w:val="26"/>
        </w:rPr>
        <w:tab/>
      </w:r>
      <w:r w:rsidRPr="00945B37">
        <w:rPr>
          <w:color w:val="000000"/>
          <w:sz w:val="26"/>
          <w:szCs w:val="26"/>
        </w:rPr>
        <w:tab/>
      </w:r>
      <w:r w:rsidRPr="00945B37">
        <w:rPr>
          <w:color w:val="000000"/>
          <w:sz w:val="26"/>
          <w:szCs w:val="26"/>
        </w:rPr>
        <w:tab/>
        <w:t xml:space="preserve">   «___» ______ 201</w:t>
      </w:r>
      <w:r w:rsidR="00810FC7">
        <w:rPr>
          <w:color w:val="000000"/>
          <w:sz w:val="26"/>
          <w:szCs w:val="26"/>
        </w:rPr>
        <w:t>_</w:t>
      </w:r>
      <w:r w:rsidRPr="00945B37">
        <w:rPr>
          <w:color w:val="000000"/>
          <w:sz w:val="26"/>
          <w:szCs w:val="26"/>
        </w:rPr>
        <w:t xml:space="preserve"> года</w:t>
      </w:r>
    </w:p>
    <w:p w:rsidR="00751166" w:rsidRPr="00945B37" w:rsidRDefault="00751166" w:rsidP="00751166">
      <w:pPr>
        <w:rPr>
          <w:color w:val="000000"/>
          <w:sz w:val="26"/>
          <w:szCs w:val="26"/>
        </w:rPr>
      </w:pPr>
    </w:p>
    <w:p w:rsidR="00751166" w:rsidRPr="00945B37" w:rsidRDefault="00751166" w:rsidP="00751166">
      <w:pPr>
        <w:ind w:firstLine="567"/>
        <w:jc w:val="both"/>
        <w:rPr>
          <w:b/>
          <w:color w:val="000000"/>
          <w:sz w:val="26"/>
          <w:szCs w:val="26"/>
        </w:rPr>
      </w:pPr>
    </w:p>
    <w:p w:rsidR="00751166" w:rsidRPr="00945B37" w:rsidRDefault="00751166" w:rsidP="00751166">
      <w:pPr>
        <w:ind w:firstLine="567"/>
        <w:jc w:val="both"/>
        <w:rPr>
          <w:color w:val="000000"/>
          <w:sz w:val="26"/>
          <w:szCs w:val="26"/>
        </w:rPr>
      </w:pPr>
      <w:r w:rsidRPr="00945B37">
        <w:rPr>
          <w:b/>
          <w:color w:val="000000"/>
          <w:sz w:val="26"/>
          <w:szCs w:val="26"/>
        </w:rPr>
        <w:t>Конкурсный управляющий Закрытого акционерного общества «Запэнергопром»(ЗАО «Запэнергопром») (ОГРН 1026701441216, ИНН 6730033056) Красный Олег Иванович (</w:t>
      </w:r>
      <w:r w:rsidRPr="00945B37">
        <w:rPr>
          <w:color w:val="000000"/>
          <w:sz w:val="26"/>
          <w:szCs w:val="26"/>
        </w:rPr>
        <w:t xml:space="preserve">ИНН 672900047670, СНИЛС 037-420-694 46, СОАУ «Континент» (СРО), ОГРН СРО 1027804888704, ИНН СРО 7810274570, адрес СРО пер. Крылова, 1/24, а/я 67, г. Санкт-Петербург; Дело №А62-4555/2014 - Арбитражный суд Смоленской области), действующий на основании решения Арбитражного суда Смоленской области по делу №А62-4555/2014 от 30.09.2014 г., именуемый в дальнейшем «Продавец», с одной стороны и </w:t>
      </w:r>
      <w:r w:rsidRPr="00945B37">
        <w:rPr>
          <w:b/>
          <w:color w:val="000000"/>
          <w:sz w:val="26"/>
          <w:szCs w:val="26"/>
        </w:rPr>
        <w:t>________________________________________________________________________</w:t>
      </w:r>
      <w:r w:rsidRPr="00945B37">
        <w:rPr>
          <w:color w:val="000000"/>
          <w:sz w:val="26"/>
          <w:szCs w:val="26"/>
        </w:rPr>
        <w:t>, именуемый в дальнейшем «Покупатель», с другой стороны, совместно именуемые в дальнейшем «Стороны», заключили настоящий договор о нижеследующем:</w:t>
      </w:r>
    </w:p>
    <w:p w:rsidR="00751166" w:rsidRPr="00945B37" w:rsidRDefault="00751166" w:rsidP="00751166">
      <w:pPr>
        <w:jc w:val="both"/>
        <w:rPr>
          <w:color w:val="000000"/>
          <w:sz w:val="26"/>
          <w:szCs w:val="26"/>
        </w:rPr>
      </w:pPr>
    </w:p>
    <w:p w:rsidR="00751166" w:rsidRPr="00945B37" w:rsidRDefault="00751166" w:rsidP="00751166">
      <w:pPr>
        <w:jc w:val="both"/>
        <w:rPr>
          <w:color w:val="000000"/>
          <w:sz w:val="26"/>
          <w:szCs w:val="26"/>
        </w:rPr>
      </w:pPr>
    </w:p>
    <w:p w:rsidR="00751166" w:rsidRPr="00945B37" w:rsidRDefault="00751166" w:rsidP="00751166">
      <w:pPr>
        <w:numPr>
          <w:ilvl w:val="0"/>
          <w:numId w:val="4"/>
        </w:numPr>
        <w:jc w:val="center"/>
        <w:rPr>
          <w:b/>
          <w:color w:val="000000"/>
          <w:sz w:val="26"/>
          <w:szCs w:val="26"/>
        </w:rPr>
      </w:pPr>
      <w:r w:rsidRPr="00945B37">
        <w:rPr>
          <w:b/>
          <w:color w:val="000000"/>
          <w:sz w:val="26"/>
          <w:szCs w:val="26"/>
        </w:rPr>
        <w:t>Предмет Договора</w:t>
      </w:r>
    </w:p>
    <w:p w:rsidR="00751166" w:rsidRPr="00945B37" w:rsidRDefault="00751166" w:rsidP="00751166">
      <w:pPr>
        <w:ind w:left="720"/>
        <w:rPr>
          <w:b/>
          <w:color w:val="000000"/>
          <w:sz w:val="26"/>
          <w:szCs w:val="26"/>
        </w:rPr>
      </w:pPr>
    </w:p>
    <w:p w:rsidR="00751166" w:rsidRPr="00945B37" w:rsidRDefault="00751166" w:rsidP="00751166">
      <w:pPr>
        <w:numPr>
          <w:ilvl w:val="1"/>
          <w:numId w:val="4"/>
        </w:numPr>
        <w:tabs>
          <w:tab w:val="num" w:pos="426"/>
        </w:tabs>
        <w:ind w:left="426" w:hanging="426"/>
        <w:jc w:val="both"/>
        <w:rPr>
          <w:color w:val="000000"/>
          <w:sz w:val="26"/>
          <w:szCs w:val="26"/>
        </w:rPr>
      </w:pPr>
      <w:r w:rsidRPr="00945B37">
        <w:rPr>
          <w:color w:val="000000"/>
          <w:sz w:val="26"/>
          <w:szCs w:val="26"/>
        </w:rPr>
        <w:t xml:space="preserve">Настоящий договор заключен по результатам торгов в форме </w:t>
      </w:r>
      <w:r w:rsidR="00747319">
        <w:rPr>
          <w:color w:val="000000"/>
          <w:sz w:val="26"/>
          <w:szCs w:val="26"/>
        </w:rPr>
        <w:t>продажи посредством публичного предложения</w:t>
      </w:r>
      <w:r w:rsidRPr="00945B37">
        <w:rPr>
          <w:color w:val="000000"/>
          <w:sz w:val="26"/>
          <w:szCs w:val="26"/>
        </w:rPr>
        <w:t xml:space="preserve"> по продаже Производственной базы, являющейся собственностью Закрытого акционерного общества «Запэнергопром», проводившихся </w:t>
      </w:r>
      <w:r w:rsidRPr="00945B37">
        <w:rPr>
          <w:rStyle w:val="paragraph"/>
          <w:color w:val="000000"/>
          <w:sz w:val="26"/>
          <w:szCs w:val="26"/>
        </w:rPr>
        <w:t xml:space="preserve">на электронной площадке «Российский аукционный дом» </w:t>
      </w:r>
      <w:r w:rsidRPr="00945B37">
        <w:rPr>
          <w:color w:val="000000"/>
          <w:sz w:val="26"/>
          <w:szCs w:val="26"/>
        </w:rPr>
        <w:t xml:space="preserve">(сайт: </w:t>
      </w:r>
      <w:hyperlink r:id="rId7" w:history="1">
        <w:hyperlink r:id="rId8" w:history="1">
          <w:r w:rsidRPr="00945B37">
            <w:rPr>
              <w:rStyle w:val="a9"/>
              <w:color w:val="000000"/>
              <w:sz w:val="26"/>
              <w:szCs w:val="26"/>
            </w:rPr>
            <w:t>http://lot-online.ru</w:t>
          </w:r>
        </w:hyperlink>
      </w:hyperlink>
      <w:r w:rsidRPr="00945B37">
        <w:rPr>
          <w:rStyle w:val="paragraph"/>
          <w:color w:val="000000"/>
          <w:sz w:val="26"/>
          <w:szCs w:val="26"/>
        </w:rPr>
        <w:t xml:space="preserve">) </w:t>
      </w:r>
      <w:r w:rsidRPr="00945B37">
        <w:rPr>
          <w:color w:val="000000"/>
          <w:sz w:val="26"/>
          <w:szCs w:val="26"/>
        </w:rPr>
        <w:t xml:space="preserve"> «</w:t>
      </w:r>
      <w:r w:rsidR="00747319">
        <w:rPr>
          <w:color w:val="000000"/>
          <w:sz w:val="26"/>
          <w:szCs w:val="26"/>
        </w:rPr>
        <w:t>____</w:t>
      </w:r>
      <w:r w:rsidRPr="00945B37">
        <w:rPr>
          <w:color w:val="000000"/>
          <w:sz w:val="26"/>
          <w:szCs w:val="26"/>
        </w:rPr>
        <w:t xml:space="preserve">» </w:t>
      </w:r>
      <w:r w:rsidR="00747319">
        <w:rPr>
          <w:color w:val="000000"/>
          <w:sz w:val="26"/>
          <w:szCs w:val="26"/>
        </w:rPr>
        <w:t>_____</w:t>
      </w:r>
      <w:r w:rsidRPr="00945B37">
        <w:rPr>
          <w:color w:val="000000"/>
          <w:sz w:val="26"/>
          <w:szCs w:val="26"/>
        </w:rPr>
        <w:t xml:space="preserve"> 201</w:t>
      </w:r>
      <w:r w:rsidR="00747319">
        <w:rPr>
          <w:color w:val="000000"/>
          <w:sz w:val="26"/>
          <w:szCs w:val="26"/>
        </w:rPr>
        <w:t>___</w:t>
      </w:r>
      <w:r w:rsidRPr="00945B37">
        <w:rPr>
          <w:color w:val="000000"/>
          <w:sz w:val="26"/>
          <w:szCs w:val="26"/>
        </w:rPr>
        <w:t xml:space="preserve"> года, в соответствии со статьями 447-449 Гражданского Кодекса РФ, статьями 110, 111, 139, 179 Федерального Закона «О несостоятельности (банкротстве)» № 127-ФЗ, Приказом Минэкономразвития РФ от 15.02.2010 №54 и Предложениями по продаже имущества должника –ЗАО «Запэнергопром», утвержденными собранием кредиторов ЗАО «Запэнергопром» 02.07.2015 г., на условиях, изложенных в информационном сообщении, опубликованном в печатном издании: «Коммерсантъ» №___ от </w:t>
      </w:r>
      <w:r w:rsidR="00747319">
        <w:rPr>
          <w:color w:val="000000"/>
          <w:sz w:val="26"/>
          <w:szCs w:val="26"/>
        </w:rPr>
        <w:t>28</w:t>
      </w:r>
      <w:r w:rsidRPr="00945B37">
        <w:rPr>
          <w:color w:val="000000"/>
          <w:sz w:val="26"/>
          <w:szCs w:val="26"/>
        </w:rPr>
        <w:t>.</w:t>
      </w:r>
      <w:r w:rsidR="00747319">
        <w:rPr>
          <w:color w:val="000000"/>
          <w:sz w:val="26"/>
          <w:szCs w:val="26"/>
        </w:rPr>
        <w:t>11</w:t>
      </w:r>
      <w:r w:rsidRPr="00945B37">
        <w:rPr>
          <w:color w:val="000000"/>
          <w:sz w:val="26"/>
          <w:szCs w:val="26"/>
        </w:rPr>
        <w:t>.2015 года.</w:t>
      </w:r>
    </w:p>
    <w:p w:rsidR="00751166" w:rsidRPr="00945B37" w:rsidRDefault="00751166" w:rsidP="00751166">
      <w:pPr>
        <w:numPr>
          <w:ilvl w:val="1"/>
          <w:numId w:val="4"/>
        </w:numPr>
        <w:tabs>
          <w:tab w:val="num" w:pos="426"/>
        </w:tabs>
        <w:ind w:left="426" w:hanging="426"/>
        <w:jc w:val="both"/>
        <w:rPr>
          <w:color w:val="000000"/>
          <w:sz w:val="26"/>
          <w:szCs w:val="26"/>
        </w:rPr>
      </w:pPr>
      <w:r w:rsidRPr="00945B37">
        <w:rPr>
          <w:color w:val="000000"/>
          <w:sz w:val="26"/>
          <w:szCs w:val="26"/>
        </w:rPr>
        <w:t>В соответствии с настоящим договором Продавец передает в собственность Покупателя, а Покупатель обязуется оплатить и принять в соответствии с условиями настоящего договора имущество</w:t>
      </w:r>
      <w:r w:rsidR="00205F3E" w:rsidRPr="00945B37">
        <w:rPr>
          <w:color w:val="000000"/>
          <w:sz w:val="26"/>
          <w:szCs w:val="26"/>
        </w:rPr>
        <w:t>, находящееся по адресу г. Смоленск, Тульский пер., 8</w:t>
      </w:r>
      <w:r w:rsidRPr="00945B37">
        <w:rPr>
          <w:color w:val="000000"/>
          <w:sz w:val="26"/>
          <w:szCs w:val="26"/>
        </w:rPr>
        <w:t xml:space="preserve">:  </w:t>
      </w:r>
    </w:p>
    <w:p w:rsidR="00205F3E" w:rsidRPr="00945B37" w:rsidRDefault="002250E2" w:rsidP="00751166">
      <w:pPr>
        <w:ind w:left="426"/>
        <w:jc w:val="both"/>
        <w:rPr>
          <w:color w:val="000000"/>
          <w:sz w:val="26"/>
          <w:szCs w:val="26"/>
        </w:rPr>
      </w:pPr>
      <w:r w:rsidRPr="00945B37">
        <w:rPr>
          <w:color w:val="000000"/>
          <w:sz w:val="26"/>
          <w:szCs w:val="26"/>
        </w:rPr>
        <w:t xml:space="preserve">Административно-производственный корпус, 797,3 кв.м., этажность 2; производственный корпус (механический цех), 575,1 кв.м., этажность 1; </w:t>
      </w:r>
    </w:p>
    <w:p w:rsidR="00205F3E" w:rsidRPr="00945B37" w:rsidRDefault="002250E2" w:rsidP="00751166">
      <w:pPr>
        <w:ind w:left="426"/>
        <w:jc w:val="both"/>
        <w:rPr>
          <w:color w:val="000000"/>
          <w:sz w:val="26"/>
          <w:szCs w:val="26"/>
        </w:rPr>
      </w:pPr>
      <w:r w:rsidRPr="00945B37">
        <w:rPr>
          <w:color w:val="000000"/>
          <w:sz w:val="26"/>
          <w:szCs w:val="26"/>
        </w:rPr>
        <w:t xml:space="preserve">Здание гаражей, 208,6 кв.м., этажность 1; </w:t>
      </w:r>
    </w:p>
    <w:p w:rsidR="00205F3E" w:rsidRPr="00945B37" w:rsidRDefault="002250E2" w:rsidP="00751166">
      <w:pPr>
        <w:ind w:left="426"/>
        <w:jc w:val="both"/>
        <w:rPr>
          <w:color w:val="000000"/>
          <w:sz w:val="26"/>
          <w:szCs w:val="26"/>
        </w:rPr>
      </w:pPr>
      <w:r w:rsidRPr="00945B37">
        <w:rPr>
          <w:color w:val="000000"/>
          <w:sz w:val="26"/>
          <w:szCs w:val="26"/>
        </w:rPr>
        <w:t xml:space="preserve">Склад со столярной мастерской, 44,6 кв.м., этаж 1; </w:t>
      </w:r>
    </w:p>
    <w:p w:rsidR="00205F3E" w:rsidRPr="00945B37" w:rsidRDefault="002250E2" w:rsidP="00751166">
      <w:pPr>
        <w:ind w:left="426"/>
        <w:jc w:val="both"/>
        <w:rPr>
          <w:color w:val="000000"/>
          <w:sz w:val="26"/>
          <w:szCs w:val="26"/>
        </w:rPr>
      </w:pPr>
      <w:r w:rsidRPr="00945B37">
        <w:rPr>
          <w:color w:val="000000"/>
          <w:sz w:val="26"/>
          <w:szCs w:val="26"/>
        </w:rPr>
        <w:t xml:space="preserve">Цех по ремонту электродвигателей, 460,8 кв.м., этажность 1; </w:t>
      </w:r>
    </w:p>
    <w:p w:rsidR="00205F3E" w:rsidRPr="00945B37" w:rsidRDefault="002250E2" w:rsidP="00751166">
      <w:pPr>
        <w:ind w:left="426"/>
        <w:jc w:val="both"/>
        <w:rPr>
          <w:color w:val="000000"/>
          <w:sz w:val="26"/>
          <w:szCs w:val="26"/>
        </w:rPr>
      </w:pPr>
      <w:r w:rsidRPr="00945B37">
        <w:rPr>
          <w:color w:val="000000"/>
          <w:sz w:val="26"/>
          <w:szCs w:val="26"/>
        </w:rPr>
        <w:t xml:space="preserve">здание складов с теплопунктом, 233,0 кв.м., этажность 1; </w:t>
      </w:r>
    </w:p>
    <w:p w:rsidR="00205F3E" w:rsidRPr="00945B37" w:rsidRDefault="002250E2" w:rsidP="00751166">
      <w:pPr>
        <w:ind w:left="426"/>
        <w:jc w:val="both"/>
        <w:rPr>
          <w:color w:val="000000"/>
          <w:sz w:val="26"/>
          <w:szCs w:val="26"/>
        </w:rPr>
      </w:pPr>
      <w:r w:rsidRPr="00945B37">
        <w:rPr>
          <w:color w:val="000000"/>
          <w:sz w:val="26"/>
          <w:szCs w:val="26"/>
        </w:rPr>
        <w:lastRenderedPageBreak/>
        <w:t>земельный участок, 5272 кв.м</w:t>
      </w:r>
      <w:r w:rsidR="00751166" w:rsidRPr="00945B37">
        <w:rPr>
          <w:color w:val="000000"/>
          <w:sz w:val="26"/>
          <w:szCs w:val="26"/>
        </w:rPr>
        <w:t>,</w:t>
      </w:r>
      <w:r w:rsidR="00205F3E" w:rsidRPr="00945B37">
        <w:rPr>
          <w:color w:val="000000"/>
          <w:sz w:val="26"/>
          <w:szCs w:val="26"/>
        </w:rPr>
        <w:t xml:space="preserve"> кадастровый </w:t>
      </w:r>
      <w:r w:rsidR="00334492" w:rsidRPr="00945B37">
        <w:rPr>
          <w:color w:val="000000"/>
          <w:sz w:val="26"/>
          <w:szCs w:val="26"/>
        </w:rPr>
        <w:t xml:space="preserve">(или условный) </w:t>
      </w:r>
      <w:r w:rsidR="00205F3E" w:rsidRPr="00945B37">
        <w:rPr>
          <w:color w:val="000000"/>
          <w:sz w:val="26"/>
          <w:szCs w:val="26"/>
        </w:rPr>
        <w:t>номер:</w:t>
      </w:r>
      <w:r w:rsidR="00334492" w:rsidRPr="00945B37">
        <w:rPr>
          <w:color w:val="000000"/>
          <w:sz w:val="26"/>
          <w:szCs w:val="26"/>
        </w:rPr>
        <w:t xml:space="preserve"> 67:27:0020811:30.</w:t>
      </w:r>
      <w:bookmarkStart w:id="0" w:name="_GoBack"/>
      <w:bookmarkEnd w:id="0"/>
    </w:p>
    <w:p w:rsidR="00751166" w:rsidRPr="00945B37" w:rsidRDefault="00751166" w:rsidP="00751166">
      <w:pPr>
        <w:ind w:left="426"/>
        <w:jc w:val="both"/>
        <w:rPr>
          <w:color w:val="000000"/>
          <w:sz w:val="26"/>
          <w:szCs w:val="26"/>
        </w:rPr>
      </w:pPr>
      <w:r w:rsidRPr="00945B37">
        <w:rPr>
          <w:color w:val="000000"/>
          <w:sz w:val="26"/>
          <w:szCs w:val="26"/>
        </w:rPr>
        <w:t>именуемое в дальнейшем «Имущество».</w:t>
      </w:r>
    </w:p>
    <w:p w:rsidR="00751166" w:rsidRPr="00945B37" w:rsidRDefault="00751166" w:rsidP="00751166">
      <w:pPr>
        <w:numPr>
          <w:ilvl w:val="1"/>
          <w:numId w:val="4"/>
        </w:numPr>
        <w:tabs>
          <w:tab w:val="num" w:pos="426"/>
        </w:tabs>
        <w:ind w:left="426" w:hanging="426"/>
        <w:jc w:val="both"/>
        <w:rPr>
          <w:color w:val="000000"/>
          <w:sz w:val="26"/>
          <w:szCs w:val="26"/>
        </w:rPr>
      </w:pPr>
      <w:r w:rsidRPr="00945B37">
        <w:rPr>
          <w:color w:val="000000"/>
          <w:sz w:val="26"/>
          <w:szCs w:val="26"/>
        </w:rPr>
        <w:t xml:space="preserve"> «Имущество» принадлежит продавцу на праве собственности. Покупатель ознакомлен с порядком и условиями переоформления прав на «Имущество». </w:t>
      </w:r>
    </w:p>
    <w:p w:rsidR="00751166" w:rsidRPr="00945B37" w:rsidRDefault="00751166" w:rsidP="00751166">
      <w:pPr>
        <w:numPr>
          <w:ilvl w:val="1"/>
          <w:numId w:val="4"/>
        </w:numPr>
        <w:tabs>
          <w:tab w:val="num" w:pos="426"/>
        </w:tabs>
        <w:ind w:left="426" w:hanging="426"/>
        <w:jc w:val="both"/>
        <w:rPr>
          <w:color w:val="000000"/>
          <w:sz w:val="26"/>
          <w:szCs w:val="26"/>
        </w:rPr>
      </w:pPr>
      <w:r w:rsidRPr="00945B37">
        <w:rPr>
          <w:color w:val="000000"/>
          <w:sz w:val="26"/>
          <w:szCs w:val="26"/>
        </w:rPr>
        <w:t>Покупатель приобретает «Имущество» в том качественном состоянии, в котором оно находится, на дату заключения настоящего договора. Претензий  к качеству передаваемого в рамках данного договора имущества на момент заключения настоящего договора у Покупателя не имеется. Покупатель удовлетворен качественным состоянием передаваемого по данному договору «Имущества», установленным путем внутреннего и внешнего осмотра этого имущества непосредственно перед заключением настоящего договора, и не обнаружил при осмотре каких-либо дефектов и недостатков, о которых ему не сообщил Продавец.</w:t>
      </w:r>
    </w:p>
    <w:p w:rsidR="00751166" w:rsidRPr="00945B37" w:rsidRDefault="00751166" w:rsidP="00751166">
      <w:pPr>
        <w:numPr>
          <w:ilvl w:val="1"/>
          <w:numId w:val="4"/>
        </w:numPr>
        <w:tabs>
          <w:tab w:val="num" w:pos="426"/>
        </w:tabs>
        <w:ind w:left="426" w:hanging="426"/>
        <w:jc w:val="both"/>
        <w:rPr>
          <w:color w:val="000000"/>
          <w:sz w:val="26"/>
          <w:szCs w:val="26"/>
        </w:rPr>
      </w:pPr>
      <w:r w:rsidRPr="00945B37">
        <w:rPr>
          <w:color w:val="000000"/>
          <w:sz w:val="26"/>
          <w:szCs w:val="26"/>
        </w:rPr>
        <w:t xml:space="preserve">Продавец гарантирует, а Покупатель принимает к сведению, что отчуждаемое «Имущество» на момент заключения настоящего договора не продано, не подарено, не обещано в дарение, в споре и под запрещением (арестом) не состоит. Право залога, которым было обременено «Имущество» прекращается в соответствии со статьей 352 Гражданского кодекса Российской Федерации. </w:t>
      </w:r>
    </w:p>
    <w:p w:rsidR="00751166" w:rsidRPr="00945B37" w:rsidRDefault="00751166" w:rsidP="00751166">
      <w:pPr>
        <w:ind w:left="426"/>
        <w:jc w:val="both"/>
        <w:rPr>
          <w:color w:val="000000"/>
          <w:sz w:val="26"/>
          <w:szCs w:val="26"/>
        </w:rPr>
      </w:pPr>
    </w:p>
    <w:p w:rsidR="00751166" w:rsidRPr="00945B37" w:rsidRDefault="00751166" w:rsidP="00751166">
      <w:pPr>
        <w:ind w:left="426"/>
        <w:jc w:val="both"/>
        <w:rPr>
          <w:color w:val="000000"/>
          <w:sz w:val="26"/>
          <w:szCs w:val="26"/>
        </w:rPr>
      </w:pPr>
    </w:p>
    <w:p w:rsidR="00751166" w:rsidRPr="00945B37" w:rsidRDefault="00751166" w:rsidP="00751166">
      <w:pPr>
        <w:numPr>
          <w:ilvl w:val="0"/>
          <w:numId w:val="4"/>
        </w:numPr>
        <w:tabs>
          <w:tab w:val="num" w:pos="426"/>
        </w:tabs>
        <w:ind w:left="360"/>
        <w:jc w:val="center"/>
        <w:rPr>
          <w:b/>
          <w:color w:val="000000"/>
          <w:sz w:val="26"/>
          <w:szCs w:val="26"/>
        </w:rPr>
      </w:pPr>
      <w:r w:rsidRPr="00945B37">
        <w:rPr>
          <w:b/>
          <w:color w:val="000000"/>
          <w:sz w:val="26"/>
          <w:szCs w:val="26"/>
        </w:rPr>
        <w:t>Сумма Договора и порядок расчетов</w:t>
      </w:r>
    </w:p>
    <w:p w:rsidR="00751166" w:rsidRPr="00945B37" w:rsidRDefault="00751166" w:rsidP="00751166">
      <w:pPr>
        <w:ind w:left="360"/>
        <w:rPr>
          <w:b/>
          <w:color w:val="000000"/>
          <w:sz w:val="26"/>
          <w:szCs w:val="26"/>
        </w:rPr>
      </w:pPr>
    </w:p>
    <w:p w:rsidR="00751166" w:rsidRPr="00945B37" w:rsidRDefault="00751166" w:rsidP="00751166">
      <w:pPr>
        <w:pStyle w:val="a3"/>
        <w:numPr>
          <w:ilvl w:val="1"/>
          <w:numId w:val="4"/>
        </w:numPr>
        <w:tabs>
          <w:tab w:val="num" w:pos="426"/>
        </w:tabs>
        <w:ind w:left="426" w:hanging="426"/>
        <w:jc w:val="both"/>
        <w:rPr>
          <w:color w:val="000000"/>
          <w:sz w:val="26"/>
          <w:szCs w:val="26"/>
        </w:rPr>
      </w:pPr>
      <w:r w:rsidRPr="00945B37">
        <w:rPr>
          <w:color w:val="000000"/>
          <w:sz w:val="26"/>
          <w:szCs w:val="26"/>
        </w:rPr>
        <w:t xml:space="preserve">Стоимость «Имущества», передаваемого по настоящему договору, определена по итогам проведения аукциона и составляет </w:t>
      </w:r>
      <w:r w:rsidR="00202E62" w:rsidRPr="00945B37">
        <w:rPr>
          <w:color w:val="000000"/>
          <w:sz w:val="26"/>
          <w:szCs w:val="26"/>
        </w:rPr>
        <w:t>_______</w:t>
      </w:r>
      <w:r w:rsidRPr="00945B37">
        <w:rPr>
          <w:color w:val="000000"/>
          <w:sz w:val="26"/>
          <w:szCs w:val="26"/>
        </w:rPr>
        <w:t xml:space="preserve"> (</w:t>
      </w:r>
      <w:r w:rsidR="00202E62" w:rsidRPr="00945B37">
        <w:rPr>
          <w:color w:val="000000"/>
          <w:sz w:val="26"/>
          <w:szCs w:val="26"/>
        </w:rPr>
        <w:t>____________________</w:t>
      </w:r>
      <w:r w:rsidRPr="00945B37">
        <w:rPr>
          <w:color w:val="000000"/>
          <w:sz w:val="26"/>
          <w:szCs w:val="26"/>
        </w:rPr>
        <w:t xml:space="preserve">) рублей </w:t>
      </w:r>
      <w:r w:rsidR="00202E62" w:rsidRPr="00945B37">
        <w:rPr>
          <w:color w:val="000000"/>
          <w:sz w:val="26"/>
          <w:szCs w:val="26"/>
        </w:rPr>
        <w:t>___</w:t>
      </w:r>
      <w:r w:rsidRPr="00945B37">
        <w:rPr>
          <w:color w:val="000000"/>
          <w:sz w:val="26"/>
          <w:szCs w:val="26"/>
        </w:rPr>
        <w:t xml:space="preserve"> копеек, без НДС.</w:t>
      </w:r>
    </w:p>
    <w:p w:rsidR="00751166" w:rsidRPr="00945B37" w:rsidRDefault="00751166" w:rsidP="00751166">
      <w:pPr>
        <w:pStyle w:val="a3"/>
        <w:numPr>
          <w:ilvl w:val="1"/>
          <w:numId w:val="4"/>
        </w:numPr>
        <w:tabs>
          <w:tab w:val="num" w:pos="426"/>
        </w:tabs>
        <w:ind w:left="426" w:hanging="426"/>
        <w:jc w:val="both"/>
        <w:rPr>
          <w:color w:val="000000"/>
          <w:sz w:val="26"/>
          <w:szCs w:val="26"/>
        </w:rPr>
      </w:pPr>
      <w:r w:rsidRPr="00945B37">
        <w:rPr>
          <w:color w:val="000000"/>
          <w:sz w:val="26"/>
          <w:szCs w:val="26"/>
        </w:rPr>
        <w:t xml:space="preserve">На момент подписания настоящего договора Покупателем оплачена сумма в виде задатка в размере </w:t>
      </w:r>
      <w:r w:rsidR="00202E62" w:rsidRPr="00945B37">
        <w:rPr>
          <w:color w:val="000000"/>
          <w:sz w:val="26"/>
          <w:szCs w:val="26"/>
        </w:rPr>
        <w:t>_____</w:t>
      </w:r>
      <w:r w:rsidRPr="00945B37">
        <w:rPr>
          <w:color w:val="000000"/>
          <w:sz w:val="26"/>
          <w:szCs w:val="26"/>
        </w:rPr>
        <w:t xml:space="preserve"> (</w:t>
      </w:r>
      <w:r w:rsidR="00202E62" w:rsidRPr="00945B37">
        <w:rPr>
          <w:color w:val="000000"/>
          <w:sz w:val="26"/>
          <w:szCs w:val="26"/>
        </w:rPr>
        <w:t>_____</w:t>
      </w:r>
      <w:r w:rsidRPr="00945B37">
        <w:rPr>
          <w:color w:val="000000"/>
          <w:sz w:val="26"/>
          <w:szCs w:val="26"/>
        </w:rPr>
        <w:t xml:space="preserve">) рубля </w:t>
      </w:r>
      <w:r w:rsidR="00202E62" w:rsidRPr="00945B37">
        <w:rPr>
          <w:color w:val="000000"/>
          <w:sz w:val="26"/>
          <w:szCs w:val="26"/>
        </w:rPr>
        <w:t>____</w:t>
      </w:r>
      <w:r w:rsidRPr="00945B37">
        <w:rPr>
          <w:color w:val="000000"/>
          <w:sz w:val="26"/>
          <w:szCs w:val="26"/>
        </w:rPr>
        <w:t xml:space="preserve"> копейка.</w:t>
      </w:r>
    </w:p>
    <w:p w:rsidR="00751166" w:rsidRPr="00945B37" w:rsidRDefault="00751166" w:rsidP="00751166">
      <w:pPr>
        <w:pStyle w:val="a3"/>
        <w:numPr>
          <w:ilvl w:val="1"/>
          <w:numId w:val="4"/>
        </w:numPr>
        <w:tabs>
          <w:tab w:val="num" w:pos="426"/>
        </w:tabs>
        <w:ind w:left="426" w:hanging="426"/>
        <w:jc w:val="both"/>
        <w:rPr>
          <w:color w:val="000000"/>
          <w:sz w:val="26"/>
          <w:szCs w:val="26"/>
        </w:rPr>
      </w:pPr>
      <w:r w:rsidRPr="00945B37">
        <w:rPr>
          <w:color w:val="000000"/>
          <w:sz w:val="26"/>
          <w:szCs w:val="26"/>
        </w:rPr>
        <w:t xml:space="preserve">Оплата оставшейся стоимости «Имущества», составляющая </w:t>
      </w:r>
      <w:r w:rsidR="00202E62" w:rsidRPr="00945B37">
        <w:rPr>
          <w:color w:val="000000"/>
          <w:sz w:val="26"/>
          <w:szCs w:val="26"/>
        </w:rPr>
        <w:t>_______</w:t>
      </w:r>
      <w:r w:rsidRPr="00945B37">
        <w:rPr>
          <w:color w:val="000000"/>
          <w:sz w:val="26"/>
          <w:szCs w:val="26"/>
        </w:rPr>
        <w:t xml:space="preserve"> (</w:t>
      </w:r>
      <w:r w:rsidR="00202E62" w:rsidRPr="00945B37">
        <w:rPr>
          <w:color w:val="000000"/>
          <w:sz w:val="26"/>
          <w:szCs w:val="26"/>
        </w:rPr>
        <w:t>________________</w:t>
      </w:r>
      <w:r w:rsidRPr="00945B37">
        <w:rPr>
          <w:color w:val="000000"/>
          <w:sz w:val="26"/>
          <w:szCs w:val="26"/>
        </w:rPr>
        <w:t xml:space="preserve">) рублей </w:t>
      </w:r>
      <w:r w:rsidR="00202E62" w:rsidRPr="00945B37">
        <w:rPr>
          <w:color w:val="000000"/>
          <w:sz w:val="26"/>
          <w:szCs w:val="26"/>
        </w:rPr>
        <w:t>___</w:t>
      </w:r>
      <w:r w:rsidRPr="00945B37">
        <w:rPr>
          <w:color w:val="000000"/>
          <w:sz w:val="26"/>
          <w:szCs w:val="26"/>
        </w:rPr>
        <w:t>копеек,  производится Покупателем в рублях РФ в течение тридцати календарных дней с момента подписания настоящего договора.</w:t>
      </w:r>
    </w:p>
    <w:p w:rsidR="00751166" w:rsidRPr="00945B37" w:rsidRDefault="00751166" w:rsidP="00751166">
      <w:pPr>
        <w:pStyle w:val="a3"/>
        <w:numPr>
          <w:ilvl w:val="1"/>
          <w:numId w:val="4"/>
        </w:numPr>
        <w:tabs>
          <w:tab w:val="num" w:pos="426"/>
        </w:tabs>
        <w:ind w:left="426" w:hanging="426"/>
        <w:jc w:val="both"/>
        <w:rPr>
          <w:color w:val="000000"/>
          <w:sz w:val="26"/>
          <w:szCs w:val="26"/>
        </w:rPr>
      </w:pPr>
      <w:r w:rsidRPr="00945B37">
        <w:rPr>
          <w:color w:val="000000"/>
          <w:sz w:val="26"/>
          <w:szCs w:val="26"/>
        </w:rPr>
        <w:t>Покупатель несет все расходы, связанные с регистрацией перехода права собственности на «Имущество», передаваемое по настоящему договору, в Управлении Федеральной службы государственной регистрации, кадастра и картографии по Смоленской области, а также иных органах, осуществляющих государственную регистрацию (постановку на учет). Настоящие расходы не включаются в сумму, указанную в п. 2.1. настоящего договора и уплачиваются по мере необходимости и своевременно.</w:t>
      </w:r>
    </w:p>
    <w:p w:rsidR="00751166" w:rsidRPr="00945B37" w:rsidRDefault="00751166" w:rsidP="00751166">
      <w:pPr>
        <w:ind w:left="60"/>
        <w:jc w:val="both"/>
        <w:rPr>
          <w:color w:val="000000"/>
          <w:sz w:val="26"/>
          <w:szCs w:val="26"/>
        </w:rPr>
      </w:pPr>
    </w:p>
    <w:p w:rsidR="00751166" w:rsidRPr="00945B37" w:rsidRDefault="00751166" w:rsidP="00751166">
      <w:pPr>
        <w:numPr>
          <w:ilvl w:val="0"/>
          <w:numId w:val="5"/>
        </w:numPr>
        <w:jc w:val="center"/>
        <w:rPr>
          <w:b/>
          <w:color w:val="000000"/>
          <w:sz w:val="26"/>
          <w:szCs w:val="26"/>
        </w:rPr>
      </w:pPr>
      <w:r w:rsidRPr="00945B37">
        <w:rPr>
          <w:b/>
          <w:color w:val="000000"/>
          <w:sz w:val="26"/>
          <w:szCs w:val="26"/>
        </w:rPr>
        <w:t>Обязательства сторон</w:t>
      </w:r>
    </w:p>
    <w:p w:rsidR="00751166" w:rsidRPr="00945B37" w:rsidRDefault="00751166" w:rsidP="00751166">
      <w:pPr>
        <w:ind w:left="450"/>
        <w:rPr>
          <w:b/>
          <w:color w:val="000000"/>
          <w:sz w:val="26"/>
          <w:szCs w:val="26"/>
        </w:rPr>
      </w:pPr>
    </w:p>
    <w:p w:rsidR="00751166" w:rsidRPr="00945B37" w:rsidRDefault="00751166" w:rsidP="00751166">
      <w:pPr>
        <w:pStyle w:val="a5"/>
        <w:numPr>
          <w:ilvl w:val="1"/>
          <w:numId w:val="5"/>
        </w:numPr>
        <w:jc w:val="both"/>
        <w:rPr>
          <w:color w:val="000000"/>
          <w:sz w:val="26"/>
          <w:szCs w:val="26"/>
        </w:rPr>
      </w:pPr>
      <w:r w:rsidRPr="00945B37">
        <w:rPr>
          <w:color w:val="000000"/>
          <w:sz w:val="26"/>
          <w:szCs w:val="26"/>
        </w:rPr>
        <w:t>Обязанности Продавца:</w:t>
      </w:r>
    </w:p>
    <w:p w:rsidR="00751166" w:rsidRPr="00945B37" w:rsidRDefault="00751166" w:rsidP="00751166">
      <w:pPr>
        <w:pStyle w:val="a5"/>
        <w:numPr>
          <w:ilvl w:val="2"/>
          <w:numId w:val="5"/>
        </w:numPr>
        <w:jc w:val="both"/>
        <w:rPr>
          <w:color w:val="000000"/>
          <w:sz w:val="26"/>
          <w:szCs w:val="26"/>
        </w:rPr>
      </w:pPr>
      <w:r w:rsidRPr="00945B37">
        <w:rPr>
          <w:color w:val="000000"/>
          <w:sz w:val="26"/>
          <w:szCs w:val="26"/>
        </w:rPr>
        <w:lastRenderedPageBreak/>
        <w:t xml:space="preserve">Продавец обязуется передать Покупателю «Имущество», указанное в п. 2.1.  настоящего договора, на основании передаточного акта. Передача Покупателю «Имущества» должна быть произведена Продавцом в течение 30 (тридцати) дней с момента подписания настоящего договора, но не ранее поступления на расчетный счет оплаты оставшейся стоимости «Имущества», указанной в п. 2.3. настоящего Договора. Составление и представление на подписание передаточного акта является обязанностью Продавца. </w:t>
      </w:r>
    </w:p>
    <w:p w:rsidR="00751166" w:rsidRPr="00945B37" w:rsidRDefault="00751166" w:rsidP="00751166">
      <w:pPr>
        <w:pStyle w:val="a5"/>
        <w:numPr>
          <w:ilvl w:val="1"/>
          <w:numId w:val="5"/>
        </w:numPr>
        <w:jc w:val="both"/>
        <w:rPr>
          <w:color w:val="000000"/>
          <w:sz w:val="26"/>
          <w:szCs w:val="26"/>
        </w:rPr>
      </w:pPr>
      <w:r w:rsidRPr="00945B37">
        <w:rPr>
          <w:color w:val="000000"/>
          <w:sz w:val="26"/>
          <w:szCs w:val="26"/>
        </w:rPr>
        <w:t xml:space="preserve">Обязанности Покупателя: </w:t>
      </w:r>
    </w:p>
    <w:p w:rsidR="00751166" w:rsidRPr="00945B37" w:rsidRDefault="00751166" w:rsidP="00751166">
      <w:pPr>
        <w:pStyle w:val="a5"/>
        <w:numPr>
          <w:ilvl w:val="2"/>
          <w:numId w:val="5"/>
        </w:numPr>
        <w:jc w:val="both"/>
        <w:rPr>
          <w:color w:val="000000"/>
          <w:sz w:val="26"/>
          <w:szCs w:val="26"/>
        </w:rPr>
      </w:pPr>
      <w:r w:rsidRPr="00945B37">
        <w:rPr>
          <w:color w:val="000000"/>
          <w:sz w:val="26"/>
          <w:szCs w:val="26"/>
        </w:rPr>
        <w:t>Покупатель обязуется принять «Имущество», указанное в п. 2.1 настоящего договора, на основании передаточного акта.</w:t>
      </w:r>
    </w:p>
    <w:p w:rsidR="00751166" w:rsidRPr="00945B37" w:rsidRDefault="00751166" w:rsidP="00751166">
      <w:pPr>
        <w:pStyle w:val="a5"/>
        <w:numPr>
          <w:ilvl w:val="2"/>
          <w:numId w:val="5"/>
        </w:numPr>
        <w:jc w:val="both"/>
        <w:rPr>
          <w:color w:val="000000"/>
          <w:sz w:val="26"/>
          <w:szCs w:val="26"/>
        </w:rPr>
      </w:pPr>
      <w:r w:rsidRPr="00945B37">
        <w:rPr>
          <w:color w:val="000000"/>
          <w:sz w:val="26"/>
          <w:szCs w:val="26"/>
        </w:rPr>
        <w:t>Покупатель обязуется оплатить стоимость «Имущества» в порядке и в срок, предусмотренный настоящим договором.</w:t>
      </w:r>
    </w:p>
    <w:p w:rsidR="00751166" w:rsidRPr="00945B37" w:rsidRDefault="00751166" w:rsidP="00751166">
      <w:pPr>
        <w:pStyle w:val="a5"/>
        <w:tabs>
          <w:tab w:val="left" w:pos="426"/>
        </w:tabs>
        <w:ind w:left="426" w:hanging="426"/>
        <w:jc w:val="both"/>
        <w:rPr>
          <w:color w:val="000000"/>
          <w:sz w:val="26"/>
          <w:szCs w:val="26"/>
        </w:rPr>
      </w:pPr>
      <w:r w:rsidRPr="00945B37">
        <w:rPr>
          <w:color w:val="000000"/>
          <w:sz w:val="26"/>
          <w:szCs w:val="26"/>
        </w:rPr>
        <w:t>3.3. Ответственность и права сторон, не предусмотренные в настоящем договоре, определяются в соответствии с Положением, а также законодательством Российской Федерации.</w:t>
      </w:r>
    </w:p>
    <w:p w:rsidR="00751166" w:rsidRPr="00945B37" w:rsidRDefault="00751166" w:rsidP="00751166">
      <w:pPr>
        <w:jc w:val="both"/>
        <w:rPr>
          <w:color w:val="000000"/>
          <w:sz w:val="26"/>
          <w:szCs w:val="26"/>
        </w:rPr>
      </w:pPr>
    </w:p>
    <w:p w:rsidR="00751166" w:rsidRPr="00945B37" w:rsidRDefault="00751166" w:rsidP="00751166">
      <w:pPr>
        <w:jc w:val="both"/>
        <w:rPr>
          <w:color w:val="000000"/>
          <w:sz w:val="26"/>
          <w:szCs w:val="26"/>
        </w:rPr>
      </w:pPr>
    </w:p>
    <w:p w:rsidR="00751166" w:rsidRPr="00945B37" w:rsidRDefault="00751166" w:rsidP="00751166">
      <w:pPr>
        <w:numPr>
          <w:ilvl w:val="0"/>
          <w:numId w:val="6"/>
        </w:numPr>
        <w:jc w:val="center"/>
        <w:rPr>
          <w:b/>
          <w:color w:val="000000"/>
          <w:sz w:val="26"/>
          <w:szCs w:val="26"/>
        </w:rPr>
      </w:pPr>
      <w:r w:rsidRPr="00945B37">
        <w:rPr>
          <w:b/>
          <w:color w:val="000000"/>
          <w:sz w:val="26"/>
          <w:szCs w:val="26"/>
        </w:rPr>
        <w:t>Заключительные положения</w:t>
      </w:r>
    </w:p>
    <w:p w:rsidR="00751166" w:rsidRPr="00945B37" w:rsidRDefault="00751166" w:rsidP="00751166">
      <w:pPr>
        <w:ind w:left="360"/>
        <w:rPr>
          <w:b/>
          <w:color w:val="000000"/>
          <w:sz w:val="26"/>
          <w:szCs w:val="26"/>
        </w:rPr>
      </w:pPr>
    </w:p>
    <w:p w:rsidR="00751166" w:rsidRPr="00945B37" w:rsidRDefault="00751166" w:rsidP="00751166">
      <w:pPr>
        <w:numPr>
          <w:ilvl w:val="1"/>
          <w:numId w:val="6"/>
        </w:numPr>
        <w:tabs>
          <w:tab w:val="clear" w:pos="360"/>
          <w:tab w:val="num" w:pos="426"/>
        </w:tabs>
        <w:ind w:left="426" w:hanging="426"/>
        <w:jc w:val="both"/>
        <w:rPr>
          <w:color w:val="000000"/>
          <w:sz w:val="26"/>
          <w:szCs w:val="26"/>
        </w:rPr>
      </w:pPr>
      <w:r w:rsidRPr="00945B37">
        <w:rPr>
          <w:color w:val="000000"/>
          <w:sz w:val="26"/>
          <w:szCs w:val="26"/>
        </w:rPr>
        <w:t>С момента передачи «Имущества», указанного в п. 2.1 настоящего договора, Покупателю Покупатель осуществляет за свой счёт эксплуатацию и ремонт этого «Имущества» с соблюдением существующих единых правил и норм.</w:t>
      </w:r>
    </w:p>
    <w:p w:rsidR="00751166" w:rsidRPr="00945B37" w:rsidRDefault="00751166" w:rsidP="00751166">
      <w:pPr>
        <w:numPr>
          <w:ilvl w:val="1"/>
          <w:numId w:val="6"/>
        </w:numPr>
        <w:tabs>
          <w:tab w:val="clear" w:pos="360"/>
          <w:tab w:val="num" w:pos="426"/>
        </w:tabs>
        <w:ind w:left="426" w:hanging="426"/>
        <w:jc w:val="both"/>
        <w:rPr>
          <w:color w:val="000000"/>
          <w:sz w:val="26"/>
          <w:szCs w:val="26"/>
        </w:rPr>
      </w:pPr>
      <w:r w:rsidRPr="00945B37">
        <w:rPr>
          <w:color w:val="000000"/>
          <w:sz w:val="26"/>
          <w:szCs w:val="26"/>
        </w:rPr>
        <w:t>Настоящий договор составлен и подписан в пяти подлинных экземплярах, из которых два хранятся у Продавца, два – у Покупателя, а один экземпляр передается в Управление Федеральной службы государственной регистрации, кадастра и картографии по Смоленской области.</w:t>
      </w:r>
    </w:p>
    <w:p w:rsidR="00751166" w:rsidRPr="00945B37" w:rsidRDefault="00751166" w:rsidP="00751166">
      <w:pPr>
        <w:numPr>
          <w:ilvl w:val="1"/>
          <w:numId w:val="6"/>
        </w:numPr>
        <w:tabs>
          <w:tab w:val="clear" w:pos="360"/>
          <w:tab w:val="num" w:pos="426"/>
        </w:tabs>
        <w:ind w:left="426" w:hanging="426"/>
        <w:jc w:val="both"/>
        <w:rPr>
          <w:color w:val="000000"/>
          <w:sz w:val="26"/>
          <w:szCs w:val="26"/>
        </w:rPr>
      </w:pPr>
      <w:r w:rsidRPr="00945B37">
        <w:rPr>
          <w:color w:val="000000"/>
          <w:sz w:val="26"/>
          <w:szCs w:val="26"/>
        </w:rPr>
        <w:t xml:space="preserve">На каждом листе настоящего договора стороны проставили свои подписи. В случае отсутствия на листе настоящего договора подписи одной из сторон, содержащиеся на нем условия договора считаются несогласованными. </w:t>
      </w:r>
    </w:p>
    <w:p w:rsidR="00751166" w:rsidRPr="00945B37" w:rsidRDefault="00751166" w:rsidP="00751166">
      <w:pPr>
        <w:numPr>
          <w:ilvl w:val="1"/>
          <w:numId w:val="6"/>
        </w:numPr>
        <w:tabs>
          <w:tab w:val="clear" w:pos="360"/>
          <w:tab w:val="num" w:pos="426"/>
        </w:tabs>
        <w:ind w:left="426" w:hanging="426"/>
        <w:jc w:val="both"/>
        <w:rPr>
          <w:color w:val="000000"/>
          <w:sz w:val="26"/>
          <w:szCs w:val="26"/>
        </w:rPr>
      </w:pPr>
      <w:r w:rsidRPr="00945B37">
        <w:rPr>
          <w:color w:val="000000"/>
          <w:sz w:val="26"/>
          <w:szCs w:val="26"/>
        </w:rPr>
        <w:t>Все споры и разногласия, возникающие (могущие возникнуть) из настоящего договора или в связи с ним, стороны будут решать посредством проведения переговоров, в случае недостижения согласия, стороны передают спор на разрешение в суд по месту нахождения Продавца.</w:t>
      </w:r>
    </w:p>
    <w:p w:rsidR="00751166" w:rsidRPr="00945B37" w:rsidRDefault="00751166" w:rsidP="00751166">
      <w:pPr>
        <w:numPr>
          <w:ilvl w:val="1"/>
          <w:numId w:val="6"/>
        </w:numPr>
        <w:tabs>
          <w:tab w:val="clear" w:pos="360"/>
          <w:tab w:val="num" w:pos="426"/>
        </w:tabs>
        <w:ind w:left="426" w:hanging="426"/>
        <w:jc w:val="both"/>
        <w:rPr>
          <w:color w:val="000000"/>
          <w:sz w:val="26"/>
          <w:szCs w:val="26"/>
        </w:rPr>
      </w:pPr>
      <w:r w:rsidRPr="00945B37">
        <w:rPr>
          <w:color w:val="000000"/>
          <w:sz w:val="26"/>
          <w:szCs w:val="26"/>
        </w:rPr>
        <w:t>Любое уведомление либо извещение, передаваемые в связи с настоящим договором, должны быть доставлены лично или отправлены заказным письмом по адресу другой стороны, указанному в настоящем договоре (или по другому такому адресу, о котором другая сторона была извещена) и считается полученным в случае личной доставки – в момент доставки, а в случае отправления по почте – в день отправления.</w:t>
      </w:r>
    </w:p>
    <w:p w:rsidR="00751166" w:rsidRPr="00945B37" w:rsidRDefault="00751166" w:rsidP="00751166">
      <w:pPr>
        <w:jc w:val="both"/>
        <w:rPr>
          <w:color w:val="000000"/>
          <w:sz w:val="26"/>
          <w:szCs w:val="26"/>
        </w:rPr>
      </w:pPr>
    </w:p>
    <w:p w:rsidR="00751166" w:rsidRPr="00945B37" w:rsidRDefault="00751166" w:rsidP="00751166">
      <w:pPr>
        <w:jc w:val="both"/>
        <w:rPr>
          <w:color w:val="000000"/>
          <w:sz w:val="26"/>
          <w:szCs w:val="26"/>
        </w:rPr>
      </w:pPr>
    </w:p>
    <w:p w:rsidR="00751166" w:rsidRPr="00945B37" w:rsidRDefault="00751166" w:rsidP="00751166">
      <w:pPr>
        <w:numPr>
          <w:ilvl w:val="0"/>
          <w:numId w:val="6"/>
        </w:numPr>
        <w:jc w:val="center"/>
        <w:rPr>
          <w:b/>
          <w:color w:val="000000"/>
          <w:sz w:val="26"/>
          <w:szCs w:val="26"/>
        </w:rPr>
      </w:pPr>
      <w:r w:rsidRPr="00945B37">
        <w:rPr>
          <w:b/>
          <w:color w:val="000000"/>
          <w:sz w:val="26"/>
          <w:szCs w:val="26"/>
        </w:rPr>
        <w:t>Реквизиты сторон</w:t>
      </w:r>
    </w:p>
    <w:p w:rsidR="00202E62" w:rsidRPr="00945B37" w:rsidRDefault="00202E62" w:rsidP="00202E62">
      <w:pPr>
        <w:jc w:val="center"/>
        <w:rPr>
          <w:b/>
          <w:color w:val="000000"/>
          <w:sz w:val="26"/>
          <w:szCs w:val="26"/>
        </w:rPr>
      </w:pPr>
    </w:p>
    <w:p w:rsidR="00202E62" w:rsidRPr="00945B37" w:rsidRDefault="00202E62" w:rsidP="00202E62">
      <w:pPr>
        <w:jc w:val="both"/>
        <w:rPr>
          <w:b/>
          <w:color w:val="000000"/>
          <w:sz w:val="22"/>
          <w:szCs w:val="22"/>
        </w:rPr>
      </w:pPr>
      <w:r w:rsidRPr="00945B37">
        <w:rPr>
          <w:b/>
          <w:color w:val="000000"/>
          <w:sz w:val="26"/>
          <w:szCs w:val="26"/>
        </w:rPr>
        <w:tab/>
      </w:r>
      <w:r w:rsidRPr="00945B37">
        <w:rPr>
          <w:b/>
          <w:color w:val="000000"/>
          <w:sz w:val="22"/>
          <w:szCs w:val="22"/>
        </w:rPr>
        <w:t>ПРОДАВЕЦ:</w:t>
      </w:r>
      <w:r w:rsidRPr="00945B37">
        <w:rPr>
          <w:b/>
          <w:color w:val="000000"/>
          <w:sz w:val="22"/>
          <w:szCs w:val="22"/>
        </w:rPr>
        <w:tab/>
      </w:r>
      <w:r w:rsidRPr="00945B37">
        <w:rPr>
          <w:b/>
          <w:color w:val="000000"/>
          <w:sz w:val="22"/>
          <w:szCs w:val="22"/>
        </w:rPr>
        <w:tab/>
      </w:r>
      <w:r w:rsidRPr="00945B37">
        <w:rPr>
          <w:b/>
          <w:color w:val="000000"/>
          <w:sz w:val="22"/>
          <w:szCs w:val="22"/>
        </w:rPr>
        <w:tab/>
      </w:r>
      <w:r w:rsidRPr="00945B37">
        <w:rPr>
          <w:b/>
          <w:color w:val="000000"/>
          <w:sz w:val="22"/>
          <w:szCs w:val="22"/>
        </w:rPr>
        <w:tab/>
      </w:r>
      <w:r w:rsidRPr="00945B37">
        <w:rPr>
          <w:b/>
          <w:color w:val="000000"/>
          <w:sz w:val="22"/>
          <w:szCs w:val="22"/>
        </w:rPr>
        <w:tab/>
      </w:r>
      <w:r w:rsidRPr="00945B37">
        <w:rPr>
          <w:b/>
          <w:color w:val="000000"/>
          <w:sz w:val="22"/>
          <w:szCs w:val="22"/>
        </w:rPr>
        <w:tab/>
        <w:t>ПОКУПАТЕЛЬ:</w:t>
      </w:r>
    </w:p>
    <w:tbl>
      <w:tblPr>
        <w:tblW w:w="0" w:type="auto"/>
        <w:tblInd w:w="108" w:type="dxa"/>
        <w:tblLook w:val="01E0"/>
      </w:tblPr>
      <w:tblGrid>
        <w:gridCol w:w="4996"/>
        <w:gridCol w:w="235"/>
        <w:gridCol w:w="4439"/>
      </w:tblGrid>
      <w:tr w:rsidR="00202E62" w:rsidRPr="00945B37" w:rsidTr="00DD4286">
        <w:tc>
          <w:tcPr>
            <w:tcW w:w="5220" w:type="dxa"/>
          </w:tcPr>
          <w:p w:rsidR="00202E62" w:rsidRPr="00945B37" w:rsidRDefault="00202E62" w:rsidP="00DD428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202E62" w:rsidRPr="00945B37" w:rsidRDefault="00202E62" w:rsidP="00DD428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45B37">
              <w:rPr>
                <w:b/>
                <w:color w:val="000000"/>
                <w:sz w:val="22"/>
                <w:szCs w:val="22"/>
              </w:rPr>
              <w:lastRenderedPageBreak/>
              <w:t>ЗАО «Запэнергопром»</w:t>
            </w:r>
          </w:p>
        </w:tc>
        <w:tc>
          <w:tcPr>
            <w:tcW w:w="236" w:type="dxa"/>
          </w:tcPr>
          <w:p w:rsidR="00202E62" w:rsidRPr="00945B37" w:rsidRDefault="00202E62" w:rsidP="00DD428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804" w:type="dxa"/>
            <w:tcBorders>
              <w:bottom w:val="single" w:sz="4" w:space="0" w:color="auto"/>
            </w:tcBorders>
          </w:tcPr>
          <w:p w:rsidR="00202E62" w:rsidRPr="00945B37" w:rsidRDefault="00202E62" w:rsidP="00DD428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202E62" w:rsidRPr="00945B37" w:rsidTr="00DD4286">
        <w:trPr>
          <w:trHeight w:val="223"/>
        </w:trPr>
        <w:tc>
          <w:tcPr>
            <w:tcW w:w="5220" w:type="dxa"/>
          </w:tcPr>
          <w:p w:rsidR="00202E62" w:rsidRPr="00945B37" w:rsidRDefault="00202E62" w:rsidP="00DD4286">
            <w:pPr>
              <w:jc w:val="both"/>
              <w:rPr>
                <w:color w:val="000000"/>
                <w:sz w:val="22"/>
                <w:szCs w:val="22"/>
              </w:rPr>
            </w:pPr>
            <w:r w:rsidRPr="00945B37">
              <w:rPr>
                <w:color w:val="000000"/>
                <w:sz w:val="22"/>
                <w:szCs w:val="22"/>
              </w:rPr>
              <w:lastRenderedPageBreak/>
              <w:t>Почтовый адрес организатора торгов:</w:t>
            </w:r>
          </w:p>
        </w:tc>
        <w:tc>
          <w:tcPr>
            <w:tcW w:w="236" w:type="dxa"/>
          </w:tcPr>
          <w:p w:rsidR="00202E62" w:rsidRPr="00945B37" w:rsidRDefault="00202E62" w:rsidP="00DD4286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804" w:type="dxa"/>
            <w:tcBorders>
              <w:top w:val="single" w:sz="4" w:space="0" w:color="auto"/>
              <w:bottom w:val="single" w:sz="4" w:space="0" w:color="auto"/>
            </w:tcBorders>
          </w:tcPr>
          <w:p w:rsidR="00202E62" w:rsidRPr="00945B37" w:rsidRDefault="00202E62" w:rsidP="00DD4286">
            <w:pPr>
              <w:rPr>
                <w:color w:val="000000"/>
                <w:sz w:val="22"/>
                <w:szCs w:val="22"/>
              </w:rPr>
            </w:pPr>
          </w:p>
        </w:tc>
      </w:tr>
      <w:tr w:rsidR="00202E62" w:rsidRPr="00945B37" w:rsidTr="00DD4286">
        <w:tc>
          <w:tcPr>
            <w:tcW w:w="5220" w:type="dxa"/>
          </w:tcPr>
          <w:p w:rsidR="00202E62" w:rsidRPr="00945B37" w:rsidRDefault="00202E62" w:rsidP="00DD4286">
            <w:pPr>
              <w:jc w:val="both"/>
              <w:rPr>
                <w:color w:val="000000"/>
                <w:sz w:val="22"/>
                <w:szCs w:val="22"/>
              </w:rPr>
            </w:pPr>
            <w:r w:rsidRPr="00945B37">
              <w:rPr>
                <w:color w:val="000000"/>
                <w:sz w:val="22"/>
                <w:szCs w:val="22"/>
              </w:rPr>
              <w:t>214000, г. Смоленск,  Главпочтамт, а/я 18</w:t>
            </w:r>
          </w:p>
        </w:tc>
        <w:tc>
          <w:tcPr>
            <w:tcW w:w="236" w:type="dxa"/>
          </w:tcPr>
          <w:p w:rsidR="00202E62" w:rsidRPr="00945B37" w:rsidRDefault="00202E62" w:rsidP="00DD4286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804" w:type="dxa"/>
            <w:tcBorders>
              <w:top w:val="single" w:sz="4" w:space="0" w:color="auto"/>
              <w:bottom w:val="single" w:sz="4" w:space="0" w:color="auto"/>
            </w:tcBorders>
          </w:tcPr>
          <w:p w:rsidR="00202E62" w:rsidRPr="00945B37" w:rsidRDefault="00202E62" w:rsidP="00DD4286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02E62" w:rsidRPr="00945B37" w:rsidTr="00DD4286">
        <w:tc>
          <w:tcPr>
            <w:tcW w:w="5220" w:type="dxa"/>
          </w:tcPr>
          <w:p w:rsidR="00202E62" w:rsidRPr="00945B37" w:rsidRDefault="00202E62" w:rsidP="00DD4286">
            <w:pPr>
              <w:jc w:val="both"/>
              <w:rPr>
                <w:color w:val="000000"/>
                <w:sz w:val="22"/>
                <w:szCs w:val="22"/>
              </w:rPr>
            </w:pPr>
            <w:r w:rsidRPr="00945B37">
              <w:rPr>
                <w:color w:val="000000"/>
                <w:sz w:val="22"/>
                <w:szCs w:val="22"/>
              </w:rPr>
              <w:t>Красному О.И.</w:t>
            </w:r>
          </w:p>
        </w:tc>
        <w:tc>
          <w:tcPr>
            <w:tcW w:w="236" w:type="dxa"/>
          </w:tcPr>
          <w:p w:rsidR="00202E62" w:rsidRPr="00945B37" w:rsidRDefault="00202E62" w:rsidP="00DD4286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804" w:type="dxa"/>
            <w:tcBorders>
              <w:top w:val="single" w:sz="4" w:space="0" w:color="auto"/>
              <w:bottom w:val="single" w:sz="4" w:space="0" w:color="auto"/>
            </w:tcBorders>
          </w:tcPr>
          <w:p w:rsidR="00202E62" w:rsidRPr="00945B37" w:rsidRDefault="00202E62" w:rsidP="00DD4286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02E62" w:rsidRPr="00945B37" w:rsidTr="00DD4286">
        <w:tc>
          <w:tcPr>
            <w:tcW w:w="5220" w:type="dxa"/>
          </w:tcPr>
          <w:p w:rsidR="00202E62" w:rsidRPr="00945B37" w:rsidRDefault="00202E62" w:rsidP="00DD4286">
            <w:pPr>
              <w:jc w:val="both"/>
              <w:rPr>
                <w:color w:val="000000"/>
                <w:sz w:val="22"/>
                <w:szCs w:val="22"/>
              </w:rPr>
            </w:pPr>
            <w:r w:rsidRPr="00945B37">
              <w:rPr>
                <w:color w:val="000000"/>
                <w:sz w:val="22"/>
                <w:szCs w:val="22"/>
              </w:rPr>
              <w:t>Адрес должника: 214013, г. Смоленск</w:t>
            </w:r>
          </w:p>
        </w:tc>
        <w:tc>
          <w:tcPr>
            <w:tcW w:w="236" w:type="dxa"/>
          </w:tcPr>
          <w:p w:rsidR="00202E62" w:rsidRPr="00945B37" w:rsidRDefault="00202E62" w:rsidP="00DD4286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804" w:type="dxa"/>
            <w:tcBorders>
              <w:top w:val="single" w:sz="4" w:space="0" w:color="auto"/>
              <w:bottom w:val="single" w:sz="4" w:space="0" w:color="auto"/>
            </w:tcBorders>
          </w:tcPr>
          <w:p w:rsidR="00202E62" w:rsidRPr="00945B37" w:rsidRDefault="00202E62" w:rsidP="00DD4286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02E62" w:rsidRPr="00945B37" w:rsidTr="00DD4286">
        <w:tc>
          <w:tcPr>
            <w:tcW w:w="5220" w:type="dxa"/>
          </w:tcPr>
          <w:p w:rsidR="00202E62" w:rsidRPr="00945B37" w:rsidRDefault="00202E62" w:rsidP="00DD4286">
            <w:pPr>
              <w:jc w:val="both"/>
              <w:rPr>
                <w:color w:val="000000"/>
                <w:sz w:val="22"/>
                <w:szCs w:val="22"/>
              </w:rPr>
            </w:pPr>
            <w:r w:rsidRPr="00945B37">
              <w:rPr>
                <w:color w:val="000000"/>
                <w:sz w:val="22"/>
                <w:szCs w:val="22"/>
              </w:rPr>
              <w:t>Тульский пер., 8</w:t>
            </w:r>
          </w:p>
        </w:tc>
        <w:tc>
          <w:tcPr>
            <w:tcW w:w="236" w:type="dxa"/>
          </w:tcPr>
          <w:p w:rsidR="00202E62" w:rsidRPr="00945B37" w:rsidRDefault="00202E62" w:rsidP="00DD4286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804" w:type="dxa"/>
            <w:tcBorders>
              <w:top w:val="single" w:sz="4" w:space="0" w:color="auto"/>
              <w:bottom w:val="single" w:sz="4" w:space="0" w:color="auto"/>
            </w:tcBorders>
          </w:tcPr>
          <w:p w:rsidR="00202E62" w:rsidRPr="00945B37" w:rsidRDefault="00202E62" w:rsidP="00DD4286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02E62" w:rsidRPr="00945B37" w:rsidTr="00DD4286">
        <w:trPr>
          <w:trHeight w:val="377"/>
        </w:trPr>
        <w:tc>
          <w:tcPr>
            <w:tcW w:w="5220" w:type="dxa"/>
          </w:tcPr>
          <w:p w:rsidR="00202E62" w:rsidRPr="00945B37" w:rsidRDefault="00202E62" w:rsidP="00DD4286">
            <w:pPr>
              <w:jc w:val="both"/>
              <w:rPr>
                <w:color w:val="000000"/>
                <w:sz w:val="22"/>
                <w:szCs w:val="22"/>
              </w:rPr>
            </w:pPr>
            <w:r w:rsidRPr="00945B37">
              <w:rPr>
                <w:color w:val="000000"/>
                <w:sz w:val="22"/>
                <w:szCs w:val="22"/>
              </w:rPr>
              <w:t>Р/с 40702810200140000080 в Смоленском филиале АБ «Россия» г. Смоленск БИК 046614744 К/с 30101810600000000744 ИНН/ КПП  получателя 6730033056/ 673001001</w:t>
            </w:r>
          </w:p>
          <w:p w:rsidR="00202E62" w:rsidRPr="00945B37" w:rsidRDefault="00202E62" w:rsidP="00DD4286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202E62" w:rsidRPr="00945B37" w:rsidRDefault="00202E62" w:rsidP="00DD4286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</w:tcPr>
          <w:p w:rsidR="00202E62" w:rsidRPr="00945B37" w:rsidRDefault="00202E62" w:rsidP="00DD4286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804" w:type="dxa"/>
            <w:tcBorders>
              <w:top w:val="single" w:sz="4" w:space="0" w:color="auto"/>
            </w:tcBorders>
          </w:tcPr>
          <w:p w:rsidR="00202E62" w:rsidRPr="00945B37" w:rsidRDefault="00202E62" w:rsidP="00DD4286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202E62" w:rsidRPr="00945B37" w:rsidRDefault="00202E62" w:rsidP="00202E62">
      <w:pPr>
        <w:jc w:val="both"/>
        <w:rPr>
          <w:b/>
          <w:color w:val="000000"/>
          <w:sz w:val="22"/>
          <w:szCs w:val="22"/>
        </w:rPr>
      </w:pPr>
      <w:r w:rsidRPr="00945B37">
        <w:rPr>
          <w:b/>
          <w:color w:val="000000"/>
          <w:sz w:val="22"/>
          <w:szCs w:val="22"/>
        </w:rPr>
        <w:t>Конкурсный управляющий</w:t>
      </w:r>
    </w:p>
    <w:p w:rsidR="00202E62" w:rsidRPr="00945B37" w:rsidRDefault="00202E62" w:rsidP="00202E62">
      <w:pPr>
        <w:jc w:val="both"/>
        <w:rPr>
          <w:color w:val="000000"/>
          <w:sz w:val="22"/>
          <w:szCs w:val="22"/>
        </w:rPr>
      </w:pPr>
      <w:r w:rsidRPr="00945B37">
        <w:rPr>
          <w:b/>
          <w:color w:val="000000"/>
          <w:sz w:val="22"/>
          <w:szCs w:val="22"/>
        </w:rPr>
        <w:t>_____________________О.И. Красный</w:t>
      </w:r>
    </w:p>
    <w:p w:rsidR="00202E62" w:rsidRPr="00945B37" w:rsidRDefault="00202E62" w:rsidP="00202E62">
      <w:pPr>
        <w:rPr>
          <w:color w:val="000000"/>
        </w:rPr>
      </w:pPr>
    </w:p>
    <w:p w:rsidR="00202E62" w:rsidRPr="00945B37" w:rsidRDefault="00202E62" w:rsidP="00202E62">
      <w:pPr>
        <w:jc w:val="center"/>
        <w:rPr>
          <w:b/>
          <w:color w:val="000000"/>
          <w:sz w:val="26"/>
          <w:szCs w:val="26"/>
        </w:rPr>
      </w:pPr>
    </w:p>
    <w:tbl>
      <w:tblPr>
        <w:tblW w:w="10320" w:type="dxa"/>
        <w:tblLayout w:type="fixed"/>
        <w:tblLook w:val="04A0"/>
      </w:tblPr>
      <w:tblGrid>
        <w:gridCol w:w="5214"/>
        <w:gridCol w:w="5106"/>
      </w:tblGrid>
      <w:tr w:rsidR="00751166" w:rsidRPr="00945B37" w:rsidTr="00202E62">
        <w:tc>
          <w:tcPr>
            <w:tcW w:w="5211" w:type="dxa"/>
          </w:tcPr>
          <w:p w:rsidR="00751166" w:rsidRPr="00945B37" w:rsidRDefault="0075116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103" w:type="dxa"/>
          </w:tcPr>
          <w:p w:rsidR="00751166" w:rsidRPr="00945B37" w:rsidRDefault="00751166">
            <w:pPr>
              <w:rPr>
                <w:color w:val="000000"/>
                <w:sz w:val="26"/>
                <w:szCs w:val="26"/>
              </w:rPr>
            </w:pPr>
          </w:p>
        </w:tc>
      </w:tr>
      <w:tr w:rsidR="00751166" w:rsidRPr="00945B37" w:rsidTr="00751166">
        <w:trPr>
          <w:trHeight w:val="80"/>
        </w:trPr>
        <w:tc>
          <w:tcPr>
            <w:tcW w:w="5211" w:type="dxa"/>
          </w:tcPr>
          <w:p w:rsidR="00751166" w:rsidRPr="00945B37" w:rsidRDefault="00751166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103" w:type="dxa"/>
          </w:tcPr>
          <w:p w:rsidR="00751166" w:rsidRPr="00945B37" w:rsidRDefault="00751166">
            <w:pPr>
              <w:rPr>
                <w:color w:val="000000"/>
                <w:sz w:val="26"/>
                <w:szCs w:val="26"/>
              </w:rPr>
            </w:pPr>
          </w:p>
        </w:tc>
      </w:tr>
    </w:tbl>
    <w:p w:rsidR="00751166" w:rsidRPr="00945B37" w:rsidRDefault="00751166" w:rsidP="00751166">
      <w:pPr>
        <w:jc w:val="right"/>
        <w:rPr>
          <w:rStyle w:val="paragraph"/>
          <w:color w:val="000000"/>
          <w:sz w:val="26"/>
          <w:szCs w:val="26"/>
        </w:rPr>
      </w:pPr>
    </w:p>
    <w:p w:rsidR="0072364E" w:rsidRPr="00945B37" w:rsidRDefault="0072364E" w:rsidP="00751166">
      <w:pPr>
        <w:rPr>
          <w:color w:val="000000"/>
        </w:rPr>
      </w:pPr>
    </w:p>
    <w:sectPr w:rsidR="0072364E" w:rsidRPr="00945B37" w:rsidSect="00B27756">
      <w:footerReference w:type="default" r:id="rId9"/>
      <w:pgSz w:w="11906" w:h="16838"/>
      <w:pgMar w:top="567" w:right="926" w:bottom="567" w:left="1418" w:header="708" w:footer="109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22F9" w:rsidRDefault="00BE22F9">
      <w:r>
        <w:separator/>
      </w:r>
    </w:p>
  </w:endnote>
  <w:endnote w:type="continuationSeparator" w:id="1">
    <w:p w:rsidR="00BE22F9" w:rsidRDefault="00BE22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779" w:rsidRDefault="00BE22F9" w:rsidP="00A97017">
    <w:pPr>
      <w:jc w:val="both"/>
      <w:rPr>
        <w:sz w:val="22"/>
      </w:rPr>
    </w:pPr>
  </w:p>
  <w:tbl>
    <w:tblPr>
      <w:tblW w:w="0" w:type="auto"/>
      <w:tblInd w:w="-34" w:type="dxa"/>
      <w:tblLayout w:type="fixed"/>
      <w:tblLook w:val="0000"/>
    </w:tblPr>
    <w:tblGrid>
      <w:gridCol w:w="9781"/>
    </w:tblGrid>
    <w:tr w:rsidR="00742779">
      <w:trPr>
        <w:trHeight w:val="495"/>
      </w:trPr>
      <w:tc>
        <w:tcPr>
          <w:tcW w:w="9781" w:type="dxa"/>
        </w:tcPr>
        <w:p w:rsidR="00742779" w:rsidRPr="00ED3AE1" w:rsidRDefault="00663E0E" w:rsidP="00D62EC1">
          <w:pPr>
            <w:pStyle w:val="a5"/>
            <w:rPr>
              <w:sz w:val="22"/>
              <w:szCs w:val="22"/>
            </w:rPr>
          </w:pPr>
          <w:r>
            <w:rPr>
              <w:sz w:val="22"/>
              <w:szCs w:val="22"/>
            </w:rPr>
            <w:t>Продавец</w:t>
          </w:r>
          <w:r w:rsidRPr="00ED3AE1">
            <w:rPr>
              <w:sz w:val="22"/>
              <w:szCs w:val="22"/>
            </w:rPr>
            <w:t xml:space="preserve">: </w:t>
          </w:r>
          <w:r>
            <w:rPr>
              <w:sz w:val="22"/>
              <w:szCs w:val="22"/>
            </w:rPr>
            <w:t>______________________________________________________</w:t>
          </w:r>
          <w:r w:rsidRPr="00ED3AE1">
            <w:rPr>
              <w:sz w:val="22"/>
              <w:szCs w:val="22"/>
            </w:rPr>
            <w:t xml:space="preserve">______________________   </w:t>
          </w:r>
          <w:r w:rsidRPr="00ED3AE1">
            <w:rPr>
              <w:sz w:val="22"/>
              <w:szCs w:val="22"/>
            </w:rPr>
            <w:tab/>
          </w:r>
        </w:p>
        <w:p w:rsidR="00742779" w:rsidRPr="009316B3" w:rsidRDefault="00BE22F9" w:rsidP="009316B3"/>
      </w:tc>
    </w:tr>
    <w:tr w:rsidR="00742779">
      <w:trPr>
        <w:trHeight w:val="525"/>
      </w:trPr>
      <w:tc>
        <w:tcPr>
          <w:tcW w:w="9781" w:type="dxa"/>
        </w:tcPr>
        <w:p w:rsidR="00742779" w:rsidRDefault="00663E0E" w:rsidP="00D62EC1">
          <w:pPr>
            <w:pStyle w:val="2"/>
            <w:rPr>
              <w:sz w:val="22"/>
              <w:szCs w:val="22"/>
            </w:rPr>
          </w:pPr>
          <w:r>
            <w:rPr>
              <w:sz w:val="22"/>
              <w:szCs w:val="22"/>
            </w:rPr>
            <w:t>Покупатель</w:t>
          </w:r>
          <w:r w:rsidRPr="00ED3AE1">
            <w:rPr>
              <w:sz w:val="22"/>
              <w:szCs w:val="22"/>
            </w:rPr>
            <w:t>: _________</w:t>
          </w:r>
          <w:r>
            <w:rPr>
              <w:sz w:val="22"/>
              <w:szCs w:val="22"/>
            </w:rPr>
            <w:t>______________________________________________________</w:t>
          </w:r>
          <w:r w:rsidRPr="00ED3AE1">
            <w:rPr>
              <w:sz w:val="22"/>
              <w:szCs w:val="22"/>
            </w:rPr>
            <w:t>____________</w:t>
          </w:r>
        </w:p>
      </w:tc>
    </w:tr>
  </w:tbl>
  <w:p w:rsidR="00742779" w:rsidRDefault="00BE22F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22F9" w:rsidRDefault="00BE22F9">
      <w:r>
        <w:separator/>
      </w:r>
    </w:p>
  </w:footnote>
  <w:footnote w:type="continuationSeparator" w:id="1">
    <w:p w:rsidR="00BE22F9" w:rsidRDefault="00BE22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E4420C"/>
    <w:multiLevelType w:val="multilevel"/>
    <w:tmpl w:val="15DC20B0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7713733C"/>
    <w:multiLevelType w:val="multilevel"/>
    <w:tmpl w:val="BD5E6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7E62548C"/>
    <w:multiLevelType w:val="multilevel"/>
    <w:tmpl w:val="6EC4BB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3B70"/>
    <w:rsid w:val="00202E62"/>
    <w:rsid w:val="00205F3E"/>
    <w:rsid w:val="002250E2"/>
    <w:rsid w:val="00334492"/>
    <w:rsid w:val="00634F32"/>
    <w:rsid w:val="00663E0E"/>
    <w:rsid w:val="006F5175"/>
    <w:rsid w:val="0072364E"/>
    <w:rsid w:val="00747319"/>
    <w:rsid w:val="00751166"/>
    <w:rsid w:val="00810FC7"/>
    <w:rsid w:val="00945B37"/>
    <w:rsid w:val="00991339"/>
    <w:rsid w:val="00A33B70"/>
    <w:rsid w:val="00AF52D7"/>
    <w:rsid w:val="00BE22F9"/>
    <w:rsid w:val="00C322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E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63E0E"/>
    <w:pPr>
      <w:keepNext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63E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663E0E"/>
    <w:rPr>
      <w:sz w:val="24"/>
    </w:rPr>
  </w:style>
  <w:style w:type="character" w:customStyle="1" w:styleId="a4">
    <w:name w:val="Основной текст Знак"/>
    <w:basedOn w:val="a0"/>
    <w:link w:val="a3"/>
    <w:rsid w:val="00663E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rsid w:val="00663E0E"/>
    <w:pPr>
      <w:tabs>
        <w:tab w:val="center" w:pos="4677"/>
        <w:tab w:val="right" w:pos="9355"/>
      </w:tabs>
    </w:pPr>
    <w:rPr>
      <w:sz w:val="24"/>
    </w:rPr>
  </w:style>
  <w:style w:type="character" w:customStyle="1" w:styleId="a6">
    <w:name w:val="Нижний колонтитул Знак"/>
    <w:basedOn w:val="a0"/>
    <w:link w:val="a5"/>
    <w:rsid w:val="00663E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663E0E"/>
    <w:pPr>
      <w:jc w:val="both"/>
    </w:pPr>
    <w:rPr>
      <w:rFonts w:ascii="Arial" w:hAnsi="Arial"/>
      <w:color w:val="000000"/>
    </w:rPr>
  </w:style>
  <w:style w:type="character" w:customStyle="1" w:styleId="30">
    <w:name w:val="Основной текст 3 Знак"/>
    <w:basedOn w:val="a0"/>
    <w:link w:val="3"/>
    <w:rsid w:val="00663E0E"/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663E0E"/>
    <w:pPr>
      <w:jc w:val="center"/>
    </w:pPr>
    <w:rPr>
      <w:b/>
      <w:sz w:val="22"/>
    </w:rPr>
  </w:style>
  <w:style w:type="character" w:customStyle="1" w:styleId="a8">
    <w:name w:val="Название Знак"/>
    <w:basedOn w:val="a0"/>
    <w:link w:val="a7"/>
    <w:rsid w:val="00663E0E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paragraph">
    <w:name w:val="paragraph"/>
    <w:basedOn w:val="a0"/>
    <w:rsid w:val="00663E0E"/>
  </w:style>
  <w:style w:type="character" w:styleId="a9">
    <w:name w:val="Hyperlink"/>
    <w:basedOn w:val="a0"/>
    <w:uiPriority w:val="99"/>
    <w:unhideWhenUsed/>
    <w:rsid w:val="00663E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6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tende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35404A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YbZxz6uV3VyQQKPvV6pfRi2zd9d+azN3ydQfFB4aBqw=</DigestValue>
    </Reference>
    <Reference URI="#idOfficeObject" Type="http://www.w3.org/2000/09/xmldsig#Object">
      <DigestMethod Algorithm="http://www.w3.org/2001/04/xmldsig-more#gostr3411"/>
      <DigestValue>NXhfLF1TTEcDqSE6EwG7LTijH97Z/OFMVprslRPW2nw=</DigestValue>
    </Reference>
  </SignedInfo>
  <SignatureValue>
    WtM3/yWkXScH1kCctqrqix2wnuO5vfukIf1bxgh11ES48S7d/oXj6FpA6sPS9rowY1Wn/V1H
    tFDFUV7npkkPzA==
  </SignatureValue>
  <KeyInfo>
    <X509Data>
      <X509Certificate>
          MIILBTCCCrSgAwIBAgIKRhNsOgABACCKdTAIBgYqhQMCAgMwggFjMRgwFgYFKoUDZAESDTEw
          Mjc2MDA3ODc5OTQxGjAYBggqhQMDgQMBARIMMDA3NjA1MDE2MDMwMTQwMgYDVQQJDCvQnNC+
          0YHQutC+0LLRgdC60LjQuSDQv9GA0L7RgdC/0LXQutGCINC0LjEyMSMwIQYJKoZIhvcNAQkB
          FhRyb290QG5hbG9nLnRlbnNvci5ydTELMAkGA1UEBhMCUlUxMTAvBgNVBAgMKDc2INCv0YDQ
          vtGB0LvQsNCy0YHQutCw0Y8g0L7QsdC70LDRgdGC0YwxGzAZBgNVBAcMEtCv0YDQvtGB0LvQ
          sNCy0LvRjDEtMCsGA1UECgwk0J7QntCeINCa0L7QvNC/0LDQvdC40Y8g0KLQtdC90LfQvtGA
          MTAwLgYDVQQLDCfQo9C00L7RgdGC0L7QstC10YDRj9GO0YnQuNC5INGG0LXQvdGC0YAxEjAQ
          BgNVBAMTCVRFTlNPUkNBMzAeFw0xNTAzMjUxMjQ1MDBaFw0xNjAzMjUxMjU1MDBaMIIBTDEL
          MAkGA1UEBhMCUlUxHzAdBgkqhkiG9w0BCQIMEElOTj02NzI5MDAwNDc2NzAxGjAYBggqhQMD
          gQMBARIMNjcyOTAwMDQ3NjcwMTEwLwYDVQQDDCjQmtGA0LDRgdC90YvQuSDQntC70LXQsyDQ
          mNCy0LDQvdC+0LLQuNGHMSIwIAYDVQQqDBnQntC70LXQsyDQmNCy0LDQvdC+0LLQuNGHMRcw
          FQYDVQQEDA7QmtGA0LDRgdC90YvQuTEZMBcGA1UEBwwQ0KHQvNC+0LvQtdC90YHQujEWMBQG
          BSqFA2QDEgswMzc0MjA2OTQ0NjEKMAgGA1UECQwBMDEvMC0GA1UECAwmNjcg0KHQvNC+0LvQ
          tdC90YHQutCw0Y8g0L7QsdC70LDRgdGC0YwxIDAeBgkqhkiG9w0BCQEWEWtyYXNuYTU1NUBt
          YWlsLnJ1MGMwHAYGKoUDAgITMBIGByqFAwICJAAGByqFAwICHgEDQwAEQJ0FBBtgSfNbBKNN
          22W6/4cKRt0PuwVQnQge9pwfFwZvQrZ+GA94XBmhEjE7LVGSBUWvlL97wVHCR9Mm5bxZWLmj
          ggdZMIIHVTAOBgNVHQ8BAf8EBAMCBPAwgdAGA1UdJQSByDCBxQYHKoUDAgIiGgYHKoUDBQMw
          AQYHKoUDAgIiGQYIKoUDAwhkARMGByqFAwICIgYGCCqFAwMIZAEqBggqhQMGAwECAgYIKoUD
          BgMBAwEGBiqFAwIXAwYIKwYBBQUHAwQGCCqFAwMpAQMEBggrBgEFBQcDAgYIKoUDBgMBBAIG
          ByqFAwUFQgEGByqFAwUDKAEGCCqFAwYDAQQBBgYqhQMDXQ8GByqFAwYDAQEGBiqFAwNZGAYI
          KoUDBwIVAQIGCCqFAwYDAQQDMB0GA1UdIAQWMBQwCAYGKoUDZHECMAgGBiqFA2RxATAZBgkq
          hkiG9w0BCQ8EDDAKMAgGBiqFAwICFTAdBgNVHQ4EFgQUB7HAD5bRsX4+8+QICL/VAhYL++Iw
          ggGkBgNVHSMEggGbMIIBl4AUZsQM/dzmFweR5vU1pSkGkkCu/jihggFrpIIBZzCCAWMxGDAW
          BgUqhQNkARINMTAyNzYwMDc4Nzk5NDEaMBgGCCqFAwOBAwEBEgwwMDc2MDUwMTYwMzAxNDAy
          BgNVBAkMK9Cc0L7RgdC60L7QstGB0LrQuNC5INC/0YDQvtGB0L/QtdC60YIg0LQuMTIxIzAh
          BgkqhkiG9w0BCQEWFHJvb3RAbmFsb2cudGVuc29yLnJ1MQswCQYDVQQGEwJSVTExMC8GA1UE
          CAwoNzYg0K/RgNC+0YHQu9Cw0LLRgdC60LDRjyDQvtCx0LvQsNGB0YLRjDEbMBkGA1UEBwwS
          0K/RgNC+0YHQu9Cw0LLQu9GMMS0wKwYDVQQKDCTQntCe0J4g0JrQvtC80L/QsNC90LjRjyDQ
          otC10L3Qt9C+0YAxMDAuBgNVBAsMJ9Cj0LTQvtGB0YLQvtCy0LXRgNGP0Y7RidC40Lkg0YbQ
          tdC90YLRgDESMBAGA1UEAxMJVEVOU09SQ0EzghB049AUUZMLp0dMWkksxej2MIIBKQYDVR0f
          BIIBIDCCARwwOaA3oDWGM2h0dHA6Ly90YXg0LnRlbnNvci5ydS9jZXJ0ZW5yb2xsL3RlbnNv
          cmNhMy0yMDE0LmNybDAsoCqgKIYmaHR0cDovL3RlbnNvci5ydS9jYS90ZW5zb3JjYTMtMjAx
          NC5jcmwwOaA3oDWGM2h0dHA6Ly9jcmwudGVuc29yLnJ1L3RheDQvY2EvY3JsL3RlbnNvcmNh
          My0yMDE0LmNybDA6oDigNoY0aHR0cDovL2NybDIudGVuc29yLnJ1L3RheDQvY2EvY3JsL3Rl
          bnNvcmNhMy0yMDE0LmNybDA6oDigNoY0aHR0cDovL2NybDMudGVuc29yLnJ1L3RheDQvY2Ev
          Y3JsL3RlbnNvcmNhMy0yMDE0LmNybDCCAaUGCCsGAQUFBwEBBIIBlzCCAZMwLwYIKwYBBQUH
          MAGGI2h0dHA6Ly90YXg0LnRlbnNvci5ydS9vY3NwL29jc3Auc3JmMC0GCCsGAQUFBzAChiFo
          dHRwOi8vdGF4NC50ZW5zb3IucnUvdHNwL3RzcC5zcmYwQAYIKwYBBQUHMAKGNGh0dHA6Ly90
          YXg0LnRlbnNvci5ydS9jZXJ0ZW5yb2xsL3RlbnNvcmNhMygyMDE0KS5jcnQwMwYIKwYBBQUH
          MAKGJ2h0dHA6Ly90ZW5zb3IucnUvY2EvdGVuc29yY2EzKDIwMTQpLmNydDA8BggrBgEFBQcw
          AoYwaHR0cDovL2NybC50ZW5zb3IucnUvdGF4NC9jYS90ZW5zb3JjYTMoMjAxNCkuY3J0MD0G
          CCsGAQUFBzAChjFodHRwOi8vY3JsMi50ZW5zb3IucnUvdGF4NC9jYS90ZW5zb3JjYTMoMjAx
          NCkuY3J0MD0GCCsGAQUFBzAChjFodHRwOi8vY3JsMy50ZW5zb3IucnUvdGF4NC9jYS90ZW5z
          b3JjYTMoMjAxNCkuY3J0MCsGA1UdEAQkMCKADzIwMTUwMzI1MTI0NTAwWoEPMjAxNjAzMjUx
          MjQ1MDBaMIIBMgYFKoUDZHAEggEnMIIBIwwrItCa0YDQuNC/0YLQvtCf0YDQviBDU1AiICjQ
          stC10YDRgdC40Y8gMy42KQxTItCj0LTQvtGB0YLQvtCy0LXRgNGP0Y7RidC40Lkg0YbQtdC9
          0YLRgCAi0JrRgNC40L/RgtC+0J/RgNC+INCj0KYiINCy0LXRgNGB0LjQuCAxLjUMTkPQtdGA
          0YLQuNGE0LjQutCw0YIg0YHQvtC+0YLQstC10YLRgdGC0LLQuNGPIOKEliDQodCkLzEyMS0y
          MjcyINC+0YIgMTIuMTIuMjAxMwxP0KHQtdGA0YLQuNGE0LjQutCw0YIg0YHQvtC+0YLQstC1
          0YLRgdGC0LLQuNGPIOKEliDQodCkLzEyOC0yMzUyINC+0YIgMTUuMDQuMjAxNDA2BgUqhQNk
          bwQtDCsi0JrRgNC40L/RgtC+0J/RgNC+IENTUCIgKNCy0LXRgNGB0LjRjyAzLjYpMAgGBiqF
          AwICAwNBAESlqVu+Jt/7yeldYy44o+ORV/2gJ9rHpIuwYh4Xg8xWvY468qj55EyrE022mTJX
          6sigbPV3B5sbXF8zNT9vnT4=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7siSCjJFnxjW1vxjkAJpIrXyLWg=</DigestValue>
      </Reference>
      <Reference URI="/word/document.xml?ContentType=application/vnd.openxmlformats-officedocument.wordprocessingml.document.main+xml">
        <DigestMethod Algorithm="http://www.w3.org/2000/09/xmldsig#sha1"/>
        <DigestValue>htUdkvmjDisCCTaWxTblPrGPQHc=</DigestValue>
      </Reference>
      <Reference URI="/word/endnotes.xml?ContentType=application/vnd.openxmlformats-officedocument.wordprocessingml.endnotes+xml">
        <DigestMethod Algorithm="http://www.w3.org/2000/09/xmldsig#sha1"/>
        <DigestValue>/x1DjjtdLhjpAMh+s/sIHWGFF9c=</DigestValue>
      </Reference>
      <Reference URI="/word/fontTable.xml?ContentType=application/vnd.openxmlformats-officedocument.wordprocessingml.fontTable+xml">
        <DigestMethod Algorithm="http://www.w3.org/2000/09/xmldsig#sha1"/>
        <DigestValue>VuTa8TTmCMHy1YuUImopxC/OoAQ=</DigestValue>
      </Reference>
      <Reference URI="/word/footer1.xml?ContentType=application/vnd.openxmlformats-officedocument.wordprocessingml.footer+xml">
        <DigestMethod Algorithm="http://www.w3.org/2000/09/xmldsig#sha1"/>
        <DigestValue>2aXfOhrFzVrbuyId3mOU82/epNA=</DigestValue>
      </Reference>
      <Reference URI="/word/footnotes.xml?ContentType=application/vnd.openxmlformats-officedocument.wordprocessingml.footnotes+xml">
        <DigestMethod Algorithm="http://www.w3.org/2000/09/xmldsig#sha1"/>
        <DigestValue>VO5Xhthu2QEGIMK4fbXUIX7eX4E=</DigestValue>
      </Reference>
      <Reference URI="/word/numbering.xml?ContentType=application/vnd.openxmlformats-officedocument.wordprocessingml.numbering+xml">
        <DigestMethod Algorithm="http://www.w3.org/2000/09/xmldsig#sha1"/>
        <DigestValue>PfBXgV0tFVBn1SjWNCguOPmnT7I=</DigestValue>
      </Reference>
      <Reference URI="/word/settings.xml?ContentType=application/vnd.openxmlformats-officedocument.wordprocessingml.settings+xml">
        <DigestMethod Algorithm="http://www.w3.org/2000/09/xmldsig#sha1"/>
        <DigestValue>aZd7JqECvJBZBQ9+TWFhapHJlqM=</DigestValue>
      </Reference>
      <Reference URI="/word/styles.xml?ContentType=application/vnd.openxmlformats-officedocument.wordprocessingml.styles+xml">
        <DigestMethod Algorithm="http://www.w3.org/2000/09/xmldsig#sha1"/>
        <DigestValue>eyp+cxFbxjkXxQ97brQxowZpe3Q=</DigestValue>
      </Reference>
      <Reference URI="/word/theme/theme1.xml?ContentType=application/vnd.openxmlformats-officedocument.theme+xml">
        <DigestMethod Algorithm="http://www.w3.org/2000/09/xmldsig#sha1"/>
        <DigestValue>Xhp7ZdW9zPsAEMxCmtVXGS8GRAI=</DigestValue>
      </Reference>
      <Reference URI="/word/webSettings.xml?ContentType=application/vnd.openxmlformats-officedocument.wordprocessingml.webSettings+xml">
        <DigestMethod Algorithm="http://www.w3.org/2000/09/xmldsig#sha1"/>
        <DigestValue>o9B04dMif5Tb3lpc2LxVYtek/5w=</DigestValue>
      </Reference>
    </Manifest>
    <SignatureProperties>
      <SignatureProperty Id="idSignatureTime" Target="#idPackageSignature">
        <mdssi:SignatureTime>
          <mdssi:Format>YYYY-MM-DDThh:mm:ssTZD</mdssi:Format>
          <mdssi:Value>2015-11-27T10:07:52Z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1089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Image&amp;Matros ®</cp:lastModifiedBy>
  <cp:revision>6</cp:revision>
  <dcterms:created xsi:type="dcterms:W3CDTF">2015-07-23T14:31:00Z</dcterms:created>
  <dcterms:modified xsi:type="dcterms:W3CDTF">2015-11-27T10:07:00Z</dcterms:modified>
</cp:coreProperties>
</file>