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E16" w:rsidRPr="00D40E16" w:rsidRDefault="00D40E16" w:rsidP="00D40E1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40E16">
        <w:rPr>
          <w:rFonts w:ascii="Times New Roman" w:hAnsi="Times New Roman" w:cs="Times New Roman"/>
          <w:b/>
          <w:bCs/>
        </w:rPr>
        <w:t>Договор о задатке</w:t>
      </w:r>
    </w:p>
    <w:p w:rsidR="00D40E16" w:rsidRPr="00D40E16" w:rsidRDefault="00D40E16" w:rsidP="00D40E16">
      <w:pPr>
        <w:spacing w:after="0"/>
        <w:jc w:val="center"/>
        <w:rPr>
          <w:rFonts w:ascii="Times New Roman" w:hAnsi="Times New Roman" w:cs="Times New Roman"/>
          <w:bCs/>
        </w:rPr>
      </w:pPr>
    </w:p>
    <w:p w:rsidR="00D40E16" w:rsidRPr="00D40E16" w:rsidRDefault="00D40E16" w:rsidP="00D40E16">
      <w:pPr>
        <w:spacing w:after="0"/>
        <w:jc w:val="both"/>
        <w:rPr>
          <w:rFonts w:ascii="Times New Roman" w:hAnsi="Times New Roman" w:cs="Times New Roman"/>
        </w:rPr>
      </w:pPr>
      <w:r w:rsidRPr="00D40E16">
        <w:rPr>
          <w:rFonts w:ascii="Times New Roman" w:hAnsi="Times New Roman" w:cs="Times New Roman"/>
        </w:rPr>
        <w:t>г. Тюмень</w:t>
      </w:r>
      <w:r w:rsidRPr="00D40E16">
        <w:rPr>
          <w:rFonts w:ascii="Times New Roman" w:hAnsi="Times New Roman" w:cs="Times New Roman"/>
        </w:rPr>
        <w:tab/>
      </w:r>
      <w:r w:rsidRPr="00D40E16">
        <w:rPr>
          <w:rFonts w:ascii="Times New Roman" w:hAnsi="Times New Roman" w:cs="Times New Roman"/>
        </w:rPr>
        <w:tab/>
      </w:r>
      <w:r w:rsidRPr="00D40E1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40E16">
        <w:rPr>
          <w:rFonts w:ascii="Times New Roman" w:hAnsi="Times New Roman" w:cs="Times New Roman"/>
        </w:rPr>
        <w:t>«____» «______________» 201__г.</w:t>
      </w:r>
    </w:p>
    <w:p w:rsidR="00D40E16" w:rsidRPr="00D40E16" w:rsidRDefault="00D40E16" w:rsidP="00D40E16">
      <w:pPr>
        <w:spacing w:after="0"/>
        <w:jc w:val="both"/>
        <w:rPr>
          <w:rFonts w:ascii="Times New Roman" w:hAnsi="Times New Roman" w:cs="Times New Roman"/>
        </w:rPr>
      </w:pPr>
    </w:p>
    <w:p w:rsidR="00D40E16" w:rsidRPr="00D40E16" w:rsidRDefault="000C03DF" w:rsidP="00D40E16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ИП Черепанов Ю.В. </w:t>
      </w:r>
      <w:r w:rsidRPr="00A83868">
        <w:rPr>
          <w:rFonts w:ascii="Times New Roman" w:eastAsia="Times New Roman" w:hAnsi="Times New Roman" w:cs="Times New Roman"/>
          <w:bCs/>
        </w:rPr>
        <w:t xml:space="preserve">, в лице конкурсного управляющего </w:t>
      </w:r>
      <w:r>
        <w:rPr>
          <w:rFonts w:ascii="Times New Roman" w:eastAsia="Times New Roman" w:hAnsi="Times New Roman" w:cs="Times New Roman"/>
        </w:rPr>
        <w:t>Копытова Александра Игоревича,</w:t>
      </w:r>
      <w:r w:rsidRPr="00A83868">
        <w:rPr>
          <w:rFonts w:ascii="Times New Roman" w:eastAsia="Times New Roman" w:hAnsi="Times New Roman" w:cs="Times New Roman"/>
          <w:bCs/>
        </w:rPr>
        <w:t xml:space="preserve"> действующий на основании решения </w:t>
      </w:r>
      <w:r w:rsidRPr="00A83868">
        <w:rPr>
          <w:rFonts w:ascii="Times New Roman" w:eastAsia="Times New Roman" w:hAnsi="Times New Roman" w:cs="Times New Roman"/>
          <w:color w:val="000000"/>
        </w:rPr>
        <w:t xml:space="preserve">арбитражного суда Тюменской области  от </w:t>
      </w:r>
      <w:r>
        <w:rPr>
          <w:rFonts w:ascii="Times New Roman" w:eastAsia="Times New Roman" w:hAnsi="Times New Roman" w:cs="Times New Roman"/>
          <w:color w:val="000000"/>
        </w:rPr>
        <w:t>26</w:t>
      </w:r>
      <w:r w:rsidRPr="00A83868">
        <w:rPr>
          <w:rFonts w:ascii="Times New Roman" w:eastAsia="Times New Roman" w:hAnsi="Times New Roman" w:cs="Times New Roman"/>
          <w:color w:val="000000"/>
        </w:rPr>
        <w:t>.09.2013г. по делу №</w:t>
      </w:r>
      <w:r w:rsidRPr="00A83868">
        <w:rPr>
          <w:rStyle w:val="paragraph"/>
          <w:rFonts w:ascii="Times New Roman" w:eastAsia="Times New Roman" w:hAnsi="Times New Roman" w:cs="Times New Roman"/>
          <w:sz w:val="22"/>
          <w:szCs w:val="22"/>
        </w:rPr>
        <w:t xml:space="preserve"> А70-</w:t>
      </w:r>
      <w:r>
        <w:rPr>
          <w:rStyle w:val="paragraph"/>
          <w:rFonts w:ascii="Times New Roman" w:eastAsia="Times New Roman" w:hAnsi="Times New Roman" w:cs="Times New Roman"/>
          <w:sz w:val="22"/>
          <w:szCs w:val="22"/>
        </w:rPr>
        <w:t>4005</w:t>
      </w:r>
      <w:r w:rsidRPr="00A83868">
        <w:rPr>
          <w:rStyle w:val="paragraph"/>
          <w:rFonts w:ascii="Times New Roman" w:eastAsia="Times New Roman" w:hAnsi="Times New Roman" w:cs="Times New Roman"/>
          <w:sz w:val="22"/>
          <w:szCs w:val="22"/>
        </w:rPr>
        <w:t>/2013</w:t>
      </w:r>
      <w:r w:rsidR="00D40E16" w:rsidRPr="00D40E16">
        <w:rPr>
          <w:rFonts w:ascii="Times New Roman" w:hAnsi="Times New Roman" w:cs="Times New Roman"/>
          <w:bCs/>
        </w:rPr>
        <w:t>.</w:t>
      </w:r>
      <w:r w:rsidR="00D40E16" w:rsidRPr="00D40E16">
        <w:rPr>
          <w:rStyle w:val="paragraph"/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</w:rPr>
        <w:t>именуемый</w:t>
      </w:r>
      <w:r w:rsidR="00D40E16" w:rsidRPr="00D40E16">
        <w:rPr>
          <w:rFonts w:ascii="Times New Roman" w:hAnsi="Times New Roman" w:cs="Times New Roman"/>
        </w:rPr>
        <w:t xml:space="preserve"> в дальнейшем «Организатор торгов», с одной стороны, и </w:t>
      </w:r>
    </w:p>
    <w:p w:rsidR="00D40E16" w:rsidRPr="00D40E16" w:rsidRDefault="00D40E16" w:rsidP="00D40E16">
      <w:pPr>
        <w:spacing w:after="0"/>
        <w:ind w:firstLine="720"/>
        <w:jc w:val="both"/>
        <w:rPr>
          <w:rFonts w:ascii="Times New Roman" w:hAnsi="Times New Roman" w:cs="Times New Roman"/>
          <w:color w:val="000000"/>
        </w:rPr>
      </w:pPr>
      <w:r w:rsidRPr="00D40E16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</w:t>
      </w:r>
      <w:r w:rsidRPr="00D40E16">
        <w:rPr>
          <w:rFonts w:ascii="Times New Roman" w:hAnsi="Times New Roman" w:cs="Times New Roman"/>
        </w:rPr>
        <w:t>,</w:t>
      </w:r>
      <w:r w:rsidRPr="00D40E16">
        <w:rPr>
          <w:rFonts w:ascii="Times New Roman" w:hAnsi="Times New Roman" w:cs="Times New Roman"/>
          <w:bCs/>
        </w:rPr>
        <w:t xml:space="preserve"> именуемый в дальнейшем «Претендент», с другой стороны, именуемые совместно «Стороны», заключили настоящий Договор о нижеследующем:</w:t>
      </w:r>
    </w:p>
    <w:p w:rsidR="00D40E16" w:rsidRPr="00D40E16" w:rsidRDefault="00D40E16" w:rsidP="00D40E16">
      <w:pPr>
        <w:spacing w:after="0"/>
        <w:jc w:val="both"/>
        <w:rPr>
          <w:rFonts w:ascii="Times New Roman" w:hAnsi="Times New Roman" w:cs="Times New Roman"/>
        </w:rPr>
      </w:pPr>
    </w:p>
    <w:p w:rsidR="00D40E16" w:rsidRPr="00D40E16" w:rsidRDefault="00D40E16" w:rsidP="00D40E1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40E16">
        <w:rPr>
          <w:rFonts w:ascii="Times New Roman" w:hAnsi="Times New Roman" w:cs="Times New Roman"/>
          <w:b/>
          <w:bCs/>
        </w:rPr>
        <w:t>1. Предмет договора</w:t>
      </w:r>
    </w:p>
    <w:p w:rsidR="00D40E16" w:rsidRPr="00D40E16" w:rsidRDefault="00D40E16" w:rsidP="00D40E16">
      <w:pPr>
        <w:spacing w:after="0"/>
        <w:jc w:val="both"/>
        <w:rPr>
          <w:rFonts w:ascii="Times New Roman" w:hAnsi="Times New Roman" w:cs="Times New Roman"/>
        </w:rPr>
      </w:pPr>
    </w:p>
    <w:p w:rsidR="00D40E16" w:rsidRPr="000C03DF" w:rsidRDefault="00D40E16" w:rsidP="00D40E16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D40E16">
        <w:rPr>
          <w:rFonts w:ascii="Times New Roman" w:hAnsi="Times New Roman" w:cs="Times New Roman"/>
        </w:rPr>
        <w:t xml:space="preserve">1.1. </w:t>
      </w:r>
      <w:r w:rsidRPr="000C03DF">
        <w:rPr>
          <w:rFonts w:ascii="Times New Roman" w:hAnsi="Times New Roman" w:cs="Times New Roman"/>
        </w:rPr>
        <w:t xml:space="preserve">В соответствии с условиями настоящего Договора «Претендент» для участия в торгах </w:t>
      </w:r>
      <w:r w:rsidRPr="000C03DF">
        <w:rPr>
          <w:rStyle w:val="paragraph"/>
          <w:rFonts w:ascii="Times New Roman" w:hAnsi="Times New Roman" w:cs="Times New Roman"/>
          <w:sz w:val="22"/>
          <w:szCs w:val="22"/>
        </w:rPr>
        <w:t xml:space="preserve">по продаже имущества </w:t>
      </w:r>
      <w:r w:rsidR="000C03DF" w:rsidRPr="000C03DF">
        <w:rPr>
          <w:rFonts w:ascii="Times New Roman" w:eastAsia="Times New Roman" w:hAnsi="Times New Roman" w:cs="Times New Roman"/>
        </w:rPr>
        <w:t>ИП Черепанов Ю.В</w:t>
      </w:r>
      <w:r w:rsidR="000C03DF" w:rsidRPr="000C03DF">
        <w:rPr>
          <w:rFonts w:ascii="Times New Roman" w:eastAsia="Times New Roman" w:hAnsi="Times New Roman" w:cs="Times New Roman"/>
          <w:b/>
        </w:rPr>
        <w:t>.</w:t>
      </w:r>
      <w:r w:rsidRPr="000C03DF">
        <w:rPr>
          <w:rStyle w:val="paragraph"/>
          <w:rFonts w:ascii="Times New Roman" w:hAnsi="Times New Roman" w:cs="Times New Roman"/>
          <w:sz w:val="22"/>
          <w:szCs w:val="22"/>
        </w:rPr>
        <w:t xml:space="preserve">, </w:t>
      </w:r>
      <w:r w:rsidRPr="000C03DF">
        <w:rPr>
          <w:rFonts w:ascii="Times New Roman" w:hAnsi="Times New Roman" w:cs="Times New Roman"/>
        </w:rPr>
        <w:t>перечисля</w:t>
      </w:r>
      <w:r w:rsidR="000C03DF" w:rsidRPr="000C03DF">
        <w:rPr>
          <w:rFonts w:ascii="Times New Roman" w:hAnsi="Times New Roman" w:cs="Times New Roman"/>
        </w:rPr>
        <w:t>ет денежные средства в размере 1</w:t>
      </w:r>
      <w:r w:rsidRPr="000C03DF">
        <w:rPr>
          <w:rFonts w:ascii="Times New Roman" w:hAnsi="Times New Roman" w:cs="Times New Roman"/>
        </w:rPr>
        <w:t xml:space="preserve">0% от начальной цены лота (далее – «задаток») </w:t>
      </w:r>
      <w:r w:rsidRPr="000C03DF">
        <w:rPr>
          <w:rFonts w:ascii="Times New Roman" w:hAnsi="Times New Roman" w:cs="Times New Roman"/>
          <w:color w:val="000000"/>
          <w:spacing w:val="-1"/>
        </w:rPr>
        <w:t xml:space="preserve">в счет обеспечения оплаты имущества </w:t>
      </w:r>
      <w:r w:rsidRPr="000C03DF">
        <w:rPr>
          <w:rFonts w:ascii="Times New Roman" w:hAnsi="Times New Roman" w:cs="Times New Roman"/>
          <w:color w:val="000000"/>
          <w:spacing w:val="-1"/>
        </w:rPr>
        <w:br/>
      </w:r>
      <w:r w:rsidR="000C03DF" w:rsidRPr="000C03DF">
        <w:rPr>
          <w:rFonts w:ascii="Times New Roman" w:eastAsia="Times New Roman" w:hAnsi="Times New Roman" w:cs="Times New Roman"/>
        </w:rPr>
        <w:t>ИП Черепанов Ю.В.</w:t>
      </w:r>
      <w:r w:rsidRPr="000C03DF">
        <w:rPr>
          <w:rFonts w:ascii="Times New Roman" w:hAnsi="Times New Roman" w:cs="Times New Roman"/>
        </w:rPr>
        <w:t xml:space="preserve">, </w:t>
      </w:r>
    </w:p>
    <w:p w:rsidR="00D40E16" w:rsidRPr="000C03DF" w:rsidRDefault="00D40E16" w:rsidP="00D40E16">
      <w:pPr>
        <w:spacing w:after="0"/>
        <w:ind w:firstLine="540"/>
        <w:jc w:val="both"/>
        <w:rPr>
          <w:rFonts w:ascii="Times New Roman" w:hAnsi="Times New Roman" w:cs="Times New Roman"/>
          <w:bCs/>
        </w:rPr>
      </w:pPr>
      <w:r w:rsidRPr="000C03DF">
        <w:rPr>
          <w:rFonts w:ascii="Times New Roman" w:hAnsi="Times New Roman" w:cs="Times New Roman"/>
        </w:rPr>
        <w:t xml:space="preserve">а «Организатор торгов» принимает задаток на </w:t>
      </w:r>
      <w:r w:rsidRPr="000C03DF">
        <w:rPr>
          <w:rFonts w:ascii="Times New Roman" w:hAnsi="Times New Roman" w:cs="Times New Roman"/>
          <w:bCs/>
        </w:rPr>
        <w:t xml:space="preserve">расчетный счет </w:t>
      </w:r>
      <w:r w:rsidRPr="000C03DF">
        <w:rPr>
          <w:rFonts w:ascii="Times New Roman" w:hAnsi="Times New Roman" w:cs="Times New Roman"/>
          <w:bCs/>
        </w:rPr>
        <w:br/>
      </w:r>
      <w:r w:rsidR="000C03DF" w:rsidRPr="000C03DF">
        <w:rPr>
          <w:rFonts w:ascii="Times New Roman" w:hAnsi="Times New Roman" w:cs="Times New Roman"/>
        </w:rPr>
        <w:t xml:space="preserve">40802810967100045375 в Тюменское городское ОСБ №29 </w:t>
      </w:r>
      <w:proofErr w:type="spellStart"/>
      <w:r w:rsidR="000C03DF" w:rsidRPr="000C03DF">
        <w:rPr>
          <w:rFonts w:ascii="Times New Roman" w:hAnsi="Times New Roman" w:cs="Times New Roman"/>
        </w:rPr>
        <w:t>Западно-Сибирского</w:t>
      </w:r>
      <w:proofErr w:type="spellEnd"/>
      <w:r w:rsidR="000C03DF" w:rsidRPr="000C03DF">
        <w:rPr>
          <w:rFonts w:ascii="Times New Roman" w:hAnsi="Times New Roman" w:cs="Times New Roman"/>
        </w:rPr>
        <w:t xml:space="preserve"> банка </w:t>
      </w:r>
      <w:proofErr w:type="gramStart"/>
      <w:r w:rsidR="000C03DF" w:rsidRPr="000C03DF">
        <w:rPr>
          <w:rFonts w:ascii="Times New Roman" w:hAnsi="Times New Roman" w:cs="Times New Roman"/>
        </w:rPr>
        <w:t>СБ</w:t>
      </w:r>
      <w:proofErr w:type="gramEnd"/>
      <w:r w:rsidR="000C03DF" w:rsidRPr="000C03DF">
        <w:rPr>
          <w:rFonts w:ascii="Times New Roman" w:hAnsi="Times New Roman" w:cs="Times New Roman"/>
        </w:rPr>
        <w:t xml:space="preserve"> РФ, к/с 30101810800000000651, БИК 047102651</w:t>
      </w:r>
      <w:r w:rsidRPr="000C03DF">
        <w:rPr>
          <w:rFonts w:ascii="Times New Roman" w:hAnsi="Times New Roman" w:cs="Times New Roman"/>
          <w:bCs/>
        </w:rPr>
        <w:t xml:space="preserve">, получатель: </w:t>
      </w:r>
      <w:r w:rsidR="000C03DF" w:rsidRPr="000C03DF">
        <w:rPr>
          <w:rFonts w:ascii="Times New Roman" w:hAnsi="Times New Roman" w:cs="Times New Roman"/>
        </w:rPr>
        <w:t>ИП Черепанов Ю.В.</w:t>
      </w:r>
      <w:r w:rsidRPr="000C03DF">
        <w:rPr>
          <w:rFonts w:ascii="Times New Roman" w:hAnsi="Times New Roman" w:cs="Times New Roman"/>
          <w:bCs/>
        </w:rPr>
        <w:t xml:space="preserve">, ИНН </w:t>
      </w:r>
      <w:r w:rsidR="000C03DF" w:rsidRPr="000C03DF">
        <w:rPr>
          <w:rFonts w:ascii="Times New Roman" w:hAnsi="Times New Roman" w:cs="Times New Roman"/>
        </w:rPr>
        <w:t>722406507559</w:t>
      </w:r>
      <w:r w:rsidRPr="000C03DF">
        <w:rPr>
          <w:rFonts w:ascii="Times New Roman" w:hAnsi="Times New Roman" w:cs="Times New Roman"/>
          <w:bCs/>
        </w:rPr>
        <w:t xml:space="preserve">, </w:t>
      </w:r>
    </w:p>
    <w:p w:rsidR="00275CA0" w:rsidRPr="00275CA0" w:rsidRDefault="00D40E16" w:rsidP="00275CA0">
      <w:pPr>
        <w:pStyle w:val="22"/>
        <w:rPr>
          <w:bCs/>
          <w:sz w:val="22"/>
          <w:szCs w:val="22"/>
        </w:rPr>
      </w:pPr>
      <w:r w:rsidRPr="000C03DF">
        <w:rPr>
          <w:rStyle w:val="paragraph"/>
          <w:rFonts w:ascii="Times New Roman" w:hAnsi="Times New Roman" w:cs="Times New Roman"/>
          <w:sz w:val="22"/>
          <w:szCs w:val="22"/>
          <w:u w:val="single"/>
        </w:rPr>
        <w:t xml:space="preserve">по </w:t>
      </w:r>
      <w:r w:rsidR="00275CA0">
        <w:rPr>
          <w:u w:val="single"/>
        </w:rPr>
        <w:t>лоту № 2</w:t>
      </w:r>
      <w:r w:rsidRPr="000C03DF">
        <w:rPr>
          <w:u w:val="single"/>
        </w:rPr>
        <w:t>(код лота</w:t>
      </w:r>
      <w:proofErr w:type="gramStart"/>
      <w:r w:rsidRPr="000C03DF">
        <w:rPr>
          <w:u w:val="single"/>
        </w:rPr>
        <w:t>:       ):</w:t>
      </w:r>
      <w:r w:rsidRPr="000C03DF">
        <w:t xml:space="preserve"> </w:t>
      </w:r>
      <w:proofErr w:type="gramEnd"/>
      <w:r w:rsidR="000C03DF" w:rsidRPr="000C03DF">
        <w:t xml:space="preserve">состоящий из следующего недвижимого имущества: </w:t>
      </w:r>
      <w:r w:rsidR="00275CA0">
        <w:rPr>
          <w:bCs/>
        </w:rPr>
        <w:t>Н</w:t>
      </w:r>
      <w:r w:rsidR="00275CA0" w:rsidRPr="00983B1E">
        <w:rPr>
          <w:bCs/>
        </w:rPr>
        <w:t>ежилые строения общей площадью 1 588,70 кв</w:t>
      </w:r>
      <w:proofErr w:type="gramStart"/>
      <w:r w:rsidR="00275CA0" w:rsidRPr="00983B1E">
        <w:rPr>
          <w:bCs/>
        </w:rPr>
        <w:t>.м</w:t>
      </w:r>
      <w:proofErr w:type="gramEnd"/>
      <w:r w:rsidR="00275CA0" w:rsidRPr="00983B1E">
        <w:rPr>
          <w:bCs/>
        </w:rPr>
        <w:t xml:space="preserve"> расположенных </w:t>
      </w:r>
      <w:r w:rsidR="00275CA0">
        <w:rPr>
          <w:bCs/>
        </w:rPr>
        <w:t xml:space="preserve">по адресу: </w:t>
      </w:r>
      <w:r w:rsidR="00275CA0" w:rsidRPr="00275CA0">
        <w:rPr>
          <w:bCs/>
          <w:sz w:val="22"/>
          <w:szCs w:val="22"/>
        </w:rPr>
        <w:t xml:space="preserve">Тюменская обл., Тюменский р-н, </w:t>
      </w:r>
      <w:proofErr w:type="spellStart"/>
      <w:r w:rsidR="00275CA0" w:rsidRPr="00275CA0">
        <w:rPr>
          <w:bCs/>
          <w:sz w:val="22"/>
          <w:szCs w:val="22"/>
        </w:rPr>
        <w:t>п</w:t>
      </w:r>
      <w:proofErr w:type="gramStart"/>
      <w:r w:rsidR="00275CA0" w:rsidRPr="00275CA0">
        <w:rPr>
          <w:bCs/>
          <w:sz w:val="22"/>
          <w:szCs w:val="22"/>
        </w:rPr>
        <w:t>.Б</w:t>
      </w:r>
      <w:proofErr w:type="gramEnd"/>
      <w:r w:rsidR="00275CA0" w:rsidRPr="00275CA0">
        <w:rPr>
          <w:bCs/>
          <w:sz w:val="22"/>
          <w:szCs w:val="22"/>
        </w:rPr>
        <w:t>огандинский</w:t>
      </w:r>
      <w:proofErr w:type="spellEnd"/>
      <w:r w:rsidR="00275CA0" w:rsidRPr="00275CA0">
        <w:rPr>
          <w:bCs/>
          <w:sz w:val="22"/>
          <w:szCs w:val="22"/>
        </w:rPr>
        <w:t xml:space="preserve">, ул.Садовая, д.46, строение 1, кадастровый (или условный) номер 72:01/02:190:595:27/с6:00; </w:t>
      </w:r>
    </w:p>
    <w:p w:rsidR="00275CA0" w:rsidRPr="00275CA0" w:rsidRDefault="00275CA0" w:rsidP="00275CA0">
      <w:pPr>
        <w:pStyle w:val="22"/>
        <w:rPr>
          <w:bCs/>
          <w:sz w:val="22"/>
          <w:szCs w:val="22"/>
        </w:rPr>
      </w:pPr>
      <w:r w:rsidRPr="00275CA0">
        <w:rPr>
          <w:bCs/>
          <w:sz w:val="22"/>
          <w:szCs w:val="22"/>
        </w:rPr>
        <w:t xml:space="preserve">Тюменская обл., Тюменский р-н, </w:t>
      </w:r>
      <w:proofErr w:type="spellStart"/>
      <w:r w:rsidRPr="00275CA0">
        <w:rPr>
          <w:bCs/>
          <w:sz w:val="22"/>
          <w:szCs w:val="22"/>
        </w:rPr>
        <w:t>п</w:t>
      </w:r>
      <w:proofErr w:type="gramStart"/>
      <w:r w:rsidRPr="00275CA0">
        <w:rPr>
          <w:bCs/>
          <w:sz w:val="22"/>
          <w:szCs w:val="22"/>
        </w:rPr>
        <w:t>.Б</w:t>
      </w:r>
      <w:proofErr w:type="gramEnd"/>
      <w:r w:rsidRPr="00275CA0">
        <w:rPr>
          <w:bCs/>
          <w:sz w:val="22"/>
          <w:szCs w:val="22"/>
        </w:rPr>
        <w:t>огандинский</w:t>
      </w:r>
      <w:proofErr w:type="spellEnd"/>
      <w:r w:rsidRPr="00275CA0">
        <w:rPr>
          <w:bCs/>
          <w:sz w:val="22"/>
          <w:szCs w:val="22"/>
        </w:rPr>
        <w:t xml:space="preserve">, ул.Садовая, д.46, строение 2, кадастровый (или условный) номер 72:01/02:190:2563:46/с2:00; </w:t>
      </w:r>
    </w:p>
    <w:p w:rsidR="00275CA0" w:rsidRPr="00275CA0" w:rsidRDefault="00275CA0" w:rsidP="00275CA0">
      <w:pPr>
        <w:pStyle w:val="22"/>
        <w:rPr>
          <w:bCs/>
          <w:sz w:val="22"/>
          <w:szCs w:val="22"/>
        </w:rPr>
      </w:pPr>
      <w:r w:rsidRPr="00275CA0">
        <w:rPr>
          <w:bCs/>
          <w:sz w:val="22"/>
          <w:szCs w:val="22"/>
        </w:rPr>
        <w:t xml:space="preserve">Тюменская обл., Тюменский р-н, </w:t>
      </w:r>
      <w:proofErr w:type="spellStart"/>
      <w:r w:rsidRPr="00275CA0">
        <w:rPr>
          <w:bCs/>
          <w:sz w:val="22"/>
          <w:szCs w:val="22"/>
        </w:rPr>
        <w:t>п</w:t>
      </w:r>
      <w:proofErr w:type="gramStart"/>
      <w:r w:rsidRPr="00275CA0">
        <w:rPr>
          <w:bCs/>
          <w:sz w:val="22"/>
          <w:szCs w:val="22"/>
        </w:rPr>
        <w:t>.Б</w:t>
      </w:r>
      <w:proofErr w:type="gramEnd"/>
      <w:r w:rsidRPr="00275CA0">
        <w:rPr>
          <w:bCs/>
          <w:sz w:val="22"/>
          <w:szCs w:val="22"/>
        </w:rPr>
        <w:t>огандинский</w:t>
      </w:r>
      <w:proofErr w:type="spellEnd"/>
      <w:r w:rsidRPr="00275CA0">
        <w:rPr>
          <w:bCs/>
          <w:sz w:val="22"/>
          <w:szCs w:val="22"/>
        </w:rPr>
        <w:t xml:space="preserve">, ул.Садовая, д.46, строение 3 кадастровый (или условный) номер 72:01/02:190:2563:46/с3:00; </w:t>
      </w:r>
    </w:p>
    <w:p w:rsidR="00275CA0" w:rsidRPr="00275CA0" w:rsidRDefault="00275CA0" w:rsidP="00275CA0">
      <w:pPr>
        <w:pStyle w:val="22"/>
        <w:rPr>
          <w:bCs/>
          <w:sz w:val="22"/>
          <w:szCs w:val="22"/>
        </w:rPr>
      </w:pPr>
      <w:r w:rsidRPr="00275CA0">
        <w:rPr>
          <w:bCs/>
          <w:sz w:val="22"/>
          <w:szCs w:val="22"/>
        </w:rPr>
        <w:t xml:space="preserve">Тюменская обл., Тюменский р-н, </w:t>
      </w:r>
      <w:proofErr w:type="spellStart"/>
      <w:r w:rsidRPr="00275CA0">
        <w:rPr>
          <w:bCs/>
          <w:sz w:val="22"/>
          <w:szCs w:val="22"/>
        </w:rPr>
        <w:t>п</w:t>
      </w:r>
      <w:proofErr w:type="gramStart"/>
      <w:r w:rsidRPr="00275CA0">
        <w:rPr>
          <w:bCs/>
          <w:sz w:val="22"/>
          <w:szCs w:val="22"/>
        </w:rPr>
        <w:t>.Б</w:t>
      </w:r>
      <w:proofErr w:type="gramEnd"/>
      <w:r w:rsidRPr="00275CA0">
        <w:rPr>
          <w:bCs/>
          <w:sz w:val="22"/>
          <w:szCs w:val="22"/>
        </w:rPr>
        <w:t>огандинский</w:t>
      </w:r>
      <w:proofErr w:type="spellEnd"/>
      <w:r w:rsidRPr="00275CA0">
        <w:rPr>
          <w:bCs/>
          <w:sz w:val="22"/>
          <w:szCs w:val="22"/>
        </w:rPr>
        <w:t xml:space="preserve">, ул.Садовая, д.46, строение 4 кадастровый (или условный) номер 72:01/02:190:2563:46/с4:00; </w:t>
      </w:r>
    </w:p>
    <w:p w:rsidR="00275CA0" w:rsidRPr="00275CA0" w:rsidRDefault="00275CA0" w:rsidP="00275CA0">
      <w:pPr>
        <w:pStyle w:val="22"/>
        <w:rPr>
          <w:bCs/>
          <w:sz w:val="22"/>
          <w:szCs w:val="22"/>
        </w:rPr>
      </w:pPr>
      <w:r w:rsidRPr="00275CA0">
        <w:rPr>
          <w:bCs/>
          <w:sz w:val="22"/>
          <w:szCs w:val="22"/>
        </w:rPr>
        <w:t xml:space="preserve">Тюменская обл., Тюменский р-н, </w:t>
      </w:r>
      <w:proofErr w:type="spellStart"/>
      <w:r w:rsidRPr="00275CA0">
        <w:rPr>
          <w:bCs/>
          <w:sz w:val="22"/>
          <w:szCs w:val="22"/>
        </w:rPr>
        <w:t>п</w:t>
      </w:r>
      <w:proofErr w:type="gramStart"/>
      <w:r w:rsidRPr="00275CA0">
        <w:rPr>
          <w:bCs/>
          <w:sz w:val="22"/>
          <w:szCs w:val="22"/>
        </w:rPr>
        <w:t>.Б</w:t>
      </w:r>
      <w:proofErr w:type="gramEnd"/>
      <w:r w:rsidRPr="00275CA0">
        <w:rPr>
          <w:bCs/>
          <w:sz w:val="22"/>
          <w:szCs w:val="22"/>
        </w:rPr>
        <w:t>огандинский</w:t>
      </w:r>
      <w:proofErr w:type="spellEnd"/>
      <w:r w:rsidRPr="00275CA0">
        <w:rPr>
          <w:bCs/>
          <w:sz w:val="22"/>
          <w:szCs w:val="22"/>
        </w:rPr>
        <w:t xml:space="preserve">, ул.Садовая, д.46, строение 5 кадастровый (или условный) номер 72:01/02:190:2563:46/с5:00; </w:t>
      </w:r>
    </w:p>
    <w:p w:rsidR="00275CA0" w:rsidRPr="00275CA0" w:rsidRDefault="00275CA0" w:rsidP="00275CA0">
      <w:pPr>
        <w:pStyle w:val="22"/>
        <w:rPr>
          <w:bCs/>
          <w:sz w:val="22"/>
          <w:szCs w:val="22"/>
        </w:rPr>
      </w:pPr>
      <w:r w:rsidRPr="00275CA0">
        <w:rPr>
          <w:bCs/>
          <w:sz w:val="22"/>
          <w:szCs w:val="22"/>
        </w:rPr>
        <w:t xml:space="preserve">Тюменская обл., Тюменский р-н, </w:t>
      </w:r>
      <w:proofErr w:type="spellStart"/>
      <w:r w:rsidRPr="00275CA0">
        <w:rPr>
          <w:bCs/>
          <w:sz w:val="22"/>
          <w:szCs w:val="22"/>
        </w:rPr>
        <w:t>п</w:t>
      </w:r>
      <w:proofErr w:type="gramStart"/>
      <w:r w:rsidRPr="00275CA0">
        <w:rPr>
          <w:bCs/>
          <w:sz w:val="22"/>
          <w:szCs w:val="22"/>
        </w:rPr>
        <w:t>.Б</w:t>
      </w:r>
      <w:proofErr w:type="gramEnd"/>
      <w:r w:rsidRPr="00275CA0">
        <w:rPr>
          <w:bCs/>
          <w:sz w:val="22"/>
          <w:szCs w:val="22"/>
        </w:rPr>
        <w:t>огандинский</w:t>
      </w:r>
      <w:proofErr w:type="spellEnd"/>
      <w:r w:rsidRPr="00275CA0">
        <w:rPr>
          <w:bCs/>
          <w:sz w:val="22"/>
          <w:szCs w:val="22"/>
        </w:rPr>
        <w:t xml:space="preserve">, ул.Садовая, д.46, строение 6 кадастровый (или условный) номер 72:01/02:190:2563:46/с6:00; </w:t>
      </w:r>
    </w:p>
    <w:p w:rsidR="00275CA0" w:rsidRDefault="00275CA0" w:rsidP="00275CA0">
      <w:pPr>
        <w:spacing w:after="0"/>
        <w:ind w:firstLine="500"/>
        <w:jc w:val="both"/>
        <w:rPr>
          <w:rFonts w:ascii="Times New Roman" w:hAnsi="Times New Roman" w:cs="Times New Roman"/>
        </w:rPr>
      </w:pPr>
      <w:r w:rsidRPr="00275CA0">
        <w:rPr>
          <w:rFonts w:ascii="Times New Roman" w:hAnsi="Times New Roman" w:cs="Times New Roman"/>
          <w:bCs/>
        </w:rPr>
        <w:t xml:space="preserve">Тюменская обл., Тюменский р-н, </w:t>
      </w:r>
      <w:proofErr w:type="spellStart"/>
      <w:r w:rsidRPr="00275CA0">
        <w:rPr>
          <w:rFonts w:ascii="Times New Roman" w:hAnsi="Times New Roman" w:cs="Times New Roman"/>
          <w:bCs/>
        </w:rPr>
        <w:t>п</w:t>
      </w:r>
      <w:proofErr w:type="gramStart"/>
      <w:r w:rsidRPr="00275CA0">
        <w:rPr>
          <w:rFonts w:ascii="Times New Roman" w:hAnsi="Times New Roman" w:cs="Times New Roman"/>
          <w:bCs/>
        </w:rPr>
        <w:t>.Б</w:t>
      </w:r>
      <w:proofErr w:type="gramEnd"/>
      <w:r w:rsidRPr="00275CA0">
        <w:rPr>
          <w:rFonts w:ascii="Times New Roman" w:hAnsi="Times New Roman" w:cs="Times New Roman"/>
          <w:bCs/>
        </w:rPr>
        <w:t>огандинский</w:t>
      </w:r>
      <w:proofErr w:type="spellEnd"/>
      <w:r w:rsidRPr="00275CA0">
        <w:rPr>
          <w:rFonts w:ascii="Times New Roman" w:hAnsi="Times New Roman" w:cs="Times New Roman"/>
          <w:bCs/>
        </w:rPr>
        <w:t>, ул.Садовая, д.46, строение 7 кадастровый (или условный) номер 72:01/02:190:595:27/с7:00</w:t>
      </w:r>
      <w:r w:rsidR="00D40E16" w:rsidRPr="00275CA0">
        <w:rPr>
          <w:rFonts w:ascii="Times New Roman" w:hAnsi="Times New Roman" w:cs="Times New Roman"/>
        </w:rPr>
        <w:t>1.</w:t>
      </w:r>
    </w:p>
    <w:p w:rsidR="00D40E16" w:rsidRPr="000C03DF" w:rsidRDefault="00D40E16" w:rsidP="00275CA0">
      <w:pPr>
        <w:spacing w:after="0"/>
        <w:ind w:firstLine="500"/>
        <w:jc w:val="both"/>
        <w:rPr>
          <w:rFonts w:ascii="Times New Roman" w:hAnsi="Times New Roman" w:cs="Times New Roman"/>
        </w:rPr>
      </w:pPr>
      <w:r w:rsidRPr="000C03DF">
        <w:rPr>
          <w:rFonts w:ascii="Times New Roman" w:hAnsi="Times New Roman" w:cs="Times New Roman"/>
        </w:rPr>
        <w:t>2. Начальная цена</w:t>
      </w:r>
      <w:r w:rsidRPr="000C03DF">
        <w:rPr>
          <w:rFonts w:ascii="Times New Roman" w:hAnsi="Times New Roman" w:cs="Times New Roman"/>
          <w:b/>
        </w:rPr>
        <w:t xml:space="preserve"> </w:t>
      </w:r>
      <w:r w:rsidR="00275CA0">
        <w:rPr>
          <w:rFonts w:ascii="Times New Roman" w:hAnsi="Times New Roman" w:cs="Times New Roman"/>
        </w:rPr>
        <w:t xml:space="preserve"> лота №2</w:t>
      </w:r>
      <w:r w:rsidRPr="000C03DF">
        <w:rPr>
          <w:rFonts w:ascii="Times New Roman" w:hAnsi="Times New Roman" w:cs="Times New Roman"/>
        </w:rPr>
        <w:t xml:space="preserve">  </w:t>
      </w:r>
      <w:r w:rsidRPr="000C03DF">
        <w:rPr>
          <w:rFonts w:ascii="Times New Roman" w:hAnsi="Times New Roman" w:cs="Times New Roman"/>
          <w:u w:val="single"/>
        </w:rPr>
        <w:t xml:space="preserve">(код лота:   ) </w:t>
      </w:r>
      <w:r w:rsidRPr="000C03DF">
        <w:rPr>
          <w:rFonts w:ascii="Times New Roman" w:hAnsi="Times New Roman" w:cs="Times New Roman"/>
        </w:rPr>
        <w:t xml:space="preserve">в период с </w:t>
      </w:r>
      <w:proofErr w:type="spellStart"/>
      <w:r w:rsidRPr="000C03DF">
        <w:rPr>
          <w:rFonts w:ascii="Times New Roman" w:hAnsi="Times New Roman" w:cs="Times New Roman"/>
        </w:rPr>
        <w:t>______________</w:t>
      </w:r>
      <w:proofErr w:type="gramStart"/>
      <w:r w:rsidRPr="000C03DF">
        <w:rPr>
          <w:rFonts w:ascii="Times New Roman" w:hAnsi="Times New Roman" w:cs="Times New Roman"/>
        </w:rPr>
        <w:t>по</w:t>
      </w:r>
      <w:proofErr w:type="spellEnd"/>
      <w:proofErr w:type="gramEnd"/>
      <w:r w:rsidRPr="000C03DF">
        <w:rPr>
          <w:rFonts w:ascii="Times New Roman" w:hAnsi="Times New Roman" w:cs="Times New Roman"/>
        </w:rPr>
        <w:t xml:space="preserve"> ___________  составляет _________________ рублей, </w:t>
      </w:r>
      <w:r w:rsidRPr="000C03DF">
        <w:rPr>
          <w:rFonts w:ascii="Times New Roman" w:hAnsi="Times New Roman" w:cs="Times New Roman"/>
          <w:color w:val="000000"/>
        </w:rPr>
        <w:t>без НДС.</w:t>
      </w:r>
    </w:p>
    <w:p w:rsidR="00D40E16" w:rsidRPr="000C03DF" w:rsidRDefault="00D40E16" w:rsidP="00D40E16">
      <w:pPr>
        <w:spacing w:after="0"/>
        <w:ind w:firstLine="540"/>
        <w:jc w:val="both"/>
        <w:rPr>
          <w:rFonts w:ascii="Times New Roman" w:hAnsi="Times New Roman" w:cs="Times New Roman"/>
          <w:bCs/>
        </w:rPr>
      </w:pPr>
      <w:r w:rsidRPr="000C03DF">
        <w:rPr>
          <w:rFonts w:ascii="Times New Roman" w:hAnsi="Times New Roman" w:cs="Times New Roman"/>
          <w:bCs/>
        </w:rPr>
        <w:t>1.3. Задаток вносится Претендентом в счет обеспечения исполнения обязательств по заключению и выполнению условий договора по  результатам проведения торгов.</w:t>
      </w:r>
    </w:p>
    <w:p w:rsidR="00D40E16" w:rsidRPr="000C03DF" w:rsidRDefault="00D40E16" w:rsidP="00D40E16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</w:rPr>
      </w:pPr>
    </w:p>
    <w:p w:rsidR="00D40E16" w:rsidRPr="000C03DF" w:rsidRDefault="00D40E16" w:rsidP="00D40E1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C03DF">
        <w:rPr>
          <w:rFonts w:ascii="Times New Roman" w:hAnsi="Times New Roman" w:cs="Times New Roman"/>
          <w:b/>
          <w:bCs/>
        </w:rPr>
        <w:t>2. Порядок внесения задатка</w:t>
      </w:r>
    </w:p>
    <w:p w:rsidR="00D40E16" w:rsidRPr="000C03DF" w:rsidRDefault="00D40E16" w:rsidP="00D40E1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D40E16" w:rsidRPr="000C03DF" w:rsidRDefault="00D40E16" w:rsidP="00D40E16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0C03DF">
        <w:rPr>
          <w:rFonts w:ascii="Times New Roman" w:hAnsi="Times New Roman" w:cs="Times New Roman"/>
          <w:bCs/>
        </w:rPr>
        <w:t xml:space="preserve">2.1. Задаток в размере </w:t>
      </w:r>
      <w:r w:rsidR="000C03DF" w:rsidRPr="000C03DF">
        <w:rPr>
          <w:rFonts w:ascii="Times New Roman" w:hAnsi="Times New Roman" w:cs="Times New Roman"/>
          <w:b/>
          <w:bCs/>
        </w:rPr>
        <w:t>1</w:t>
      </w:r>
      <w:r w:rsidRPr="000C03DF">
        <w:rPr>
          <w:rFonts w:ascii="Times New Roman" w:hAnsi="Times New Roman" w:cs="Times New Roman"/>
          <w:b/>
          <w:bCs/>
        </w:rPr>
        <w:t>0%</w:t>
      </w:r>
      <w:r w:rsidRPr="000C03DF">
        <w:rPr>
          <w:rFonts w:ascii="Times New Roman" w:hAnsi="Times New Roman" w:cs="Times New Roman"/>
          <w:bCs/>
        </w:rPr>
        <w:t xml:space="preserve"> </w:t>
      </w:r>
      <w:r w:rsidRPr="000C03DF">
        <w:rPr>
          <w:rFonts w:ascii="Times New Roman" w:hAnsi="Times New Roman" w:cs="Times New Roman"/>
          <w:b/>
        </w:rPr>
        <w:t xml:space="preserve">от </w:t>
      </w:r>
      <w:proofErr w:type="gramStart"/>
      <w:r w:rsidRPr="000C03DF">
        <w:rPr>
          <w:rFonts w:ascii="Times New Roman" w:hAnsi="Times New Roman" w:cs="Times New Roman"/>
          <w:b/>
        </w:rPr>
        <w:t xml:space="preserve">начальной стоимости лота, определяемой на период подачи заявки на участие в торгах  </w:t>
      </w:r>
      <w:r w:rsidRPr="000C03DF">
        <w:rPr>
          <w:rFonts w:ascii="Times New Roman" w:hAnsi="Times New Roman" w:cs="Times New Roman"/>
          <w:bCs/>
        </w:rPr>
        <w:t>должен быть внесен</w:t>
      </w:r>
      <w:proofErr w:type="gramEnd"/>
      <w:r w:rsidRPr="000C03DF">
        <w:rPr>
          <w:rFonts w:ascii="Times New Roman" w:hAnsi="Times New Roman" w:cs="Times New Roman"/>
          <w:bCs/>
        </w:rPr>
        <w:t xml:space="preserve"> «Претендентом» на указанный в  п. 1.1 настоящего Договора  </w:t>
      </w:r>
      <w:r w:rsidR="00705A9B" w:rsidRPr="001C5F26">
        <w:rPr>
          <w:rFonts w:ascii="Times New Roman" w:hAnsi="Times New Roman" w:cs="Times New Roman"/>
          <w:bCs/>
        </w:rPr>
        <w:t xml:space="preserve">расчетный счет до </w:t>
      </w:r>
      <w:r w:rsidR="00705A9B" w:rsidRPr="001C5F26">
        <w:rPr>
          <w:rFonts w:ascii="Times New Roman" w:hAnsi="Times New Roman" w:cs="Times New Roman"/>
        </w:rPr>
        <w:t>даты окончания приема заявок на участие в торгах</w:t>
      </w:r>
      <w:r w:rsidRPr="000C03DF">
        <w:rPr>
          <w:rFonts w:ascii="Times New Roman" w:hAnsi="Times New Roman" w:cs="Times New Roman"/>
          <w:bCs/>
        </w:rPr>
        <w:t>. В случае не</w:t>
      </w:r>
      <w:r w:rsidR="00705A9B">
        <w:rPr>
          <w:rFonts w:ascii="Times New Roman" w:hAnsi="Times New Roman" w:cs="Times New Roman"/>
          <w:bCs/>
        </w:rPr>
        <w:t xml:space="preserve"> </w:t>
      </w:r>
      <w:r w:rsidRPr="000C03DF">
        <w:rPr>
          <w:rFonts w:ascii="Times New Roman" w:hAnsi="Times New Roman" w:cs="Times New Roman"/>
          <w:bCs/>
        </w:rPr>
        <w:t xml:space="preserve">поступления суммы задатка в установленный срок обязательства Претендента по внесению задатка считаются невыполненными. В этом случае «Претендент» к участию в торгах не допускается.                                                           </w:t>
      </w:r>
    </w:p>
    <w:p w:rsidR="00D40E16" w:rsidRPr="000C03DF" w:rsidRDefault="00D40E16" w:rsidP="00D40E16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0C03DF">
        <w:rPr>
          <w:rFonts w:ascii="Times New Roman" w:hAnsi="Times New Roman" w:cs="Times New Roman"/>
          <w:bCs/>
        </w:rPr>
        <w:t>2.2. На денежные средства, перечисленные в соответствии с настоящим Договором, проценты не начисляются.</w:t>
      </w:r>
    </w:p>
    <w:p w:rsidR="00D40E16" w:rsidRPr="000C03DF" w:rsidRDefault="00D40E16" w:rsidP="00D40E16">
      <w:pPr>
        <w:spacing w:after="0"/>
        <w:jc w:val="both"/>
        <w:rPr>
          <w:rFonts w:ascii="Times New Roman" w:hAnsi="Times New Roman" w:cs="Times New Roman"/>
          <w:bCs/>
        </w:rPr>
      </w:pPr>
    </w:p>
    <w:p w:rsidR="00275CA0" w:rsidRDefault="00275CA0" w:rsidP="00D40E16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275CA0" w:rsidRDefault="00275CA0" w:rsidP="00D40E16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D40E16" w:rsidRPr="000C03DF" w:rsidRDefault="00D40E16" w:rsidP="00D40E1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C03DF">
        <w:rPr>
          <w:rFonts w:ascii="Times New Roman" w:hAnsi="Times New Roman" w:cs="Times New Roman"/>
          <w:b/>
          <w:bCs/>
        </w:rPr>
        <w:t>3. Порядок возврата и удержания задатка</w:t>
      </w:r>
    </w:p>
    <w:p w:rsidR="00D40E16" w:rsidRPr="000C03DF" w:rsidRDefault="00D40E16" w:rsidP="00D40E16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D40E16" w:rsidRPr="000C03DF" w:rsidRDefault="00D40E16" w:rsidP="00D40E16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0C03DF">
        <w:rPr>
          <w:rFonts w:ascii="Times New Roman" w:hAnsi="Times New Roman" w:cs="Times New Roman"/>
          <w:bCs/>
        </w:rPr>
        <w:t>3.1. 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разделе 5 настоящего договора счет «Претендента».</w:t>
      </w:r>
    </w:p>
    <w:p w:rsidR="00D40E16" w:rsidRPr="000C03DF" w:rsidRDefault="00D40E16" w:rsidP="00D40E16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0C03DF">
        <w:rPr>
          <w:rFonts w:ascii="Times New Roman" w:hAnsi="Times New Roman" w:cs="Times New Roman"/>
          <w:bCs/>
        </w:rPr>
        <w:t>«Претендент» обязан незамедлительно письменно информировать «Организатора торгов» об изменении своих банковских реквизитов. «Организатора торгов» не отвечает за нарушение установленных настоящим Договором сроков возврата задатка в случае, если «Претендент» своевременно не информировал «Организатора торгов» об изменении своих банковских реквизитов.  В случае изменения банковских реквизитов срок, указанный в пунктах 3.2 – 3.6 настоящего Договора, исчисляется с момента получения письменного уведомления об изменении банковских реквизитов.</w:t>
      </w:r>
    </w:p>
    <w:p w:rsidR="00D40E16" w:rsidRPr="000C03DF" w:rsidRDefault="00D40E16" w:rsidP="00D40E16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0C03DF">
        <w:rPr>
          <w:rFonts w:ascii="Times New Roman" w:hAnsi="Times New Roman" w:cs="Times New Roman"/>
          <w:bCs/>
        </w:rPr>
        <w:t>3.2. В случае</w:t>
      </w:r>
      <w:proofErr w:type="gramStart"/>
      <w:r w:rsidRPr="000C03DF">
        <w:rPr>
          <w:rFonts w:ascii="Times New Roman" w:hAnsi="Times New Roman" w:cs="Times New Roman"/>
          <w:bCs/>
        </w:rPr>
        <w:t>,</w:t>
      </w:r>
      <w:proofErr w:type="gramEnd"/>
      <w:r w:rsidRPr="000C03DF">
        <w:rPr>
          <w:rFonts w:ascii="Times New Roman" w:hAnsi="Times New Roman" w:cs="Times New Roman"/>
          <w:bCs/>
        </w:rPr>
        <w:t xml:space="preserve"> если «Претендент» не будет допущен к участию в торгах, «Организатора торгов» обязуется возвратить сумму внесенного «Претендентом» задатка </w:t>
      </w:r>
      <w:r w:rsidRPr="000C03DF">
        <w:rPr>
          <w:rFonts w:ascii="Times New Roman" w:hAnsi="Times New Roman" w:cs="Times New Roman"/>
          <w:color w:val="000000"/>
          <w:spacing w:val="2"/>
        </w:rPr>
        <w:t>в</w:t>
      </w:r>
      <w:r w:rsidRPr="000C03DF">
        <w:rPr>
          <w:rFonts w:ascii="Times New Roman" w:hAnsi="Times New Roman" w:cs="Times New Roman"/>
          <w:color w:val="000000"/>
          <w:spacing w:val="2"/>
        </w:rPr>
        <w:br/>
      </w:r>
      <w:r w:rsidRPr="000C03DF">
        <w:rPr>
          <w:rFonts w:ascii="Times New Roman" w:hAnsi="Times New Roman" w:cs="Times New Roman"/>
          <w:color w:val="000000"/>
        </w:rPr>
        <w:t xml:space="preserve">течение 5 (пяти) дней со дня подписания протокола об определении участников торгов. </w:t>
      </w:r>
    </w:p>
    <w:p w:rsidR="00D40E16" w:rsidRPr="000C03DF" w:rsidRDefault="00D40E16" w:rsidP="00D40E16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0C03DF">
        <w:rPr>
          <w:rFonts w:ascii="Times New Roman" w:hAnsi="Times New Roman" w:cs="Times New Roman"/>
          <w:bCs/>
        </w:rPr>
        <w:t>3.3. В случае</w:t>
      </w:r>
      <w:proofErr w:type="gramStart"/>
      <w:r w:rsidRPr="000C03DF">
        <w:rPr>
          <w:rFonts w:ascii="Times New Roman" w:hAnsi="Times New Roman" w:cs="Times New Roman"/>
          <w:bCs/>
        </w:rPr>
        <w:t>,</w:t>
      </w:r>
      <w:proofErr w:type="gramEnd"/>
      <w:r w:rsidRPr="000C03DF">
        <w:rPr>
          <w:rFonts w:ascii="Times New Roman" w:hAnsi="Times New Roman" w:cs="Times New Roman"/>
          <w:bCs/>
        </w:rPr>
        <w:t xml:space="preserve"> если  «Претендент»  участвовал  в  торгах, но не выиграл их, «Организатора торгов» обязуется возвратить сумму внесенного «Претендентом» задатка </w:t>
      </w:r>
      <w:r w:rsidRPr="000C03DF">
        <w:rPr>
          <w:rFonts w:ascii="Times New Roman" w:hAnsi="Times New Roman" w:cs="Times New Roman"/>
          <w:color w:val="000000"/>
          <w:spacing w:val="5"/>
        </w:rPr>
        <w:t xml:space="preserve">  в течение  пяти  рабочих дней со дня  подписания </w:t>
      </w:r>
      <w:r w:rsidRPr="000C03DF">
        <w:rPr>
          <w:rFonts w:ascii="Times New Roman" w:hAnsi="Times New Roman" w:cs="Times New Roman"/>
          <w:color w:val="000000"/>
          <w:spacing w:val="-1"/>
        </w:rPr>
        <w:t xml:space="preserve">протокола о результатах проведения торгов. </w:t>
      </w:r>
    </w:p>
    <w:p w:rsidR="00D40E16" w:rsidRPr="000C03DF" w:rsidRDefault="00D40E16" w:rsidP="00D40E16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0C03DF">
        <w:rPr>
          <w:rFonts w:ascii="Times New Roman" w:hAnsi="Times New Roman" w:cs="Times New Roman"/>
          <w:bCs/>
        </w:rPr>
        <w:t xml:space="preserve">3.4. В случае отзыва «Претендентом» заявки на участие в торгах до истечения срока подачи предложений «Организатора торгов»  обязуется возвратить сумму внесенного «Претендентом» задатка </w:t>
      </w:r>
      <w:r w:rsidRPr="000C03DF">
        <w:rPr>
          <w:rFonts w:ascii="Times New Roman" w:hAnsi="Times New Roman" w:cs="Times New Roman"/>
          <w:color w:val="000000"/>
          <w:spacing w:val="1"/>
        </w:rPr>
        <w:t xml:space="preserve">в срок не позднее 5 (пяти) </w:t>
      </w:r>
      <w:r w:rsidRPr="000C03DF">
        <w:rPr>
          <w:rFonts w:ascii="Times New Roman" w:hAnsi="Times New Roman" w:cs="Times New Roman"/>
          <w:color w:val="000000"/>
        </w:rPr>
        <w:t xml:space="preserve">дней с момента поступления «Организатору торгов» уведомления об отзыве заявки. </w:t>
      </w:r>
    </w:p>
    <w:p w:rsidR="00D40E16" w:rsidRPr="000C03DF" w:rsidRDefault="00D40E16" w:rsidP="00D40E16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0C03DF">
        <w:rPr>
          <w:rFonts w:ascii="Times New Roman" w:hAnsi="Times New Roman" w:cs="Times New Roman"/>
          <w:bCs/>
        </w:rPr>
        <w:t xml:space="preserve">3.5. В случае признания торгов несостоявшимися «Организатора торгов» обязуется возвратить сумму внесенного «Претендентом» задатка в течение 5 (пяти) дней </w:t>
      </w:r>
      <w:proofErr w:type="gramStart"/>
      <w:r w:rsidRPr="000C03DF">
        <w:rPr>
          <w:rFonts w:ascii="Times New Roman" w:hAnsi="Times New Roman" w:cs="Times New Roman"/>
          <w:bCs/>
        </w:rPr>
        <w:t>с даты подписания</w:t>
      </w:r>
      <w:proofErr w:type="gramEnd"/>
      <w:r w:rsidRPr="000C03DF">
        <w:rPr>
          <w:rFonts w:ascii="Times New Roman" w:hAnsi="Times New Roman" w:cs="Times New Roman"/>
          <w:bCs/>
        </w:rPr>
        <w:t xml:space="preserve"> протокола о признании торгов несостоявшимися. </w:t>
      </w:r>
    </w:p>
    <w:p w:rsidR="00D40E16" w:rsidRPr="000C03DF" w:rsidRDefault="00D40E16" w:rsidP="00D40E16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0C03DF">
        <w:rPr>
          <w:rFonts w:ascii="Times New Roman" w:hAnsi="Times New Roman" w:cs="Times New Roman"/>
          <w:bCs/>
        </w:rPr>
        <w:t>3.6. Внесенный задаток не возвращается в случае, если «Претендент», признанный победителем торгов:</w:t>
      </w:r>
    </w:p>
    <w:p w:rsidR="00D40E16" w:rsidRPr="000C03DF" w:rsidRDefault="00D40E16" w:rsidP="00D40E16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0C03DF">
        <w:rPr>
          <w:rFonts w:ascii="Times New Roman" w:hAnsi="Times New Roman" w:cs="Times New Roman"/>
          <w:color w:val="000000"/>
          <w:spacing w:val="1"/>
        </w:rPr>
        <w:t xml:space="preserve">-отказывается  или уклоняется </w:t>
      </w:r>
      <w:r w:rsidRPr="000C03DF">
        <w:rPr>
          <w:rFonts w:ascii="Times New Roman" w:hAnsi="Times New Roman" w:cs="Times New Roman"/>
          <w:color w:val="000000"/>
          <w:spacing w:val="-1"/>
        </w:rPr>
        <w:t xml:space="preserve">от подписания договора купли-продажи имущества в течение 5 дней с момента </w:t>
      </w:r>
      <w:r w:rsidRPr="000C03DF">
        <w:rPr>
          <w:rFonts w:ascii="Times New Roman" w:hAnsi="Times New Roman" w:cs="Times New Roman"/>
          <w:color w:val="000000"/>
          <w:spacing w:val="2"/>
        </w:rPr>
        <w:t xml:space="preserve">направления  конкурсным управляющим  победителю  торгов  предложения  заключить </w:t>
      </w:r>
      <w:r w:rsidRPr="000C03DF">
        <w:rPr>
          <w:rFonts w:ascii="Times New Roman" w:hAnsi="Times New Roman" w:cs="Times New Roman"/>
          <w:color w:val="000000"/>
          <w:spacing w:val="-2"/>
        </w:rPr>
        <w:t>договор    купли-продажи</w:t>
      </w:r>
      <w:r w:rsidRPr="000C03DF">
        <w:rPr>
          <w:rFonts w:ascii="Times New Roman" w:hAnsi="Times New Roman" w:cs="Times New Roman"/>
          <w:bCs/>
        </w:rPr>
        <w:t>;</w:t>
      </w:r>
    </w:p>
    <w:p w:rsidR="00D40E16" w:rsidRPr="000C03DF" w:rsidRDefault="00D40E16" w:rsidP="00D40E16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0C03DF">
        <w:rPr>
          <w:rFonts w:ascii="Times New Roman" w:hAnsi="Times New Roman" w:cs="Times New Roman"/>
          <w:bCs/>
        </w:rPr>
        <w:t>- уклоняется от исполнения условий заключенного по результатам торгов договора, в том числе касающихся внесения оплаты в установленный договором срок.</w:t>
      </w:r>
    </w:p>
    <w:p w:rsidR="00D40E16" w:rsidRPr="000C03DF" w:rsidRDefault="00D40E16" w:rsidP="00D40E16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0C03DF">
        <w:rPr>
          <w:rFonts w:ascii="Times New Roman" w:hAnsi="Times New Roman" w:cs="Times New Roman"/>
          <w:bCs/>
        </w:rPr>
        <w:t>3.7. В течение 5 рабочих дней со дня утверждения результатов торгов, с победителем заключается договор. Внесенный «Претендентом», ставшим победителем, задаток засчитывается в качестве оплаты по договору, заключенному по результатам торгов, при условии, внесения полной оплаты в установленный договором срок.</w:t>
      </w:r>
    </w:p>
    <w:p w:rsidR="00D40E16" w:rsidRPr="000C03DF" w:rsidRDefault="00D40E16" w:rsidP="00D40E16">
      <w:pPr>
        <w:spacing w:after="0"/>
        <w:jc w:val="both"/>
        <w:rPr>
          <w:rFonts w:ascii="Times New Roman" w:hAnsi="Times New Roman" w:cs="Times New Roman"/>
          <w:bCs/>
        </w:rPr>
      </w:pPr>
    </w:p>
    <w:p w:rsidR="00D40E16" w:rsidRPr="000C03DF" w:rsidRDefault="00D40E16" w:rsidP="00D40E1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C03DF">
        <w:rPr>
          <w:rFonts w:ascii="Times New Roman" w:hAnsi="Times New Roman" w:cs="Times New Roman"/>
          <w:b/>
          <w:bCs/>
        </w:rPr>
        <w:t>4. Заключительные положения</w:t>
      </w:r>
    </w:p>
    <w:p w:rsidR="00D40E16" w:rsidRPr="000C03DF" w:rsidRDefault="00D40E16" w:rsidP="00D40E1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D40E16" w:rsidRPr="000C03DF" w:rsidRDefault="00D40E16" w:rsidP="00D40E16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0C03DF">
        <w:rPr>
          <w:rFonts w:ascii="Times New Roman" w:hAnsi="Times New Roman" w:cs="Times New Roman"/>
          <w:bCs/>
        </w:rPr>
        <w:t xml:space="preserve">4.1. Настоящий договор вступает в силу </w:t>
      </w:r>
      <w:proofErr w:type="gramStart"/>
      <w:r w:rsidRPr="000C03DF">
        <w:rPr>
          <w:rFonts w:ascii="Times New Roman" w:hAnsi="Times New Roman" w:cs="Times New Roman"/>
          <w:bCs/>
        </w:rPr>
        <w:t>с даты</w:t>
      </w:r>
      <w:proofErr w:type="gramEnd"/>
      <w:r w:rsidRPr="000C03DF">
        <w:rPr>
          <w:rFonts w:ascii="Times New Roman" w:hAnsi="Times New Roman" w:cs="Times New Roman"/>
          <w:bCs/>
        </w:rPr>
        <w:t xml:space="preserve"> его подписания Сторонами и прекращает свое действие после исполнения Сторонами всех обязательств по нему.</w:t>
      </w:r>
    </w:p>
    <w:p w:rsidR="00D40E16" w:rsidRPr="000C03DF" w:rsidRDefault="00D40E16" w:rsidP="00D40E16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0C03DF">
        <w:rPr>
          <w:rFonts w:ascii="Times New Roman" w:hAnsi="Times New Roman" w:cs="Times New Roman"/>
          <w:bCs/>
        </w:rPr>
        <w:t>4.2. Все возможные споры и разногласия, связанные с исполнением настоящего Договора, разрешаются в претензионном порядке. Срок подачи и рассмотрения претензии составляет 20 (двадцать) дней. В случае невозможности разрешения споров и разногласий путем переговоров они передаются на разрешение Арбитражный суд Тюменской области в соответствии с законодательством Российской Федерации.</w:t>
      </w:r>
    </w:p>
    <w:p w:rsidR="00D40E16" w:rsidRPr="000C03DF" w:rsidRDefault="00D40E16" w:rsidP="00D40E16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0C03DF">
        <w:rPr>
          <w:rFonts w:ascii="Times New Roman" w:hAnsi="Times New Roman" w:cs="Times New Roman"/>
          <w:bCs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275CA0" w:rsidRDefault="00275CA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D40E16" w:rsidRPr="000C03DF" w:rsidRDefault="00D40E16" w:rsidP="00D40E1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D40E16" w:rsidRPr="000C03DF" w:rsidRDefault="00D40E16" w:rsidP="00D40E1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C03DF">
        <w:rPr>
          <w:rFonts w:ascii="Times New Roman" w:hAnsi="Times New Roman" w:cs="Times New Roman"/>
          <w:b/>
          <w:bCs/>
        </w:rPr>
        <w:t>5. Место нахождения и банковские реквизиты Сторон</w:t>
      </w:r>
    </w:p>
    <w:tbl>
      <w:tblPr>
        <w:tblW w:w="10080" w:type="dxa"/>
        <w:tblInd w:w="-252" w:type="dxa"/>
        <w:tblLayout w:type="fixed"/>
        <w:tblLook w:val="0000"/>
      </w:tblPr>
      <w:tblGrid>
        <w:gridCol w:w="5220"/>
        <w:gridCol w:w="4860"/>
      </w:tblGrid>
      <w:tr w:rsidR="00D40E16" w:rsidRPr="000C03DF" w:rsidTr="000C03DF">
        <w:trPr>
          <w:trHeight w:val="2694"/>
        </w:trPr>
        <w:tc>
          <w:tcPr>
            <w:tcW w:w="5220" w:type="dxa"/>
          </w:tcPr>
          <w:p w:rsidR="00D40E16" w:rsidRPr="000C03DF" w:rsidRDefault="00D40E16" w:rsidP="00D40E1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03DF">
              <w:rPr>
                <w:rFonts w:ascii="Times New Roman" w:hAnsi="Times New Roman" w:cs="Times New Roman"/>
                <w:b/>
                <w:bCs/>
              </w:rPr>
              <w:t>«Организатор торгов»:</w:t>
            </w:r>
          </w:p>
          <w:p w:rsidR="000C03DF" w:rsidRPr="000C03DF" w:rsidRDefault="000C03DF" w:rsidP="000C03D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C03DF">
              <w:rPr>
                <w:rFonts w:ascii="Times New Roman" w:hAnsi="Times New Roman" w:cs="Times New Roman"/>
                <w:b/>
              </w:rPr>
              <w:t xml:space="preserve">Конкурсный управляющий ИП Черепанов Ю.В. </w:t>
            </w:r>
          </w:p>
          <w:p w:rsidR="000C03DF" w:rsidRPr="000C03DF" w:rsidRDefault="000C03DF" w:rsidP="000C03DF">
            <w:pPr>
              <w:spacing w:after="0"/>
              <w:rPr>
                <w:rFonts w:ascii="Times New Roman" w:hAnsi="Times New Roman" w:cs="Times New Roman"/>
              </w:rPr>
            </w:pPr>
            <w:r w:rsidRPr="000C03DF">
              <w:rPr>
                <w:rFonts w:ascii="Times New Roman" w:hAnsi="Times New Roman" w:cs="Times New Roman"/>
                <w:bCs/>
              </w:rPr>
              <w:t xml:space="preserve">ИНН </w:t>
            </w:r>
            <w:r w:rsidRPr="000C03DF">
              <w:rPr>
                <w:rFonts w:ascii="Times New Roman" w:hAnsi="Times New Roman" w:cs="Times New Roman"/>
              </w:rPr>
              <w:t>722406507559, ОГРНИП 312723223600148</w:t>
            </w:r>
          </w:p>
          <w:p w:rsidR="000C03DF" w:rsidRPr="000C03DF" w:rsidRDefault="000C03DF" w:rsidP="000C03DF">
            <w:pPr>
              <w:spacing w:after="0"/>
              <w:rPr>
                <w:rFonts w:ascii="Times New Roman" w:hAnsi="Times New Roman" w:cs="Times New Roman"/>
              </w:rPr>
            </w:pPr>
            <w:r w:rsidRPr="000C03DF">
              <w:rPr>
                <w:rFonts w:ascii="Times New Roman" w:hAnsi="Times New Roman" w:cs="Times New Roman"/>
                <w:color w:val="000000"/>
              </w:rPr>
              <w:t>Юридический адрес:</w:t>
            </w:r>
            <w:r w:rsidRPr="000C03DF">
              <w:rPr>
                <w:rFonts w:ascii="Times New Roman" w:hAnsi="Times New Roman" w:cs="Times New Roman"/>
              </w:rPr>
              <w:t xml:space="preserve"> </w:t>
            </w:r>
            <w:r w:rsidRPr="000C03DF">
              <w:rPr>
                <w:rFonts w:ascii="Times New Roman" w:hAnsi="Times New Roman" w:cs="Times New Roman"/>
                <w:bCs/>
              </w:rPr>
              <w:t xml:space="preserve">625502, Тюменская обл., Тюменский р-н, </w:t>
            </w:r>
            <w:proofErr w:type="spellStart"/>
            <w:r w:rsidRPr="000C03DF">
              <w:rPr>
                <w:rFonts w:ascii="Times New Roman" w:hAnsi="Times New Roman" w:cs="Times New Roman"/>
                <w:bCs/>
              </w:rPr>
              <w:t>с</w:t>
            </w:r>
            <w:proofErr w:type="gramStart"/>
            <w:r w:rsidRPr="000C03DF">
              <w:rPr>
                <w:rFonts w:ascii="Times New Roman" w:hAnsi="Times New Roman" w:cs="Times New Roman"/>
                <w:bCs/>
              </w:rPr>
              <w:t>.П</w:t>
            </w:r>
            <w:proofErr w:type="gramEnd"/>
            <w:r w:rsidRPr="000C03DF">
              <w:rPr>
                <w:rFonts w:ascii="Times New Roman" w:hAnsi="Times New Roman" w:cs="Times New Roman"/>
                <w:bCs/>
              </w:rPr>
              <w:t>еревалово</w:t>
            </w:r>
            <w:proofErr w:type="spellEnd"/>
            <w:r w:rsidRPr="000C03DF">
              <w:rPr>
                <w:rFonts w:ascii="Times New Roman" w:hAnsi="Times New Roman" w:cs="Times New Roman"/>
                <w:bCs/>
              </w:rPr>
              <w:t>, ул.Дружбы, д.10</w:t>
            </w:r>
            <w:r w:rsidRPr="000C03DF">
              <w:rPr>
                <w:rFonts w:ascii="Times New Roman" w:hAnsi="Times New Roman" w:cs="Times New Roman"/>
              </w:rPr>
              <w:t xml:space="preserve"> </w:t>
            </w:r>
          </w:p>
          <w:p w:rsidR="000C03DF" w:rsidRPr="000C03DF" w:rsidRDefault="000C03DF" w:rsidP="000C03DF">
            <w:pPr>
              <w:spacing w:after="0"/>
              <w:rPr>
                <w:rFonts w:ascii="Times New Roman" w:hAnsi="Times New Roman" w:cs="Times New Roman"/>
              </w:rPr>
            </w:pPr>
            <w:r w:rsidRPr="000C03DF">
              <w:rPr>
                <w:rFonts w:ascii="Times New Roman" w:hAnsi="Times New Roman" w:cs="Times New Roman"/>
              </w:rPr>
              <w:t xml:space="preserve">Банковские реквизиты: </w:t>
            </w:r>
          </w:p>
          <w:p w:rsidR="000C03DF" w:rsidRPr="000C03DF" w:rsidRDefault="000C03DF" w:rsidP="000C03DF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C03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0C03DF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0C03DF">
              <w:rPr>
                <w:rFonts w:ascii="Times New Roman" w:hAnsi="Times New Roman" w:cs="Times New Roman"/>
              </w:rPr>
              <w:t xml:space="preserve">/с 40802810967100045375 в Тюменское городское ОСБ №29 </w:t>
            </w:r>
            <w:proofErr w:type="spellStart"/>
            <w:r w:rsidRPr="000C03DF">
              <w:rPr>
                <w:rFonts w:ascii="Times New Roman" w:hAnsi="Times New Roman" w:cs="Times New Roman"/>
              </w:rPr>
              <w:t>Западно-Сибирского</w:t>
            </w:r>
            <w:proofErr w:type="spellEnd"/>
            <w:r w:rsidRPr="000C03DF">
              <w:rPr>
                <w:rFonts w:ascii="Times New Roman" w:hAnsi="Times New Roman" w:cs="Times New Roman"/>
              </w:rPr>
              <w:t xml:space="preserve"> банка СБ РФ, к/с 30101810800000000651, БИК 047102651.</w:t>
            </w:r>
          </w:p>
          <w:p w:rsidR="000C03DF" w:rsidRPr="000C03DF" w:rsidRDefault="000C03DF" w:rsidP="000C03D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0C03DF">
              <w:rPr>
                <w:rFonts w:ascii="Times New Roman" w:hAnsi="Times New Roman" w:cs="Times New Roman"/>
                <w:color w:val="000000"/>
                <w:spacing w:val="3"/>
              </w:rPr>
              <w:t>.</w:t>
            </w:r>
          </w:p>
          <w:p w:rsidR="000C03DF" w:rsidRPr="000C03DF" w:rsidRDefault="000C03DF" w:rsidP="000C03DF">
            <w:pPr>
              <w:tabs>
                <w:tab w:val="left" w:pos="6780"/>
              </w:tabs>
              <w:spacing w:after="0"/>
              <w:rPr>
                <w:rFonts w:ascii="Times New Roman" w:hAnsi="Times New Roman" w:cs="Times New Roman"/>
                <w:b/>
                <w:highlight w:val="yellow"/>
              </w:rPr>
            </w:pPr>
            <w:r w:rsidRPr="000C03DF">
              <w:rPr>
                <w:rFonts w:ascii="Times New Roman" w:hAnsi="Times New Roman" w:cs="Times New Roman"/>
                <w:b/>
              </w:rPr>
              <w:t xml:space="preserve">Конкурсный управляющий                                                                 </w:t>
            </w:r>
            <w:r w:rsidRPr="000C03DF">
              <w:rPr>
                <w:rFonts w:ascii="Times New Roman" w:hAnsi="Times New Roman" w:cs="Times New Roman"/>
                <w:b/>
              </w:rPr>
              <w:br/>
              <w:t>ИП Черепанов Ю.В.</w:t>
            </w:r>
          </w:p>
          <w:p w:rsidR="000C03DF" w:rsidRPr="000C03DF" w:rsidRDefault="000C03DF" w:rsidP="000C03DF">
            <w:pPr>
              <w:spacing w:after="0"/>
              <w:rPr>
                <w:rFonts w:ascii="Times New Roman" w:hAnsi="Times New Roman" w:cs="Times New Roman"/>
              </w:rPr>
            </w:pPr>
          </w:p>
          <w:p w:rsidR="00D40E16" w:rsidRPr="000C03DF" w:rsidRDefault="000C03DF" w:rsidP="000C03DF">
            <w:pPr>
              <w:tabs>
                <w:tab w:val="left" w:pos="1830"/>
              </w:tabs>
              <w:spacing w:after="0"/>
              <w:rPr>
                <w:rFonts w:ascii="Times New Roman" w:hAnsi="Times New Roman" w:cs="Times New Roman"/>
              </w:rPr>
            </w:pPr>
            <w:r w:rsidRPr="000C03DF">
              <w:rPr>
                <w:rFonts w:ascii="Times New Roman" w:hAnsi="Times New Roman" w:cs="Times New Roman"/>
              </w:rPr>
              <w:t xml:space="preserve">_______________ / А.И.Копытов/ </w:t>
            </w:r>
            <w:r w:rsidR="00D40E16" w:rsidRPr="000C03D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60" w:type="dxa"/>
          </w:tcPr>
          <w:p w:rsidR="00D40E16" w:rsidRPr="000C03DF" w:rsidRDefault="00D40E16" w:rsidP="00D40E16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ind w:right="50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03DF">
              <w:rPr>
                <w:rFonts w:ascii="Times New Roman" w:hAnsi="Times New Roman" w:cs="Times New Roman"/>
                <w:b/>
                <w:sz w:val="22"/>
                <w:szCs w:val="22"/>
              </w:rPr>
              <w:t>«Претендент»:</w:t>
            </w:r>
          </w:p>
          <w:p w:rsidR="00D40E16" w:rsidRPr="000C03DF" w:rsidRDefault="00D40E16" w:rsidP="00D40E16">
            <w:pPr>
              <w:spacing w:after="0"/>
              <w:rPr>
                <w:rFonts w:ascii="Times New Roman" w:hAnsi="Times New Roman" w:cs="Times New Roman"/>
              </w:rPr>
            </w:pPr>
          </w:p>
          <w:p w:rsidR="00D40E16" w:rsidRPr="000C03DF" w:rsidRDefault="00D40E16" w:rsidP="00D40E16">
            <w:pPr>
              <w:spacing w:after="0"/>
              <w:rPr>
                <w:rFonts w:ascii="Times New Roman" w:hAnsi="Times New Roman" w:cs="Times New Roman"/>
              </w:rPr>
            </w:pPr>
            <w:r w:rsidRPr="000C03DF">
              <w:rPr>
                <w:rFonts w:ascii="Times New Roman" w:hAnsi="Times New Roman" w:cs="Times New Roman"/>
              </w:rPr>
              <w:t>__________________/ ____________________</w:t>
            </w:r>
          </w:p>
          <w:p w:rsidR="00D40E16" w:rsidRPr="000C03DF" w:rsidRDefault="00D40E16" w:rsidP="00D40E16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ind w:left="-4939" w:right="504" w:firstLine="7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03DF">
              <w:rPr>
                <w:rFonts w:ascii="Times New Roman" w:hAnsi="Times New Roman" w:cs="Times New Roman"/>
                <w:sz w:val="22"/>
                <w:szCs w:val="22"/>
              </w:rPr>
              <w:t>_________________________/Наймарк</w:t>
            </w:r>
            <w:proofErr w:type="gramStart"/>
            <w:r w:rsidRPr="000C03DF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</w:p>
          <w:p w:rsidR="00D40E16" w:rsidRPr="000C03DF" w:rsidRDefault="00D40E16" w:rsidP="00D40E16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ind w:left="-4939" w:right="504" w:firstLine="7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03D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</w:t>
            </w:r>
            <w:proofErr w:type="spellStart"/>
            <w:r w:rsidRPr="000C03DF">
              <w:rPr>
                <w:rFonts w:ascii="Times New Roman" w:hAnsi="Times New Roman" w:cs="Times New Roman"/>
                <w:b/>
                <w:sz w:val="22"/>
                <w:szCs w:val="22"/>
              </w:rPr>
              <w:t>Покупа</w:t>
            </w:r>
            <w:proofErr w:type="spellEnd"/>
            <w:r w:rsidRPr="000C03DF">
              <w:rPr>
                <w:rFonts w:ascii="Times New Roman" w:hAnsi="Times New Roman" w:cs="Times New Roman"/>
                <w:b/>
                <w:sz w:val="22"/>
                <w:szCs w:val="22"/>
              </w:rPr>
              <w:t>___</w:t>
            </w:r>
          </w:p>
          <w:p w:rsidR="00D40E16" w:rsidRPr="000C03DF" w:rsidRDefault="00D40E16" w:rsidP="00D40E1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D40E16" w:rsidRPr="00D40E16" w:rsidRDefault="00D40E16" w:rsidP="000C03DF">
      <w:pPr>
        <w:spacing w:after="0"/>
        <w:rPr>
          <w:rFonts w:ascii="Times New Roman" w:hAnsi="Times New Roman" w:cs="Times New Roman"/>
        </w:rPr>
      </w:pPr>
    </w:p>
    <w:sectPr w:rsidR="00D40E16" w:rsidRPr="00D40E16" w:rsidSect="00D40E16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40E16"/>
    <w:rsid w:val="00087273"/>
    <w:rsid w:val="000A4A33"/>
    <w:rsid w:val="000C03DF"/>
    <w:rsid w:val="00275CA0"/>
    <w:rsid w:val="006A1138"/>
    <w:rsid w:val="00705A9B"/>
    <w:rsid w:val="00D40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40E1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aragraph">
    <w:name w:val="paragraph"/>
    <w:basedOn w:val="a0"/>
    <w:rsid w:val="00D40E16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paragraph" w:styleId="a3">
    <w:name w:val="Body Text"/>
    <w:basedOn w:val="a"/>
    <w:link w:val="a4"/>
    <w:rsid w:val="00D40E16"/>
    <w:pPr>
      <w:widowControl w:val="0"/>
      <w:autoSpaceDE w:val="0"/>
      <w:autoSpaceDN w:val="0"/>
      <w:adjustRightInd w:val="0"/>
      <w:spacing w:after="12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Основной текст Знак"/>
    <w:basedOn w:val="a0"/>
    <w:link w:val="a3"/>
    <w:rsid w:val="00D40E16"/>
    <w:rPr>
      <w:rFonts w:ascii="Courier New" w:eastAsia="Times New Roman" w:hAnsi="Courier New" w:cs="Courier New"/>
      <w:sz w:val="20"/>
      <w:szCs w:val="20"/>
    </w:rPr>
  </w:style>
  <w:style w:type="paragraph" w:customStyle="1" w:styleId="22">
    <w:name w:val="Основной текст 22"/>
    <w:basedOn w:val="a"/>
    <w:rsid w:val="00275CA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1059</Words>
  <Characters>6040</Characters>
  <Application>Microsoft Office Word</Application>
  <DocSecurity>0</DocSecurity>
  <Lines>50</Lines>
  <Paragraphs>14</Paragraphs>
  <ScaleCrop>false</ScaleCrop>
  <Company/>
  <LinksUpToDate>false</LinksUpToDate>
  <CharactersWithSpaces>7085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6</cp:revision>
  <dcterms:created xsi:type="dcterms:W3CDTF">2014-04-04T10:16:00Z</dcterms:created>
  <dcterms:modified xsi:type="dcterms:W3CDTF">2014-04-05T05:46:00Z</dcterms:modified>
</cp:coreProperties>
</file>