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7E401E4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D868DD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D868DD">
        <w:rPr>
          <w:b/>
          <w:bCs/>
        </w:rPr>
        <w:t xml:space="preserve"> </w:t>
      </w:r>
      <w:r w:rsidR="00D868DD" w:rsidRPr="00363E03">
        <w:rPr>
          <w:b/>
          <w:bCs/>
        </w:rPr>
        <w:t>О</w:t>
      </w:r>
      <w:r w:rsidR="00D868DD">
        <w:rPr>
          <w:b/>
          <w:bCs/>
          <w:iCs/>
        </w:rPr>
        <w:t>ОО</w:t>
      </w:r>
      <w:r w:rsidR="00D868DD" w:rsidRPr="00363E03">
        <w:rPr>
          <w:b/>
          <w:bCs/>
          <w:iCs/>
        </w:rPr>
        <w:t xml:space="preserve"> «</w:t>
      </w:r>
      <w:proofErr w:type="spellStart"/>
      <w:r w:rsidR="00D868DD" w:rsidRPr="00363E03">
        <w:rPr>
          <w:b/>
          <w:bCs/>
          <w:iCs/>
        </w:rPr>
        <w:t>Альянсойл</w:t>
      </w:r>
      <w:proofErr w:type="spellEnd"/>
      <w:r w:rsidR="00D868DD" w:rsidRPr="00363E03">
        <w:rPr>
          <w:b/>
          <w:bCs/>
          <w:iCs/>
        </w:rPr>
        <w:t xml:space="preserve">» </w:t>
      </w:r>
      <w:r w:rsidR="00D868DD" w:rsidRPr="00363E03">
        <w:rPr>
          <w:bCs/>
          <w:iCs/>
        </w:rPr>
        <w:t xml:space="preserve">(ИНН </w:t>
      </w:r>
      <w:r w:rsidR="00D868DD" w:rsidRPr="00363E03">
        <w:rPr>
          <w:shd w:val="clear" w:color="auto" w:fill="FFFFFF"/>
        </w:rPr>
        <w:t>1326224103</w:t>
      </w:r>
      <w:r w:rsidR="00D868DD" w:rsidRPr="00363E03">
        <w:rPr>
          <w:bCs/>
          <w:iCs/>
        </w:rPr>
        <w:t xml:space="preserve">, ОГРН </w:t>
      </w:r>
      <w:r w:rsidR="00D868DD" w:rsidRPr="00363E03">
        <w:rPr>
          <w:shd w:val="clear" w:color="auto" w:fill="FFFFFF"/>
        </w:rPr>
        <w:t>1131326000706</w:t>
      </w:r>
      <w:r w:rsidR="00D868DD" w:rsidRPr="00363E03">
        <w:rPr>
          <w:bCs/>
          <w:iCs/>
        </w:rPr>
        <w:t xml:space="preserve">, адрес: </w:t>
      </w:r>
      <w:r w:rsidR="00D868DD" w:rsidRPr="00363E03">
        <w:rPr>
          <w:shd w:val="clear" w:color="auto" w:fill="FFFFFF"/>
        </w:rPr>
        <w:t xml:space="preserve">430005, Республика Мордовия, г. Саранск, </w:t>
      </w:r>
      <w:proofErr w:type="spellStart"/>
      <w:r w:rsidR="00D868DD" w:rsidRPr="00363E03">
        <w:rPr>
          <w:shd w:val="clear" w:color="auto" w:fill="FFFFFF"/>
        </w:rPr>
        <w:t>пр-кт</w:t>
      </w:r>
      <w:proofErr w:type="spellEnd"/>
      <w:r w:rsidR="00D868DD" w:rsidRPr="00363E03">
        <w:rPr>
          <w:shd w:val="clear" w:color="auto" w:fill="FFFFFF"/>
        </w:rPr>
        <w:t xml:space="preserve"> Ленина, д. 21, оф 516</w:t>
      </w:r>
      <w:r w:rsidR="00D868DD" w:rsidRPr="00363E03">
        <w:rPr>
          <w:bCs/>
        </w:rPr>
        <w:t>)</w:t>
      </w:r>
      <w:r w:rsidR="00D868DD">
        <w:rPr>
          <w:bCs/>
        </w:rPr>
        <w:t>,</w:t>
      </w:r>
      <w:r w:rsidR="00D868DD" w:rsidRPr="00363E03">
        <w:rPr>
          <w:b/>
        </w:rPr>
        <w:t xml:space="preserve"> </w:t>
      </w:r>
      <w:r w:rsidR="00D868DD" w:rsidRPr="008D2D7F">
        <w:rPr>
          <w:bCs/>
        </w:rPr>
        <w:t>в лице конкурсного управляющего</w:t>
      </w:r>
      <w:r w:rsidR="00D868DD" w:rsidRPr="00363E03">
        <w:rPr>
          <w:b/>
        </w:rPr>
        <w:t xml:space="preserve"> </w:t>
      </w:r>
      <w:r w:rsidR="00D868DD" w:rsidRPr="00363E03">
        <w:t xml:space="preserve">Ерошкина Юрия Владимировича (ИНН </w:t>
      </w:r>
      <w:r w:rsidR="00D868DD" w:rsidRPr="00363E03">
        <w:rPr>
          <w:shd w:val="clear" w:color="auto" w:fill="FFFFFF"/>
        </w:rPr>
        <w:t>132706122461</w:t>
      </w:r>
      <w:r w:rsidR="00D868DD" w:rsidRPr="00363E03">
        <w:t xml:space="preserve">, СНИЛС </w:t>
      </w:r>
      <w:r w:rsidR="00D868DD" w:rsidRPr="00363E03">
        <w:rPr>
          <w:shd w:val="clear" w:color="auto" w:fill="FFFFFF"/>
        </w:rPr>
        <w:t>110-529-613 15</w:t>
      </w:r>
      <w:r w:rsidR="00D868DD" w:rsidRPr="00363E03">
        <w:t xml:space="preserve"> , рег. №</w:t>
      </w:r>
      <w:r w:rsidR="00D868DD">
        <w:t>493</w:t>
      </w:r>
      <w:r w:rsidR="00D868DD" w:rsidRPr="0072396D">
        <w:t>,</w:t>
      </w:r>
      <w:r w:rsidR="00D868DD" w:rsidRPr="00363E03">
        <w:t xml:space="preserve"> адрес для корреспонденции: </w:t>
      </w:r>
      <w:r w:rsidR="00D868DD" w:rsidRPr="00363E03">
        <w:rPr>
          <w:shd w:val="clear" w:color="auto" w:fill="FFFFFF"/>
        </w:rPr>
        <w:t>430010, РМ, г. Саранск, ул. Московская, д. 62А, оф. 301</w:t>
      </w:r>
      <w:r w:rsidR="00D868DD" w:rsidRPr="00363E03">
        <w:t xml:space="preserve">), член </w:t>
      </w:r>
      <w:r w:rsidR="00D868DD" w:rsidRPr="00363E03">
        <w:rPr>
          <w:shd w:val="clear" w:color="auto" w:fill="FFFFFF"/>
        </w:rPr>
        <w:t>АССОЦИАЦИИ "САМОРЕГУЛИРУЕМАЯ ОРГАНИЗАЦИЯ АРБИТРАЖНЫХ УПРАВЛЯЮЩИХ ЦЕНТРАЛЬНОГО ФЕДЕРАЛЬНОГО ОКРУГА"</w:t>
      </w:r>
      <w:r w:rsidR="00D868DD" w:rsidRPr="00363E03">
        <w:t xml:space="preserve"> (ИНН </w:t>
      </w:r>
      <w:r w:rsidR="00D868DD" w:rsidRPr="00363E03">
        <w:rPr>
          <w:shd w:val="clear" w:color="auto" w:fill="FFFFFF"/>
        </w:rPr>
        <w:t>7705431418</w:t>
      </w:r>
      <w:r w:rsidR="00D868DD" w:rsidRPr="00363E03">
        <w:t xml:space="preserve">, ОГРН </w:t>
      </w:r>
      <w:r w:rsidR="00D868DD" w:rsidRPr="00363E03">
        <w:rPr>
          <w:shd w:val="clear" w:color="auto" w:fill="FFFFFF"/>
        </w:rPr>
        <w:t>1027700542209</w:t>
      </w:r>
      <w:r w:rsidR="00D868DD" w:rsidRPr="00363E03">
        <w:t xml:space="preserve">, место нахождения: </w:t>
      </w:r>
      <w:r w:rsidR="00D868DD" w:rsidRPr="00363E03">
        <w:rPr>
          <w:shd w:val="clear" w:color="auto" w:fill="FFFFFF"/>
        </w:rPr>
        <w:t xml:space="preserve">115191, г Москва, МУНИЦИПАЛЬНЫЙ ОКРУГ ДАНИЛОВСКИЙ ВН.ТЕР.Г., г. Москва, </w:t>
      </w:r>
      <w:proofErr w:type="spellStart"/>
      <w:r w:rsidR="00D868DD" w:rsidRPr="00363E03">
        <w:rPr>
          <w:shd w:val="clear" w:color="auto" w:fill="FFFFFF"/>
        </w:rPr>
        <w:t>Гамсоновский</w:t>
      </w:r>
      <w:proofErr w:type="spellEnd"/>
      <w:r w:rsidR="00D868DD" w:rsidRPr="00363E03">
        <w:rPr>
          <w:shd w:val="clear" w:color="auto" w:fill="FFFFFF"/>
        </w:rPr>
        <w:t xml:space="preserve"> пер., д. 2, этаж 1, ком. 85</w:t>
      </w:r>
      <w:r w:rsidR="00D868DD" w:rsidRPr="00363E03">
        <w:t>), действующего на основании Решения Арбитражного суда Республики Мордовия от 15.03.2022г. по делу №А39-1439/2021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3109B004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D868DD">
        <w:rPr>
          <w:b/>
          <w:color w:val="auto"/>
        </w:rPr>
        <w:t>2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9C4D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B7E9B"/>
    <w:rsid w:val="003D1F4C"/>
    <w:rsid w:val="0052751F"/>
    <w:rsid w:val="007B37DA"/>
    <w:rsid w:val="008354C7"/>
    <w:rsid w:val="009858E9"/>
    <w:rsid w:val="009C4D3F"/>
    <w:rsid w:val="00A40A21"/>
    <w:rsid w:val="00C22A76"/>
    <w:rsid w:val="00C44D0D"/>
    <w:rsid w:val="00D21536"/>
    <w:rsid w:val="00D868DD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2024-01-26T09:51:00Z</dcterms:created>
  <dcterms:modified xsi:type="dcterms:W3CDTF">2024-01-26T09:51:00Z</dcterms:modified>
</cp:coreProperties>
</file>