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0214" w14:textId="77777777" w:rsidR="00BB12E7" w:rsidRPr="00FD2164" w:rsidRDefault="00BB12E7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011DDDB" w14:textId="7156382B" w:rsidR="00E601C5" w:rsidRPr="00F77A17" w:rsidRDefault="00E7114E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EB453D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Гривцова, д.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5, лит.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Pr="00EB453D">
        <w:rPr>
          <w:rFonts w:ascii="Times New Roman" w:hAnsi="Times New Roman" w:cs="Times New Roman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="00BB12E7" w:rsidRPr="00EB453D"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EB453D">
        <w:rPr>
          <w:rFonts w:ascii="Times New Roman" w:eastAsia="Times New Roman" w:hAnsi="Times New Roman" w:cs="Times New Roman"/>
          <w:lang w:eastAsia="ru-RU"/>
        </w:rPr>
        <w:t>)</w:t>
      </w:r>
      <w:r w:rsidRPr="00EB453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EB45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74C6C" w:rsidRPr="00EB453D">
        <w:rPr>
          <w:rFonts w:ascii="Times New Roman" w:hAnsi="Times New Roman" w:cs="Times New Roman"/>
          <w:b/>
          <w:bCs/>
        </w:rPr>
        <w:t>ОАО «Метрострой»</w:t>
      </w:r>
      <w:r w:rsidR="00B23B5F" w:rsidRPr="00EB453D">
        <w:rPr>
          <w:rFonts w:ascii="Times New Roman" w:hAnsi="Times New Roman" w:cs="Times New Roman"/>
        </w:rPr>
        <w:t xml:space="preserve">, </w:t>
      </w:r>
      <w:r w:rsidR="00F74C6C" w:rsidRPr="00EB453D">
        <w:rPr>
          <w:rFonts w:ascii="Times New Roman" w:hAnsi="Times New Roman" w:cs="Times New Roman"/>
        </w:rPr>
        <w:t>ОГРН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1027810253679, ИНН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7813046910, адрес: 190013, Санкт-Петербург, Загородный пр., д. 52а, лит. А, пом. 1Н</w:t>
      </w:r>
      <w:r w:rsidR="00B23B5F" w:rsidRPr="00EB453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="00623785" w:rsidRPr="00EB453D">
        <w:rPr>
          <w:rFonts w:ascii="Times New Roman" w:hAnsi="Times New Roman" w:cs="Times New Roman"/>
          <w:b/>
        </w:rPr>
        <w:t>конкурсного управляющего Кузнецова Алексея Владимировича</w:t>
      </w:r>
      <w:r w:rsidR="00B23B5F" w:rsidRPr="00EB453D">
        <w:rPr>
          <w:rFonts w:ascii="Times New Roman" w:hAnsi="Times New Roman" w:cs="Times New Roman"/>
          <w:b/>
        </w:rPr>
        <w:t xml:space="preserve">, </w:t>
      </w:r>
      <w:r w:rsidR="00623785" w:rsidRPr="00EB453D">
        <w:rPr>
          <w:rFonts w:ascii="Times New Roman" w:hAnsi="Times New Roman" w:cs="Times New Roman"/>
        </w:rPr>
        <w:t xml:space="preserve">ИНН </w:t>
      </w:r>
      <w:r w:rsidR="00623785" w:rsidRPr="00EB453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="00623785" w:rsidRPr="00EB453D">
        <w:rPr>
          <w:rFonts w:ascii="Times New Roman" w:hAnsi="Times New Roman" w:cs="Times New Roman"/>
        </w:rPr>
        <w:t>, СНИЛС</w:t>
      </w:r>
      <w:r w:rsidR="00887BFF" w:rsidRPr="00EB453D">
        <w:rPr>
          <w:rFonts w:ascii="Times New Roman" w:hAnsi="Times New Roman" w:cs="Times New Roman"/>
        </w:rPr>
        <w:t> </w:t>
      </w:r>
      <w:r w:rsidR="00623785" w:rsidRPr="00EB453D">
        <w:rPr>
          <w:rFonts w:ascii="Times New Roman" w:hAnsi="Times New Roman" w:cs="Times New Roman"/>
          <w:bdr w:val="none" w:sz="0" w:space="0" w:color="auto" w:frame="1"/>
        </w:rPr>
        <w:t>131-526-736 36</w:t>
      </w:r>
      <w:r w:rsidR="00623785" w:rsidRPr="00EB453D">
        <w:rPr>
          <w:rFonts w:ascii="Times New Roman" w:hAnsi="Times New Roman" w:cs="Times New Roman"/>
        </w:rPr>
        <w:t>, адрес для корреспонденции: 191015, г. Санкт-Петербург, пр. Суворовский, д. 61А, а/я 27</w:t>
      </w:r>
      <w:r w:rsidR="00B23B5F" w:rsidRPr="00EB453D">
        <w:rPr>
          <w:rFonts w:ascii="Times New Roman" w:hAnsi="Times New Roman" w:cs="Times New Roman"/>
        </w:rPr>
        <w:t xml:space="preserve"> </w:t>
      </w:r>
      <w:r w:rsidR="00623785" w:rsidRPr="00EB453D">
        <w:rPr>
          <w:rFonts w:ascii="Times New Roman" w:hAnsi="Times New Roman" w:cs="Times New Roman"/>
        </w:rPr>
        <w:t>(</w:t>
      </w:r>
      <w:r w:rsidR="00623785" w:rsidRPr="00EB453D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="00623785" w:rsidRPr="00EB453D">
        <w:rPr>
          <w:rFonts w:ascii="Times New Roman" w:hAnsi="Times New Roman" w:cs="Times New Roman"/>
        </w:rPr>
        <w:t xml:space="preserve">, член </w:t>
      </w:r>
      <w:r w:rsidR="00FD2164" w:rsidRPr="00EB453D">
        <w:rPr>
          <w:rFonts w:ascii="Times New Roman" w:hAnsi="Times New Roman" w:cs="Times New Roman"/>
        </w:rPr>
        <w:t xml:space="preserve">Ассоциации Арбитражных Управляющих «СИРИУС» (ААУ «СИРИУС») (ИНН 5043069006, ОГРН 1205000015615, адрес: </w:t>
      </w:r>
      <w:r w:rsidR="00AE728C" w:rsidRPr="00AE728C">
        <w:rPr>
          <w:rFonts w:ascii="Times New Roman" w:hAnsi="Times New Roman" w:cs="Times New Roman"/>
        </w:rPr>
        <w:t>142280, Московская обл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>, г. Протвино, Кременковское ш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>, д. 2, офис 104/2</w:t>
      </w:r>
      <w:r w:rsidR="00AE728C">
        <w:rPr>
          <w:rFonts w:ascii="Times New Roman" w:hAnsi="Times New Roman" w:cs="Times New Roman"/>
        </w:rPr>
        <w:t xml:space="preserve">, </w:t>
      </w:r>
      <w:r w:rsidR="00FD2164" w:rsidRPr="00EB453D">
        <w:rPr>
          <w:rFonts w:ascii="Times New Roman" w:hAnsi="Times New Roman" w:cs="Times New Roman"/>
        </w:rPr>
        <w:t xml:space="preserve">+7 (495) 909 24 52, e-mail </w:t>
      </w:r>
      <w:hyperlink r:id="rId6" w:history="1">
        <w:r w:rsidR="00FD2164" w:rsidRPr="00EB453D">
          <w:rPr>
            <w:rStyle w:val="a3"/>
            <w:rFonts w:ascii="Times New Roman" w:hAnsi="Times New Roman" w:cs="Times New Roman"/>
          </w:rPr>
          <w:t>info@sro-sirius.ru</w:t>
        </w:r>
      </w:hyperlink>
      <w:r w:rsidR="00FD2164" w:rsidRPr="00EB453D">
        <w:rPr>
          <w:rFonts w:ascii="Times New Roman" w:hAnsi="Times New Roman" w:cs="Times New Roman"/>
        </w:rPr>
        <w:t xml:space="preserve">, </w:t>
      </w:r>
      <w:hyperlink r:id="rId7" w:history="1">
        <w:r w:rsidR="00FD2164" w:rsidRPr="00EB453D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="00623785" w:rsidRPr="00EB453D">
        <w:rPr>
          <w:rFonts w:ascii="Times New Roman" w:hAnsi="Times New Roman" w:cs="Times New Roman"/>
        </w:rPr>
        <w:t>)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201ABD" w:rsidRPr="00EB453D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623785" w:rsidRPr="00EB453D">
        <w:rPr>
          <w:rFonts w:ascii="Times New Roman" w:eastAsia="Times New Roman" w:hAnsi="Times New Roman" w:cs="Times New Roman"/>
          <w:lang w:eastAsia="ru-RU"/>
        </w:rPr>
        <w:t xml:space="preserve">Арбитражного суда города Санкт-Петербурга и Ленинградской области от 03.09.2021 по делу №А56-432/2019, </w:t>
      </w:r>
      <w:r w:rsidR="00FD2164" w:rsidRPr="00EB453D">
        <w:rPr>
          <w:rFonts w:ascii="Times New Roman" w:eastAsia="Times New Roman" w:hAnsi="Times New Roman" w:cs="Times New Roman"/>
          <w:lang w:eastAsia="ru-RU"/>
        </w:rPr>
        <w:t>определения Арбитражного суда города Санкт-</w:t>
      </w:r>
      <w:r w:rsidR="00FD2164" w:rsidRPr="00F77A17">
        <w:rPr>
          <w:rFonts w:ascii="Times New Roman" w:eastAsia="Times New Roman" w:hAnsi="Times New Roman" w:cs="Times New Roman"/>
          <w:lang w:eastAsia="ru-RU"/>
        </w:rPr>
        <w:t>Петербурга и Ленинградской области от 14.09.2023 по делу №А56-432/2019/ж.17</w:t>
      </w:r>
      <w:r w:rsidR="00CA012B">
        <w:rPr>
          <w:rFonts w:ascii="Times New Roman" w:eastAsia="Times New Roman" w:hAnsi="Times New Roman" w:cs="Times New Roman"/>
          <w:lang w:eastAsia="ru-RU"/>
        </w:rPr>
        <w:t>,</w:t>
      </w:r>
      <w:r w:rsidR="00FD2164" w:rsidRPr="00F77A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7A17">
        <w:rPr>
          <w:rFonts w:ascii="Times New Roman" w:eastAsia="Times New Roman" w:hAnsi="Times New Roman" w:cs="Times New Roman"/>
          <w:b/>
          <w:bCs/>
          <w:lang w:eastAsia="ru-RU"/>
        </w:rPr>
        <w:t>сообщает</w:t>
      </w:r>
      <w:r w:rsidR="00151088" w:rsidRPr="00F77A17">
        <w:rPr>
          <w:rFonts w:ascii="Times New Roman" w:eastAsia="Times New Roman" w:hAnsi="Times New Roman" w:cs="Times New Roman"/>
          <w:b/>
          <w:bCs/>
          <w:lang w:eastAsia="ru-RU"/>
        </w:rPr>
        <w:t xml:space="preserve"> о </w:t>
      </w:r>
      <w:r w:rsidRPr="00F77A1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проведении</w:t>
      </w:r>
      <w:r w:rsidR="00BF7F58" w:rsidRPr="00F77A1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BF7F58" w:rsidRPr="00F7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13</w:t>
      </w:r>
      <w:r w:rsidR="00E601C5" w:rsidRPr="00F7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BF7F58" w:rsidRPr="00F7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</w:t>
      </w:r>
      <w:r w:rsidR="00E601C5" w:rsidRPr="00F7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в 09</w:t>
      </w:r>
      <w:r w:rsidR="002F1802" w:rsidRPr="00F7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 </w:t>
      </w:r>
      <w:r w:rsidR="00E601C5" w:rsidRPr="00F7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час.</w:t>
      </w:r>
      <w:r w:rsidR="00B6015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E601C5" w:rsidRPr="00F7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00 мин. </w:t>
      </w:r>
      <w:r w:rsidRPr="00F7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на электронной торговой площадке </w:t>
      </w:r>
      <w:r w:rsidRPr="00F77A17">
        <w:rPr>
          <w:rFonts w:ascii="Times New Roman" w:eastAsia="Times New Roman" w:hAnsi="Times New Roman" w:cs="Times New Roman"/>
          <w:b/>
          <w:lang w:eastAsia="ru-RU"/>
        </w:rPr>
        <w:t>АО</w:t>
      </w:r>
      <w:r w:rsidR="00B23B5F" w:rsidRPr="00F77A17">
        <w:rPr>
          <w:rFonts w:ascii="Times New Roman" w:eastAsia="Times New Roman" w:hAnsi="Times New Roman" w:cs="Times New Roman"/>
          <w:b/>
          <w:lang w:eastAsia="ru-RU"/>
        </w:rPr>
        <w:t> </w:t>
      </w:r>
      <w:r w:rsidRPr="00F77A17">
        <w:rPr>
          <w:rFonts w:ascii="Times New Roman" w:eastAsia="Times New Roman" w:hAnsi="Times New Roman" w:cs="Times New Roman"/>
          <w:b/>
          <w:lang w:eastAsia="ru-RU"/>
        </w:rPr>
        <w:t xml:space="preserve">«Российский аукционный дом» </w:t>
      </w:r>
      <w:r w:rsidRPr="00F7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адресу в сети интернет: </w:t>
      </w:r>
      <w:hyperlink r:id="rId8" w:history="1">
        <w:r w:rsidRPr="00F77A17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http://www.</w:t>
        </w:r>
        <w:r w:rsidRPr="00F77A17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lot</w:t>
        </w:r>
        <w:r w:rsidRPr="00F77A17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-</w:t>
        </w:r>
        <w:r w:rsidRPr="00F77A17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online</w:t>
        </w:r>
        <w:r w:rsidRPr="00F77A17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.ru/</w:t>
        </w:r>
      </w:hyperlink>
      <w:r w:rsidRPr="00F7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</w:t>
      </w:r>
      <w:r w:rsidR="004B78E2" w:rsidRPr="00F7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Торги)</w:t>
      </w:r>
      <w:r w:rsidR="00E601C5" w:rsidRPr="00F7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 </w:t>
      </w:r>
      <w:r w:rsidR="00E601C5" w:rsidRPr="00F77A17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E601C5" w:rsidRPr="00F77A17">
        <w:rPr>
          <w:rFonts w:ascii="Times New Roman" w:eastAsia="Calibri" w:hAnsi="Times New Roman" w:cs="Times New Roman"/>
          <w:b/>
        </w:rPr>
        <w:t xml:space="preserve">с 09 час. 00 мин. (время мск) </w:t>
      </w:r>
      <w:r w:rsidR="00BF7F58" w:rsidRPr="00F77A17">
        <w:rPr>
          <w:rFonts w:ascii="Times New Roman" w:eastAsia="Calibri" w:hAnsi="Times New Roman" w:cs="Times New Roman"/>
          <w:b/>
        </w:rPr>
        <w:t>27</w:t>
      </w:r>
      <w:r w:rsidR="00E601C5" w:rsidRPr="00F77A17">
        <w:rPr>
          <w:rFonts w:ascii="Times New Roman" w:eastAsia="Calibri" w:hAnsi="Times New Roman" w:cs="Times New Roman"/>
          <w:b/>
        </w:rPr>
        <w:t>.</w:t>
      </w:r>
      <w:r w:rsidR="00BF7F58" w:rsidRPr="00F77A17">
        <w:rPr>
          <w:rFonts w:ascii="Times New Roman" w:eastAsia="Calibri" w:hAnsi="Times New Roman" w:cs="Times New Roman"/>
          <w:b/>
        </w:rPr>
        <w:t>01</w:t>
      </w:r>
      <w:r w:rsidR="00E601C5" w:rsidRPr="00F77A17">
        <w:rPr>
          <w:rFonts w:ascii="Times New Roman" w:eastAsia="Calibri" w:hAnsi="Times New Roman" w:cs="Times New Roman"/>
          <w:b/>
        </w:rPr>
        <w:t xml:space="preserve">.2024 по </w:t>
      </w:r>
      <w:r w:rsidR="00BF7F58" w:rsidRPr="00F77A17">
        <w:rPr>
          <w:rFonts w:ascii="Times New Roman" w:eastAsia="Calibri" w:hAnsi="Times New Roman" w:cs="Times New Roman"/>
          <w:b/>
        </w:rPr>
        <w:t>11</w:t>
      </w:r>
      <w:r w:rsidR="00E601C5" w:rsidRPr="00F77A17">
        <w:rPr>
          <w:rFonts w:ascii="Times New Roman" w:eastAsia="Calibri" w:hAnsi="Times New Roman" w:cs="Times New Roman"/>
          <w:b/>
        </w:rPr>
        <w:t>.</w:t>
      </w:r>
      <w:r w:rsidR="00BF7F58" w:rsidRPr="00F77A17">
        <w:rPr>
          <w:rFonts w:ascii="Times New Roman" w:eastAsia="Calibri" w:hAnsi="Times New Roman" w:cs="Times New Roman"/>
          <w:b/>
        </w:rPr>
        <w:t>03</w:t>
      </w:r>
      <w:r w:rsidR="00E601C5" w:rsidRPr="00F77A17">
        <w:rPr>
          <w:rFonts w:ascii="Times New Roman" w:eastAsia="Calibri" w:hAnsi="Times New Roman" w:cs="Times New Roman"/>
          <w:b/>
        </w:rPr>
        <w:t>.2024 до 23 час</w:t>
      </w:r>
      <w:r w:rsidR="003D5B8C">
        <w:rPr>
          <w:rFonts w:ascii="Times New Roman" w:eastAsia="Calibri" w:hAnsi="Times New Roman" w:cs="Times New Roman"/>
          <w:b/>
        </w:rPr>
        <w:t>.</w:t>
      </w:r>
      <w:r w:rsidR="00E601C5" w:rsidRPr="00F77A17">
        <w:rPr>
          <w:rFonts w:ascii="Times New Roman" w:eastAsia="Calibri" w:hAnsi="Times New Roman" w:cs="Times New Roman"/>
          <w:b/>
        </w:rPr>
        <w:t xml:space="preserve"> 00 мин. </w:t>
      </w:r>
      <w:r w:rsidR="00E601C5" w:rsidRPr="00F77A17">
        <w:rPr>
          <w:rFonts w:ascii="Times New Roman" w:eastAsia="Calibri" w:hAnsi="Times New Roman" w:cs="Times New Roman"/>
        </w:rPr>
        <w:t>Определение участников торгов</w:t>
      </w:r>
      <w:r w:rsidR="00E601C5" w:rsidRPr="00F77A17">
        <w:rPr>
          <w:rFonts w:ascii="Times New Roman" w:eastAsia="Calibri" w:hAnsi="Times New Roman" w:cs="Times New Roman"/>
          <w:b/>
        </w:rPr>
        <w:t xml:space="preserve"> –</w:t>
      </w:r>
      <w:r w:rsidR="00BF7F58" w:rsidRPr="00F77A17">
        <w:rPr>
          <w:rFonts w:ascii="Times New Roman" w:eastAsia="Calibri" w:hAnsi="Times New Roman" w:cs="Times New Roman"/>
          <w:b/>
        </w:rPr>
        <w:t xml:space="preserve"> 12</w:t>
      </w:r>
      <w:r w:rsidR="00E601C5" w:rsidRPr="00F77A17">
        <w:rPr>
          <w:rFonts w:ascii="Times New Roman" w:eastAsia="Calibri" w:hAnsi="Times New Roman" w:cs="Times New Roman"/>
          <w:b/>
        </w:rPr>
        <w:t>.</w:t>
      </w:r>
      <w:r w:rsidR="00BF7F58" w:rsidRPr="00F77A17">
        <w:rPr>
          <w:rFonts w:ascii="Times New Roman" w:eastAsia="Calibri" w:hAnsi="Times New Roman" w:cs="Times New Roman"/>
          <w:b/>
        </w:rPr>
        <w:t>03</w:t>
      </w:r>
      <w:r w:rsidR="00E601C5" w:rsidRPr="00F77A17">
        <w:rPr>
          <w:rFonts w:ascii="Times New Roman" w:eastAsia="Calibri" w:hAnsi="Times New Roman" w:cs="Times New Roman"/>
          <w:b/>
        </w:rPr>
        <w:t xml:space="preserve">.2024 в 17 час. 00 мин., </w:t>
      </w:r>
      <w:r w:rsidR="00E601C5" w:rsidRPr="00F77A17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торгов. </w:t>
      </w:r>
      <w:bookmarkStart w:id="0" w:name="_Hlk71712212"/>
    </w:p>
    <w:p w14:paraId="4878C5CB" w14:textId="262612F2" w:rsidR="00E601C5" w:rsidRPr="00EB453D" w:rsidRDefault="00E601C5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A17">
        <w:rPr>
          <w:rFonts w:ascii="Times New Roman" w:eastAsia="Calibri" w:hAnsi="Times New Roman" w:cs="Times New Roman"/>
        </w:rPr>
        <w:t xml:space="preserve">Продаже на Торгах </w:t>
      </w:r>
      <w:r w:rsidRPr="00F77A17">
        <w:rPr>
          <w:rFonts w:ascii="Times New Roman" w:eastAsia="Calibri" w:hAnsi="Times New Roman" w:cs="Times New Roman"/>
          <w:b/>
        </w:rPr>
        <w:t xml:space="preserve">отдельными лотам </w:t>
      </w:r>
      <w:r w:rsidRPr="00F77A17">
        <w:rPr>
          <w:rFonts w:ascii="Times New Roman" w:eastAsia="Calibri" w:hAnsi="Times New Roman" w:cs="Times New Roman"/>
        </w:rPr>
        <w:t xml:space="preserve">подлежит следующее имущество </w:t>
      </w:r>
      <w:bookmarkEnd w:id="0"/>
      <w:r w:rsidRPr="00F77A17">
        <w:rPr>
          <w:rFonts w:ascii="Times New Roman" w:eastAsia="Calibri" w:hAnsi="Times New Roman" w:cs="Times New Roman"/>
        </w:rPr>
        <w:t>(далее</w:t>
      </w:r>
      <w:r w:rsidRPr="00EB453D">
        <w:rPr>
          <w:rFonts w:ascii="Times New Roman" w:eastAsia="Calibri" w:hAnsi="Times New Roman" w:cs="Times New Roman"/>
        </w:rPr>
        <w:t xml:space="preserve"> – Имущество, Лот(ы)): </w:t>
      </w:r>
    </w:p>
    <w:p w14:paraId="0E3CB369" w14:textId="74AFBCC5" w:rsidR="0074711D" w:rsidRPr="00EB453D" w:rsidRDefault="0074711D" w:rsidP="007E21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Лот 1. Движимое имущество в</w:t>
      </w:r>
      <w:r w:rsidRPr="00EB453D">
        <w:rPr>
          <w:rFonts w:ascii="Times New Roman" w:hAnsi="Times New Roman" w:cs="Times New Roman"/>
        </w:rPr>
        <w:t xml:space="preserve"> </w:t>
      </w:r>
      <w:r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количестве</w:t>
      </w:r>
      <w:r w:rsidR="002031CD"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344 </w:t>
      </w:r>
      <w:r w:rsidR="00623C2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ед</w:t>
      </w:r>
      <w:r w:rsidR="003114E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иниц</w:t>
      </w:r>
      <w:r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(в том числе: тюбингоукладчики, контейнеры, бытовая техника, тара, станки, </w:t>
      </w:r>
      <w:r w:rsidR="002031CD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автомобили, самоходная техника,</w:t>
      </w:r>
      <w:r w:rsidR="002031CD" w:rsidRPr="00EB453D">
        <w:rPr>
          <w:rFonts w:ascii="Times New Roman" w:hAnsi="Times New Roman" w:cs="Times New Roman"/>
        </w:rPr>
        <w:t xml:space="preserve"> </w:t>
      </w:r>
      <w:r w:rsidR="002031CD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краны, буровое оборудование, сварочное оборудование, тали, лебедки, тельферы и др.)</w:t>
      </w:r>
      <w:r w:rsidR="000F7B75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 адресу: г. Санкт-Петербург, ул. Маршала Говорова, д. 39</w:t>
      </w:r>
      <w:r w:rsidR="000F7B75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0F7B75"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Начальная цена Лота 1 – 206 007 500  руб.</w:t>
      </w:r>
    </w:p>
    <w:p w14:paraId="7AC8DC97" w14:textId="6A57B658" w:rsidR="00765541" w:rsidRPr="00EB453D" w:rsidRDefault="000F7B75" w:rsidP="007E21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Лот 2. Движимое имущество в количестве </w:t>
      </w:r>
      <w:r w:rsidR="00765CA1"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236 </w:t>
      </w:r>
      <w:r w:rsidR="00623C2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ед</w:t>
      </w:r>
      <w:r w:rsidR="003114E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иниц</w:t>
      </w:r>
      <w:r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(в том числе:</w:t>
      </w:r>
      <w:r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погрузчики, автомобили, самоходная техника, станки, тельферы, вагонетки,</w:t>
      </w:r>
      <w:r w:rsidR="00765CA1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краны</w:t>
      </w:r>
      <w:r w:rsidR="00765541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др.), </w:t>
      </w:r>
      <w:r w:rsidRPr="00EB453D">
        <w:rPr>
          <w:rFonts w:ascii="Times New Roman" w:hAnsi="Times New Roman" w:cs="Times New Roman"/>
        </w:rPr>
        <w:t>по адресу: г. Санкт-Петербург, Ново-Никитинская ул., д. 17</w:t>
      </w:r>
      <w:r w:rsidR="00765541" w:rsidRPr="00EB453D">
        <w:rPr>
          <w:rFonts w:ascii="Times New Roman" w:hAnsi="Times New Roman" w:cs="Times New Roman"/>
        </w:rPr>
        <w:t>.</w:t>
      </w:r>
      <w:r w:rsidR="00765CA1" w:rsidRPr="00EB453D">
        <w:rPr>
          <w:rFonts w:ascii="Times New Roman" w:hAnsi="Times New Roman" w:cs="Times New Roman"/>
        </w:rPr>
        <w:t xml:space="preserve"> </w:t>
      </w:r>
      <w:r w:rsidR="00765541" w:rsidRPr="00EB453D">
        <w:rPr>
          <w:rFonts w:ascii="Times New Roman" w:hAnsi="Times New Roman" w:cs="Times New Roman"/>
          <w:b/>
          <w:bCs/>
        </w:rPr>
        <w:t>Начальная цена Лота 2 – 203 044 000 руб.</w:t>
      </w:r>
    </w:p>
    <w:p w14:paraId="7E2623D7" w14:textId="320C108A" w:rsidR="001F7770" w:rsidRPr="00EB453D" w:rsidRDefault="00765CA1" w:rsidP="007E21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Лот 3. Движимое имущество в количестве 19 </w:t>
      </w:r>
      <w:r w:rsidR="00623C2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ед</w:t>
      </w:r>
      <w:r w:rsidR="003114E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иниц</w:t>
      </w:r>
      <w:r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(в том числе:</w:t>
      </w:r>
      <w:r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840365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электровозы, станки, кран</w:t>
      </w:r>
      <w:r w:rsidR="00352A93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др.)</w:t>
      </w:r>
      <w:r w:rsidR="0021028F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по адресу: </w:t>
      </w:r>
      <w:r w:rsidR="00C25DFC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г. Санкт-Петербург, Витебский пр., д. 109. </w:t>
      </w:r>
      <w:r w:rsidR="008246A8"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Начальная цена Лота 3 – 5 050 000 руб</w:t>
      </w:r>
      <w:r w:rsidR="001F7770"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</w:p>
    <w:p w14:paraId="7C60C76F" w14:textId="46DA3E6F" w:rsidR="000F7B75" w:rsidRPr="00EB453D" w:rsidRDefault="001F7770" w:rsidP="007E21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Подробный перечень Имущества </w:t>
      </w:r>
      <w:r w:rsidR="0056735B" w:rsidRPr="005673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Перечень)</w:t>
      </w:r>
      <w:r w:rsidR="005673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размещен в ЕФРСБ и на сайте ЭП. </w:t>
      </w:r>
      <w:r w:rsidR="000F7B75"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Обременения (ограничения) Имущества: </w:t>
      </w:r>
      <w:r w:rsidR="000F7B75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часть имущества в составе Лота 1, Лота 2, Лота 3 обременен</w:t>
      </w:r>
      <w:r w:rsidR="00BF7B29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0F7B75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арендой в пользу АО «Метрострой Северной Столицы» на основании договора аренды движимого имущества № 09 от 29.11.2021</w:t>
      </w:r>
      <w:r w:rsidR="0098287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(с учетом дополнительных соглашений)</w:t>
      </w:r>
      <w:r w:rsidR="000F7B75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срок по 23.02.2024 (автопролонгация до окончания конкурсного производства)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F7B75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копия договора аренды будет предоставляться потенциальным покупателям по запросу, направленному Организатору торгов</w:t>
      </w:r>
      <w:r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F7B75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информация об обременении арендой имущества в составе Лотов на момент заключения договор</w:t>
      </w:r>
      <w:r w:rsidR="003114E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ов</w:t>
      </w:r>
      <w:r w:rsidR="000F7B75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купли-продажи по итогам торгов может отличаться от информации, указанной в </w:t>
      </w:r>
      <w:r w:rsidR="000F7B75" w:rsidRPr="00CF7D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Перечне;</w:t>
      </w:r>
      <w:r w:rsidRPr="00CF7D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F7B75" w:rsidRPr="00CF7D8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отношении части имущества в составе Лота 1, Лота 2 – </w:t>
      </w:r>
      <w:r w:rsidR="007B1E4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согласно сведениям сервиса  «</w:t>
      </w:r>
      <w:r w:rsidR="007B1E46" w:rsidRPr="007B1E4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Проверка автомобиля</w:t>
      </w:r>
      <w:r w:rsidR="007B1E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» ГИБДД </w:t>
      </w:r>
      <w:r w:rsidR="000F7B75" w:rsidRPr="00CF7D8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запрет на регистрационные действия.</w:t>
      </w:r>
    </w:p>
    <w:p w14:paraId="5D849B1E" w14:textId="67F60BC7" w:rsidR="006A5229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>ОТ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 xml:space="preserve">по предварительной договоренности с </w:t>
      </w:r>
      <w:r w:rsidRPr="00EB453D">
        <w:rPr>
          <w:rFonts w:ascii="Times New Roman" w:eastAsia="Times New Roman" w:hAnsi="Times New Roman" w:cs="Times New Roman"/>
          <w:lang w:eastAsia="ru-RU"/>
        </w:rPr>
        <w:t>КУ</w:t>
      </w:r>
      <w:r w:rsidR="00B75601" w:rsidRPr="00EB453D">
        <w:rPr>
          <w:rFonts w:ascii="Times New Roman" w:hAnsi="Times New Roman" w:cs="Times New Roman"/>
        </w:rPr>
        <w:t xml:space="preserve">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в рабочие дни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т</w:t>
      </w:r>
      <w:r w:rsidR="00F76B7F" w:rsidRPr="00EB453D">
        <w:rPr>
          <w:rFonts w:ascii="Times New Roman" w:eastAsia="Times New Roman" w:hAnsi="Times New Roman" w:cs="Times New Roman"/>
          <w:lang w:eastAsia="ru-RU"/>
        </w:rPr>
        <w:t xml:space="preserve">ел. 8(812)334-20-50 (с 9.00 до 18.00 по Московскому времени в рабочие дни), </w:t>
      </w:r>
      <w:hyperlink r:id="rId9" w:history="1">
        <w:r w:rsidR="00F76B7F" w:rsidRPr="00EB453D">
          <w:rPr>
            <w:rStyle w:val="a3"/>
            <w:rFonts w:ascii="Times New Roman" w:eastAsia="Times New Roman" w:hAnsi="Times New Roman" w:cs="Times New Roman"/>
            <w:lang w:eastAsia="ru-RU"/>
          </w:rPr>
          <w:t>informspb@auction-house.ru</w:t>
        </w:r>
      </w:hyperlink>
      <w:r w:rsidR="00F76B7F" w:rsidRPr="00EB453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B70EB3A" w14:textId="406973DC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453D">
        <w:rPr>
          <w:rFonts w:ascii="Times New Roman" w:eastAsia="Times New Roman" w:hAnsi="Times New Roman" w:cs="Times New Roman"/>
          <w:b/>
          <w:bCs/>
          <w:lang w:eastAsia="ru-RU"/>
        </w:rPr>
        <w:t>Задаток для Торгов</w:t>
      </w:r>
      <w:r w:rsidR="00F76B7F" w:rsidRPr="00EB453D">
        <w:rPr>
          <w:rFonts w:ascii="Times New Roman" w:eastAsia="Times New Roman" w:hAnsi="Times New Roman" w:cs="Times New Roman"/>
          <w:b/>
          <w:bCs/>
          <w:lang w:eastAsia="ru-RU"/>
        </w:rPr>
        <w:t xml:space="preserve"> – 20</w:t>
      </w:r>
      <w:r w:rsidRPr="00EB453D">
        <w:rPr>
          <w:rFonts w:ascii="Times New Roman" w:eastAsia="Times New Roman" w:hAnsi="Times New Roman" w:cs="Times New Roman"/>
          <w:b/>
          <w:bCs/>
          <w:lang w:eastAsia="ru-RU"/>
        </w:rPr>
        <w:t xml:space="preserve"> %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</w:t>
      </w:r>
      <w:r w:rsidR="00590AEE" w:rsidRPr="00EB453D">
        <w:rPr>
          <w:rFonts w:ascii="Times New Roman" w:eastAsia="Times New Roman" w:hAnsi="Times New Roman" w:cs="Times New Roman"/>
          <w:bCs/>
          <w:lang w:eastAsia="ru-RU"/>
        </w:rPr>
        <w:t xml:space="preserve">соответствующего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>Лота</w:t>
      </w:r>
      <w:r w:rsidR="00F76B7F" w:rsidRPr="00EB453D">
        <w:rPr>
          <w:rFonts w:ascii="Times New Roman" w:eastAsia="Times New Roman" w:hAnsi="Times New Roman" w:cs="Times New Roman"/>
          <w:bCs/>
          <w:lang w:eastAsia="ru-RU"/>
        </w:rPr>
        <w:t>,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6B7F" w:rsidRPr="00EB453D">
        <w:rPr>
          <w:rFonts w:ascii="Times New Roman" w:eastAsia="Times New Roman" w:hAnsi="Times New Roman" w:cs="Times New Roman"/>
          <w:b/>
          <w:bCs/>
          <w:lang w:eastAsia="ru-RU"/>
        </w:rPr>
        <w:t>ш</w:t>
      </w:r>
      <w:r w:rsidRPr="00EB453D">
        <w:rPr>
          <w:rFonts w:ascii="Times New Roman" w:eastAsia="Times New Roman" w:hAnsi="Times New Roman" w:cs="Times New Roman"/>
          <w:b/>
          <w:bCs/>
          <w:lang w:eastAsia="ru-RU"/>
        </w:rPr>
        <w:t xml:space="preserve">аг аукциона </w:t>
      </w:r>
      <w:r w:rsidR="00F76B7F" w:rsidRPr="00EB453D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b/>
          <w:bCs/>
          <w:lang w:eastAsia="ru-RU"/>
        </w:rPr>
        <w:t xml:space="preserve"> 5 %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</w:t>
      </w:r>
      <w:r w:rsidR="00590AEE" w:rsidRPr="00EB453D">
        <w:rPr>
          <w:rFonts w:ascii="Times New Roman" w:hAnsi="Times New Roman" w:cs="Times New Roman"/>
        </w:rPr>
        <w:t xml:space="preserve"> </w:t>
      </w:r>
      <w:r w:rsidR="00590AEE" w:rsidRPr="00EB453D">
        <w:rPr>
          <w:rFonts w:ascii="Times New Roman" w:eastAsia="Times New Roman" w:hAnsi="Times New Roman" w:cs="Times New Roman"/>
          <w:bCs/>
          <w:lang w:eastAsia="ru-RU"/>
        </w:rPr>
        <w:t>соответствующего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EB453D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="00D32CEF" w:rsidRPr="00EB453D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EB453D">
        <w:rPr>
          <w:rFonts w:ascii="Times New Roman" w:hAnsi="Times New Roman" w:cs="Times New Roman"/>
        </w:rPr>
        <w:t xml:space="preserve"> АО «Российский аукционный дом» (ИНН 7838430413, КПП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783801001): Северо-Западный Банк ПАО Сбербанк, г. Санкт-Петербург, БИК 044030653, К/с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30101810500000000653, Р/с 40702810355000036459. В платежном документе в графе «назначение платежа» должна содержаться информация: «№ л/с __</w:t>
      </w:r>
      <w:r w:rsidR="00D32CEF" w:rsidRPr="00EB453D">
        <w:rPr>
          <w:rFonts w:ascii="Times New Roman" w:hAnsi="Times New Roman" w:cs="Times New Roman"/>
        </w:rPr>
        <w:t xml:space="preserve">__ </w:t>
      </w:r>
      <w:r w:rsidRPr="00EB453D">
        <w:rPr>
          <w:rFonts w:ascii="Times New Roman" w:hAnsi="Times New Roman" w:cs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6FC9624B" w14:textId="0020938A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CE363D" w:rsidRPr="00EB453D">
        <w:rPr>
          <w:rFonts w:ascii="Times New Roman" w:eastAsia="Times New Roman" w:hAnsi="Times New Roman" w:cs="Times New Roman"/>
          <w:lang w:eastAsia="ru-RU"/>
        </w:rPr>
        <w:t>№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127-ФЗ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«</w:t>
      </w:r>
      <w:r w:rsidRPr="00EB453D">
        <w:rPr>
          <w:rFonts w:ascii="Times New Roman" w:eastAsia="Times New Roman" w:hAnsi="Times New Roman" w:cs="Times New Roman"/>
          <w:lang w:eastAsia="ru-RU"/>
        </w:rPr>
        <w:t>О</w:t>
      </w:r>
      <w:r w:rsidR="00BF3311" w:rsidRPr="00EB453D">
        <w:rPr>
          <w:rFonts w:ascii="Times New Roman" w:eastAsia="Times New Roman" w:hAnsi="Times New Roman" w:cs="Times New Roman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lang w:eastAsia="ru-RU"/>
        </w:rPr>
        <w:t>несостоятельности (банкротстве)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»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</w:t>
      </w:r>
      <w:r w:rsidRPr="00EB453D">
        <w:rPr>
          <w:rFonts w:ascii="Times New Roman" w:eastAsia="Times New Roman" w:hAnsi="Times New Roman" w:cs="Times New Roman"/>
          <w:lang w:eastAsia="ru-RU"/>
        </w:rPr>
        <w:lastRenderedPageBreak/>
        <w:t xml:space="preserve">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486DDD52" w14:textId="665A469C" w:rsidR="00D46EB8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Победитель Торгов (далее – ПТ) </w:t>
      </w:r>
      <w:r w:rsidR="00533C5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лицо, предложившее наиболее высокую цену. ОТ имеет право отменить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орги в любое время до момента подведения итогов. Результаты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</w:t>
      </w:r>
      <w:bookmarkStart w:id="1" w:name="_Hlk151459397"/>
      <w:r w:rsidRPr="00EB453D">
        <w:rPr>
          <w:rFonts w:ascii="Times New Roman" w:eastAsia="Times New Roman" w:hAnsi="Times New Roman" w:cs="Times New Roman"/>
          <w:lang w:eastAsia="ru-RU"/>
        </w:rPr>
        <w:t>–</w:t>
      </w:r>
      <w:bookmarkEnd w:id="1"/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Договор) размещен на ЭП. Договор заключается с ПТ в течение 5 дней с даты получения </w:t>
      </w:r>
      <w:r w:rsidR="00EA29C4">
        <w:rPr>
          <w:rFonts w:ascii="Times New Roman" w:eastAsia="Times New Roman" w:hAnsi="Times New Roman" w:cs="Times New Roman"/>
          <w:lang w:eastAsia="ru-RU"/>
        </w:rPr>
        <w:t>ПТ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Договора от КУ. Оплата 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в течение 30 дней со дня подписания Договора на счет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 xml:space="preserve"> Должника: </w:t>
      </w:r>
      <w:r w:rsidR="002D3655" w:rsidRPr="00EB453D">
        <w:rPr>
          <w:rFonts w:ascii="Times New Roman" w:eastAsia="Times New Roman" w:hAnsi="Times New Roman" w:cs="Times New Roman"/>
          <w:lang w:eastAsia="ru-RU"/>
        </w:rPr>
        <w:t>№ 40702810212010127678 в Филиале «Корпоративный» ПАО «Совкомбанк» (г. Москва), к/с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 </w:t>
      </w:r>
      <w:r w:rsidR="002D3655" w:rsidRPr="00EB453D">
        <w:rPr>
          <w:rFonts w:ascii="Times New Roman" w:eastAsia="Times New Roman" w:hAnsi="Times New Roman" w:cs="Times New Roman"/>
          <w:lang w:eastAsia="ru-RU"/>
        </w:rPr>
        <w:t>30101810445250000360, БИК 044525360</w:t>
      </w:r>
      <w:r w:rsidR="00364562">
        <w:rPr>
          <w:rFonts w:ascii="Times New Roman" w:eastAsia="Times New Roman" w:hAnsi="Times New Roman" w:cs="Times New Roman"/>
          <w:lang w:eastAsia="ru-RU"/>
        </w:rPr>
        <w:t>.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B9C1D12" w14:textId="72A7451E" w:rsidR="00E7114E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453D">
        <w:rPr>
          <w:rFonts w:ascii="Times New Roman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</w:t>
      </w:r>
      <w:r w:rsidR="00D71879" w:rsidRPr="00EB453D">
        <w:rPr>
          <w:rFonts w:ascii="Times New Roman" w:hAnsi="Times New Roman" w:cs="Times New Roman"/>
          <w:shd w:val="clear" w:color="auto" w:fill="FFFFFF"/>
        </w:rPr>
        <w:t xml:space="preserve"> </w:t>
      </w:r>
      <w:r w:rsidRPr="00EB453D">
        <w:rPr>
          <w:rFonts w:ascii="Times New Roman" w:hAnsi="Times New Roman" w:cs="Times New Roman"/>
          <w:shd w:val="clear" w:color="auto" w:fill="FFFFFF"/>
        </w:rPr>
        <w:t>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5F143D8A" w14:textId="77777777" w:rsidR="00D47F8D" w:rsidRPr="00EB453D" w:rsidRDefault="00D47F8D" w:rsidP="00B75601">
      <w:pPr>
        <w:ind w:firstLine="567"/>
        <w:rPr>
          <w:rFonts w:ascii="Times New Roman" w:hAnsi="Times New Roman" w:cs="Times New Roman"/>
        </w:rPr>
      </w:pPr>
    </w:p>
    <w:sectPr w:rsidR="00D47F8D" w:rsidRPr="00EB453D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805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4"/>
    <w:rsid w:val="00002F19"/>
    <w:rsid w:val="000046EA"/>
    <w:rsid w:val="00025B10"/>
    <w:rsid w:val="00027C20"/>
    <w:rsid w:val="00032C4B"/>
    <w:rsid w:val="0003609E"/>
    <w:rsid w:val="00037C14"/>
    <w:rsid w:val="00047C74"/>
    <w:rsid w:val="00065C15"/>
    <w:rsid w:val="000804EA"/>
    <w:rsid w:val="00081BC6"/>
    <w:rsid w:val="00084542"/>
    <w:rsid w:val="00093AE0"/>
    <w:rsid w:val="000B001F"/>
    <w:rsid w:val="000C0D8D"/>
    <w:rsid w:val="000D4A27"/>
    <w:rsid w:val="000F1DBE"/>
    <w:rsid w:val="000F7B75"/>
    <w:rsid w:val="00136FA5"/>
    <w:rsid w:val="00140669"/>
    <w:rsid w:val="00151088"/>
    <w:rsid w:val="001516AB"/>
    <w:rsid w:val="00162F90"/>
    <w:rsid w:val="0017792B"/>
    <w:rsid w:val="001806F1"/>
    <w:rsid w:val="001874B1"/>
    <w:rsid w:val="00190E3B"/>
    <w:rsid w:val="00197C33"/>
    <w:rsid w:val="001B7ACD"/>
    <w:rsid w:val="001C4723"/>
    <w:rsid w:val="001D738E"/>
    <w:rsid w:val="001E1C62"/>
    <w:rsid w:val="001F2E1F"/>
    <w:rsid w:val="001F3546"/>
    <w:rsid w:val="001F7770"/>
    <w:rsid w:val="00201ABD"/>
    <w:rsid w:val="002031CD"/>
    <w:rsid w:val="0021028F"/>
    <w:rsid w:val="00212636"/>
    <w:rsid w:val="00213CB2"/>
    <w:rsid w:val="00225176"/>
    <w:rsid w:val="00230BE8"/>
    <w:rsid w:val="00233BBD"/>
    <w:rsid w:val="00235A94"/>
    <w:rsid w:val="0025084E"/>
    <w:rsid w:val="00264FEB"/>
    <w:rsid w:val="002726AD"/>
    <w:rsid w:val="00274CA4"/>
    <w:rsid w:val="0027770C"/>
    <w:rsid w:val="00277C3C"/>
    <w:rsid w:val="0028023C"/>
    <w:rsid w:val="00294C80"/>
    <w:rsid w:val="0029610F"/>
    <w:rsid w:val="002B5585"/>
    <w:rsid w:val="002B7D84"/>
    <w:rsid w:val="002D1E7D"/>
    <w:rsid w:val="002D3655"/>
    <w:rsid w:val="002E20C1"/>
    <w:rsid w:val="002E2446"/>
    <w:rsid w:val="002F1802"/>
    <w:rsid w:val="002F5A24"/>
    <w:rsid w:val="003043D0"/>
    <w:rsid w:val="00306DC0"/>
    <w:rsid w:val="003114E7"/>
    <w:rsid w:val="00311B5A"/>
    <w:rsid w:val="003162E1"/>
    <w:rsid w:val="00317AA2"/>
    <w:rsid w:val="00325625"/>
    <w:rsid w:val="0035201E"/>
    <w:rsid w:val="0035224C"/>
    <w:rsid w:val="00352867"/>
    <w:rsid w:val="00352A93"/>
    <w:rsid w:val="00364562"/>
    <w:rsid w:val="00366DA6"/>
    <w:rsid w:val="00367D4D"/>
    <w:rsid w:val="00373A4C"/>
    <w:rsid w:val="003B2B9E"/>
    <w:rsid w:val="003B3AB9"/>
    <w:rsid w:val="003B7C89"/>
    <w:rsid w:val="003D5B8C"/>
    <w:rsid w:val="003D5E93"/>
    <w:rsid w:val="00416587"/>
    <w:rsid w:val="00440360"/>
    <w:rsid w:val="00453D86"/>
    <w:rsid w:val="0046345C"/>
    <w:rsid w:val="004740CE"/>
    <w:rsid w:val="004836F8"/>
    <w:rsid w:val="00497EBA"/>
    <w:rsid w:val="004A33D4"/>
    <w:rsid w:val="004B6965"/>
    <w:rsid w:val="004B78E2"/>
    <w:rsid w:val="004C2E56"/>
    <w:rsid w:val="004E3315"/>
    <w:rsid w:val="004E6AC2"/>
    <w:rsid w:val="004F038D"/>
    <w:rsid w:val="00503EA6"/>
    <w:rsid w:val="00504A11"/>
    <w:rsid w:val="00506962"/>
    <w:rsid w:val="005244BA"/>
    <w:rsid w:val="00525D30"/>
    <w:rsid w:val="00530ED8"/>
    <w:rsid w:val="0053188E"/>
    <w:rsid w:val="00533C5F"/>
    <w:rsid w:val="00534697"/>
    <w:rsid w:val="0056735B"/>
    <w:rsid w:val="00567CA7"/>
    <w:rsid w:val="00590803"/>
    <w:rsid w:val="00590AEE"/>
    <w:rsid w:val="00594AE0"/>
    <w:rsid w:val="005A16D3"/>
    <w:rsid w:val="005A2855"/>
    <w:rsid w:val="005A354B"/>
    <w:rsid w:val="005C4AFA"/>
    <w:rsid w:val="005D72A7"/>
    <w:rsid w:val="005F16F1"/>
    <w:rsid w:val="005F2791"/>
    <w:rsid w:val="005F2FE7"/>
    <w:rsid w:val="0061205A"/>
    <w:rsid w:val="00616D24"/>
    <w:rsid w:val="006204B4"/>
    <w:rsid w:val="006229CE"/>
    <w:rsid w:val="00623785"/>
    <w:rsid w:val="00623C25"/>
    <w:rsid w:val="00626C9D"/>
    <w:rsid w:val="00650B93"/>
    <w:rsid w:val="00666CAC"/>
    <w:rsid w:val="006750F8"/>
    <w:rsid w:val="00684C6D"/>
    <w:rsid w:val="006878C4"/>
    <w:rsid w:val="00696AB8"/>
    <w:rsid w:val="00696B08"/>
    <w:rsid w:val="006A3B2A"/>
    <w:rsid w:val="006A4894"/>
    <w:rsid w:val="006A5229"/>
    <w:rsid w:val="006A5D09"/>
    <w:rsid w:val="006B02C6"/>
    <w:rsid w:val="006C4222"/>
    <w:rsid w:val="006D6127"/>
    <w:rsid w:val="006E59C7"/>
    <w:rsid w:val="006F3F52"/>
    <w:rsid w:val="006F691F"/>
    <w:rsid w:val="00713C28"/>
    <w:rsid w:val="00715241"/>
    <w:rsid w:val="00725BF9"/>
    <w:rsid w:val="0074268A"/>
    <w:rsid w:val="0074711D"/>
    <w:rsid w:val="00751DCC"/>
    <w:rsid w:val="00752164"/>
    <w:rsid w:val="0075366D"/>
    <w:rsid w:val="00765541"/>
    <w:rsid w:val="00765CA1"/>
    <w:rsid w:val="00780774"/>
    <w:rsid w:val="0078120F"/>
    <w:rsid w:val="007A6721"/>
    <w:rsid w:val="007A6EE2"/>
    <w:rsid w:val="007B1E46"/>
    <w:rsid w:val="007C3828"/>
    <w:rsid w:val="007D3D2B"/>
    <w:rsid w:val="007E2108"/>
    <w:rsid w:val="007E5B63"/>
    <w:rsid w:val="007E5D9D"/>
    <w:rsid w:val="007E6507"/>
    <w:rsid w:val="007F7612"/>
    <w:rsid w:val="00800AF9"/>
    <w:rsid w:val="0080308E"/>
    <w:rsid w:val="00804253"/>
    <w:rsid w:val="008047ED"/>
    <w:rsid w:val="00811BD5"/>
    <w:rsid w:val="00812E02"/>
    <w:rsid w:val="008246A8"/>
    <w:rsid w:val="00840365"/>
    <w:rsid w:val="0084158B"/>
    <w:rsid w:val="0084289F"/>
    <w:rsid w:val="008432F1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C4A9F"/>
    <w:rsid w:val="008D0D15"/>
    <w:rsid w:val="008D2F6D"/>
    <w:rsid w:val="008E0811"/>
    <w:rsid w:val="008F4EA7"/>
    <w:rsid w:val="008F5B78"/>
    <w:rsid w:val="00901A90"/>
    <w:rsid w:val="00925CED"/>
    <w:rsid w:val="00933302"/>
    <w:rsid w:val="00945B92"/>
    <w:rsid w:val="00946647"/>
    <w:rsid w:val="0095335D"/>
    <w:rsid w:val="0095378A"/>
    <w:rsid w:val="00963E03"/>
    <w:rsid w:val="00982875"/>
    <w:rsid w:val="00983B1B"/>
    <w:rsid w:val="00985268"/>
    <w:rsid w:val="0099416E"/>
    <w:rsid w:val="009B0B6E"/>
    <w:rsid w:val="009B2688"/>
    <w:rsid w:val="009B63E0"/>
    <w:rsid w:val="009D347F"/>
    <w:rsid w:val="009D708C"/>
    <w:rsid w:val="009E12F7"/>
    <w:rsid w:val="00A00D14"/>
    <w:rsid w:val="00A04F85"/>
    <w:rsid w:val="00A06EC1"/>
    <w:rsid w:val="00A10A5D"/>
    <w:rsid w:val="00A50211"/>
    <w:rsid w:val="00A52F47"/>
    <w:rsid w:val="00A55F79"/>
    <w:rsid w:val="00A94B54"/>
    <w:rsid w:val="00A9547C"/>
    <w:rsid w:val="00AA130F"/>
    <w:rsid w:val="00AA1F1C"/>
    <w:rsid w:val="00AA42F2"/>
    <w:rsid w:val="00AB301D"/>
    <w:rsid w:val="00AC5724"/>
    <w:rsid w:val="00AD03FD"/>
    <w:rsid w:val="00AE2C18"/>
    <w:rsid w:val="00AE728C"/>
    <w:rsid w:val="00AF0245"/>
    <w:rsid w:val="00AF3D19"/>
    <w:rsid w:val="00AF44BE"/>
    <w:rsid w:val="00AF7310"/>
    <w:rsid w:val="00B04174"/>
    <w:rsid w:val="00B04B84"/>
    <w:rsid w:val="00B10770"/>
    <w:rsid w:val="00B23B5F"/>
    <w:rsid w:val="00B265DD"/>
    <w:rsid w:val="00B2711D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60157"/>
    <w:rsid w:val="00B75601"/>
    <w:rsid w:val="00B83981"/>
    <w:rsid w:val="00B938EC"/>
    <w:rsid w:val="00BA171A"/>
    <w:rsid w:val="00BB12E7"/>
    <w:rsid w:val="00BB5833"/>
    <w:rsid w:val="00BC7856"/>
    <w:rsid w:val="00BD4A64"/>
    <w:rsid w:val="00BF0F7F"/>
    <w:rsid w:val="00BF1B18"/>
    <w:rsid w:val="00BF3311"/>
    <w:rsid w:val="00BF7B29"/>
    <w:rsid w:val="00BF7F58"/>
    <w:rsid w:val="00C0550B"/>
    <w:rsid w:val="00C17233"/>
    <w:rsid w:val="00C22AA0"/>
    <w:rsid w:val="00C25DFC"/>
    <w:rsid w:val="00C34E20"/>
    <w:rsid w:val="00C41C6D"/>
    <w:rsid w:val="00C44818"/>
    <w:rsid w:val="00C44FB7"/>
    <w:rsid w:val="00C50BA3"/>
    <w:rsid w:val="00C6565F"/>
    <w:rsid w:val="00C66AF2"/>
    <w:rsid w:val="00C7652E"/>
    <w:rsid w:val="00C8475D"/>
    <w:rsid w:val="00C8779B"/>
    <w:rsid w:val="00C960F5"/>
    <w:rsid w:val="00CA012B"/>
    <w:rsid w:val="00CC54F7"/>
    <w:rsid w:val="00CC5941"/>
    <w:rsid w:val="00CD0A3F"/>
    <w:rsid w:val="00CD2967"/>
    <w:rsid w:val="00CD455E"/>
    <w:rsid w:val="00CE363D"/>
    <w:rsid w:val="00CE45BD"/>
    <w:rsid w:val="00CE76E7"/>
    <w:rsid w:val="00CF7D80"/>
    <w:rsid w:val="00D16C84"/>
    <w:rsid w:val="00D31521"/>
    <w:rsid w:val="00D32CEF"/>
    <w:rsid w:val="00D46EB8"/>
    <w:rsid w:val="00D47F8D"/>
    <w:rsid w:val="00D5655A"/>
    <w:rsid w:val="00D71879"/>
    <w:rsid w:val="00D777DE"/>
    <w:rsid w:val="00D9708B"/>
    <w:rsid w:val="00DA1590"/>
    <w:rsid w:val="00DA270C"/>
    <w:rsid w:val="00DF14F2"/>
    <w:rsid w:val="00DF7232"/>
    <w:rsid w:val="00E05890"/>
    <w:rsid w:val="00E21536"/>
    <w:rsid w:val="00E2196A"/>
    <w:rsid w:val="00E47026"/>
    <w:rsid w:val="00E601C5"/>
    <w:rsid w:val="00E61880"/>
    <w:rsid w:val="00E7114E"/>
    <w:rsid w:val="00E8069F"/>
    <w:rsid w:val="00E83500"/>
    <w:rsid w:val="00EA29C4"/>
    <w:rsid w:val="00EB2CE0"/>
    <w:rsid w:val="00EB453D"/>
    <w:rsid w:val="00EC09DB"/>
    <w:rsid w:val="00EC27F9"/>
    <w:rsid w:val="00EC4F0C"/>
    <w:rsid w:val="00ED6A68"/>
    <w:rsid w:val="00EE5015"/>
    <w:rsid w:val="00EF6236"/>
    <w:rsid w:val="00F00C82"/>
    <w:rsid w:val="00F11CE3"/>
    <w:rsid w:val="00F1269F"/>
    <w:rsid w:val="00F160EF"/>
    <w:rsid w:val="00F17E30"/>
    <w:rsid w:val="00F22C04"/>
    <w:rsid w:val="00F37525"/>
    <w:rsid w:val="00F54A8F"/>
    <w:rsid w:val="00F62DA8"/>
    <w:rsid w:val="00F64C9A"/>
    <w:rsid w:val="00F664EC"/>
    <w:rsid w:val="00F73F9E"/>
    <w:rsid w:val="00F74C6C"/>
    <w:rsid w:val="00F76B7F"/>
    <w:rsid w:val="00F77A17"/>
    <w:rsid w:val="00F829CA"/>
    <w:rsid w:val="00F853BB"/>
    <w:rsid w:val="00F86B2C"/>
    <w:rsid w:val="00F91175"/>
    <w:rsid w:val="00FA4581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D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ptbavjdcddt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ro-siriu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CA36-A4BE-4A3B-B0DB-1F6FA204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Шмат Алиса Владимировна</cp:lastModifiedBy>
  <cp:revision>55</cp:revision>
  <cp:lastPrinted>2024-01-26T06:36:00Z</cp:lastPrinted>
  <dcterms:created xsi:type="dcterms:W3CDTF">2023-12-11T18:38:00Z</dcterms:created>
  <dcterms:modified xsi:type="dcterms:W3CDTF">2024-01-26T08:18:00Z</dcterms:modified>
</cp:coreProperties>
</file>