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BA57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081F87BB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3CA6C89B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656ABA92" w14:textId="4F753B35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374B4E">
        <w:rPr>
          <w:sz w:val="22"/>
          <w:szCs w:val="22"/>
        </w:rPr>
        <w:t>4</w:t>
      </w:r>
      <w:r w:rsidRPr="00F02C41">
        <w:rPr>
          <w:sz w:val="22"/>
          <w:szCs w:val="22"/>
        </w:rPr>
        <w:t xml:space="preserve"> года.</w:t>
      </w:r>
    </w:p>
    <w:p w14:paraId="4A847231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561DA501" w14:textId="244FB0E7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8C7583" w:rsidRPr="008C7583">
        <w:rPr>
          <w:sz w:val="22"/>
          <w:szCs w:val="22"/>
        </w:rPr>
        <w:t xml:space="preserve">Нинояна Гранта Хачиковича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F346B" w:rsidRPr="004C36E3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4C36E3" w:rsidRPr="004C36E3">
        <w:rPr>
          <w:color w:val="000000" w:themeColor="text1"/>
          <w:sz w:val="22"/>
          <w:szCs w:val="22"/>
        </w:rPr>
        <w:t>от 31.05.2022 по делу № А56-44236/2021</w:t>
      </w:r>
      <w:r w:rsidR="007C70C4" w:rsidRPr="004C36E3">
        <w:rPr>
          <w:color w:val="000000" w:themeColor="text1"/>
          <w:sz w:val="22"/>
          <w:szCs w:val="22"/>
        </w:rPr>
        <w:t>,</w:t>
      </w:r>
      <w:r w:rsidR="007C70C4" w:rsidRPr="004C36E3">
        <w:rPr>
          <w:sz w:val="22"/>
          <w:szCs w:val="22"/>
        </w:rPr>
        <w:t xml:space="preserve"> именуемый в дальнейшем </w:t>
      </w:r>
      <w:r w:rsidR="007C70C4" w:rsidRPr="004C36E3">
        <w:rPr>
          <w:b/>
          <w:sz w:val="22"/>
          <w:szCs w:val="22"/>
        </w:rPr>
        <w:t>«Продавец»,</w:t>
      </w:r>
    </w:p>
    <w:p w14:paraId="4A500415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7AB988F8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AC88F26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3B2884CA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7B0703" w14:textId="068D9609"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374B4E">
        <w:rPr>
          <w:rFonts w:ascii="Times New Roman" w:hAnsi="Times New Roman"/>
          <w:sz w:val="22"/>
          <w:szCs w:val="22"/>
          <w:lang w:eastAsia="fa-IR" w:bidi="fa-IR"/>
        </w:rPr>
        <w:t>4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5A3C2F">
        <w:rPr>
          <w:rFonts w:ascii="Times New Roman" w:hAnsi="Times New Roman"/>
          <w:sz w:val="22"/>
          <w:szCs w:val="22"/>
          <w:lang w:eastAsia="fa-IR" w:bidi="fa-IR"/>
        </w:rPr>
        <w:t>АО «РАД» (</w:t>
      </w:r>
      <w:hyperlink r:id="rId4" w:history="1">
        <w:r w:rsidR="005A3C2F" w:rsidRPr="007324CC">
          <w:rPr>
            <w:rStyle w:val="a6"/>
            <w:rFonts w:ascii="Times New Roman" w:hAnsi="Times New Roman"/>
            <w:sz w:val="22"/>
            <w:szCs w:val="22"/>
            <w:lang w:eastAsia="fa-IR" w:bidi="fa-IR"/>
          </w:rPr>
          <w:t>www.lot-online.ru</w:t>
        </w:r>
      </w:hyperlink>
      <w:r w:rsidR="005A3C2F">
        <w:rPr>
          <w:rFonts w:ascii="Times New Roman" w:hAnsi="Times New Roman"/>
          <w:sz w:val="22"/>
          <w:szCs w:val="22"/>
          <w:lang w:eastAsia="fa-IR" w:bidi="fa-IR"/>
        </w:rPr>
        <w:t xml:space="preserve">),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r w:rsidR="008C7583" w:rsidRPr="008C7583">
        <w:rPr>
          <w:rFonts w:ascii="Times New Roman" w:hAnsi="Times New Roman"/>
          <w:sz w:val="22"/>
          <w:szCs w:val="22"/>
        </w:rPr>
        <w:t>Нинояна Гранта Хачиковича</w:t>
      </w:r>
      <w:r w:rsidR="00BF3A06" w:rsidRPr="008C7583">
        <w:rPr>
          <w:rFonts w:ascii="Times New Roman" w:hAnsi="Times New Roman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374B4E">
        <w:rPr>
          <w:rFonts w:ascii="Times New Roman" w:hAnsi="Times New Roman"/>
          <w:sz w:val="22"/>
          <w:szCs w:val="22"/>
          <w:lang w:eastAsia="fa-IR" w:bidi="fa-IR"/>
        </w:rPr>
        <w:t>4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C7583" w:rsidRPr="008C7583">
        <w:rPr>
          <w:rFonts w:ascii="Times New Roman" w:hAnsi="Times New Roman"/>
          <w:sz w:val="22"/>
          <w:szCs w:val="22"/>
        </w:rPr>
        <w:t>Нинояна Гранта Хачиковича</w:t>
      </w:r>
      <w:r w:rsidR="006F346B" w:rsidRPr="008C7583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14:paraId="36C8B876" w14:textId="4C0CBB16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</w:t>
      </w:r>
      <w:r w:rsidR="0019737D" w:rsidRPr="005A3C2F">
        <w:rPr>
          <w:sz w:val="22"/>
          <w:szCs w:val="22"/>
          <w:lang w:eastAsia="fa-IR" w:bidi="fa-IR"/>
        </w:rPr>
        <w:t>ества, что данное Имущество</w:t>
      </w:r>
      <w:r w:rsidRPr="005A3C2F">
        <w:rPr>
          <w:sz w:val="22"/>
          <w:szCs w:val="22"/>
          <w:lang w:eastAsia="fa-IR" w:bidi="fa-IR"/>
        </w:rPr>
        <w:t xml:space="preserve"> по состоян</w:t>
      </w:r>
      <w:r w:rsidR="0019737D" w:rsidRPr="005A3C2F">
        <w:rPr>
          <w:sz w:val="22"/>
          <w:szCs w:val="22"/>
          <w:lang w:eastAsia="fa-IR" w:bidi="fa-IR"/>
        </w:rPr>
        <w:t>ию на дату заключения Договора</w:t>
      </w:r>
      <w:r w:rsidR="005861E0" w:rsidRPr="005A3C2F">
        <w:rPr>
          <w:sz w:val="22"/>
          <w:szCs w:val="22"/>
          <w:lang w:eastAsia="fa-IR" w:bidi="fa-IR"/>
        </w:rPr>
        <w:t xml:space="preserve"> </w:t>
      </w:r>
      <w:r w:rsidR="008E68A7" w:rsidRPr="005A3C2F">
        <w:rPr>
          <w:sz w:val="22"/>
          <w:szCs w:val="22"/>
          <w:lang w:eastAsia="fa-IR" w:bidi="fa-IR"/>
        </w:rPr>
        <w:t>обременено залогом</w:t>
      </w:r>
      <w:r w:rsidR="00141CA1" w:rsidRPr="005A3C2F">
        <w:rPr>
          <w:sz w:val="22"/>
          <w:szCs w:val="22"/>
        </w:rPr>
        <w:t>.</w:t>
      </w:r>
    </w:p>
    <w:p w14:paraId="4D594D7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5FD12A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08C1CE1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0E0C030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7DDCDFA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1D7C3D9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4254A24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43E33DE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FCA061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04590F15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67A44103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235F0C9F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0740542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4DFA721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1BF8CB22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32958FD9" w14:textId="54B9D4D0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2EBC500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727804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0956C801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61438F53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77DE4F7F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269CAE0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3CC215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29291E84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14:paraId="29848219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5B7FD23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51B19A92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D205438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2583AB28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4749E862" w14:textId="77777777" w:rsidR="007C70C4" w:rsidRPr="00F02C41" w:rsidRDefault="007C70C4" w:rsidP="000F4BF4">
            <w:pPr>
              <w:snapToGrid w:val="0"/>
            </w:pPr>
          </w:p>
          <w:p w14:paraId="7964E30C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055C16CC" w14:textId="77777777" w:rsidR="008C7583" w:rsidRDefault="008C7583" w:rsidP="00DA2C00">
            <w:pPr>
              <w:tabs>
                <w:tab w:val="left" w:pos="1418"/>
              </w:tabs>
              <w:ind w:right="-7"/>
            </w:pPr>
            <w:r w:rsidRPr="008C7583">
              <w:rPr>
                <w:sz w:val="22"/>
                <w:szCs w:val="22"/>
              </w:rPr>
              <w:t xml:space="preserve">Нинояна Гранта Хачиковича </w:t>
            </w:r>
          </w:p>
          <w:p w14:paraId="478F9FFA" w14:textId="2B3AAF19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4A796AAC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Получатель - Ниноян Грант Хачикович</w:t>
            </w:r>
          </w:p>
          <w:p w14:paraId="2EFE19DC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ИНН 782021738628</w:t>
            </w:r>
          </w:p>
          <w:p w14:paraId="6532CA70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р/с 40817810450163558174</w:t>
            </w:r>
          </w:p>
          <w:p w14:paraId="688D0965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 xml:space="preserve">Банк получателя: ФИЛИАЛ "ЦЕНТРАЛЬНЫЙ" ПАО "СОВКОМБАНК", </w:t>
            </w:r>
          </w:p>
          <w:p w14:paraId="05AE5850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БИК 045004763</w:t>
            </w:r>
          </w:p>
          <w:p w14:paraId="0C7EA8C4" w14:textId="77777777" w:rsidR="005A3C2F" w:rsidRDefault="005A3C2F" w:rsidP="005A3C2F">
            <w:pPr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к/с 30101810150040000763</w:t>
            </w:r>
          </w:p>
          <w:p w14:paraId="637E00E5" w14:textId="77777777" w:rsidR="005A3C2F" w:rsidRDefault="005A3C2F" w:rsidP="00DA2C00"/>
          <w:p w14:paraId="23ADF379" w14:textId="77777777" w:rsidR="005A3C2F" w:rsidRDefault="005A3C2F" w:rsidP="00DA2C00"/>
          <w:p w14:paraId="4AC3E8DD" w14:textId="73F546E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proofErr w:type="gramStart"/>
            <w:r w:rsidR="00042180">
              <w:rPr>
                <w:sz w:val="22"/>
                <w:szCs w:val="22"/>
              </w:rPr>
              <w:t>П.О</w:t>
            </w:r>
            <w:proofErr w:type="gramEnd"/>
            <w:r w:rsidR="00042180">
              <w:rPr>
                <w:sz w:val="22"/>
                <w:szCs w:val="22"/>
              </w:rPr>
              <w:t xml:space="preserve">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58C95255" w14:textId="77777777" w:rsidR="007C70C4" w:rsidRPr="00F02C41" w:rsidRDefault="007C70C4" w:rsidP="000F4BF4"/>
        </w:tc>
        <w:tc>
          <w:tcPr>
            <w:tcW w:w="4959" w:type="dxa"/>
          </w:tcPr>
          <w:p w14:paraId="3E685DDF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44E6096E" w14:textId="77777777" w:rsidR="007C70C4" w:rsidRPr="00F02C41" w:rsidRDefault="007C70C4" w:rsidP="000F4BF4"/>
          <w:p w14:paraId="48049D7F" w14:textId="77777777" w:rsidR="00EA7D52" w:rsidRPr="00F02C41" w:rsidRDefault="00EA7D52" w:rsidP="000F4BF4"/>
          <w:p w14:paraId="741AF77C" w14:textId="77777777" w:rsidR="00DC045C" w:rsidRPr="00F02C41" w:rsidRDefault="00DC045C" w:rsidP="000F4BF4"/>
          <w:p w14:paraId="499554E5" w14:textId="77777777" w:rsidR="007C70C4" w:rsidRPr="00F02C41" w:rsidRDefault="007C70C4" w:rsidP="000F4BF4"/>
          <w:p w14:paraId="00E6B0FC" w14:textId="77777777" w:rsidR="007C70C4" w:rsidRPr="00F02C41" w:rsidRDefault="007C70C4" w:rsidP="000F4BF4"/>
        </w:tc>
      </w:tr>
      <w:tr w:rsidR="007C70C4" w:rsidRPr="00F02C41" w14:paraId="0CC51789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C4BA350" w14:textId="77777777" w:rsidR="007C70C4" w:rsidRPr="00F02C41" w:rsidRDefault="007C70C4" w:rsidP="000F4BF4">
            <w:pPr>
              <w:snapToGrid w:val="0"/>
            </w:pPr>
          </w:p>
        </w:tc>
      </w:tr>
    </w:tbl>
    <w:p w14:paraId="002487F0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06BE7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74B4E"/>
    <w:rsid w:val="003B35DB"/>
    <w:rsid w:val="00421867"/>
    <w:rsid w:val="004C36E3"/>
    <w:rsid w:val="00504768"/>
    <w:rsid w:val="00552065"/>
    <w:rsid w:val="005861E0"/>
    <w:rsid w:val="005A3C2F"/>
    <w:rsid w:val="006F346B"/>
    <w:rsid w:val="00727804"/>
    <w:rsid w:val="007372EB"/>
    <w:rsid w:val="007C70C4"/>
    <w:rsid w:val="007D3A66"/>
    <w:rsid w:val="007E7123"/>
    <w:rsid w:val="00831779"/>
    <w:rsid w:val="008620D3"/>
    <w:rsid w:val="008C7583"/>
    <w:rsid w:val="008E68A7"/>
    <w:rsid w:val="009B4BB2"/>
    <w:rsid w:val="00A1214A"/>
    <w:rsid w:val="00A672DB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63A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styleId="a6">
    <w:name w:val="Hyperlink"/>
    <w:basedOn w:val="a0"/>
    <w:uiPriority w:val="99"/>
    <w:unhideWhenUsed/>
    <w:rsid w:val="005A3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60</cp:revision>
  <dcterms:created xsi:type="dcterms:W3CDTF">2014-10-27T08:47:00Z</dcterms:created>
  <dcterms:modified xsi:type="dcterms:W3CDTF">2024-01-28T11:48:00Z</dcterms:modified>
</cp:coreProperties>
</file>