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Кучкина Марина Николаевна (Биктагирова Марина Николаевна, Крылова Марина Николаевна) (18.12.1976г.р., место рожд: г. Тольятти Самарская обл., адрес рег: 445057 , Самарская область, г. Тольятти, ул. Юбилейная, дом № 79, квартира 68, СНИЛС08681681108, ИНН 632109857353, паспорт РФ серия 3622, номер 058632, выдан 29.12.2021, кем выдан ГУ МВД России по Самарской области, код подразделения 630-033),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22.03.2023г. по делу №А55-3621/2023,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14.12.2023г. по продаже имущества Кучкиной Марины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6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w:t>
            </w:r>
            <w:r>
              <w:rPr>
                <w:rFonts w:ascii="Times New Roman" w:hAnsi="Times New Roman"/>
                <w:sz w:val="20"/>
                <w:szCs w:val="20"/>
              </w:rPr>
              <w:t>1</w:t>
            </w:r>
            <w:r>
              <w:rPr>
                <w:rFonts w:ascii="Times New Roman" w:hAnsi="Times New Roman"/>
                <w:sz w:val="20"/>
                <w:szCs w:val="20"/>
              </w:rPr>
              <w:t xml:space="preserve"> - 1/2 доля в праве на земельный участок, площадь: 500м², адрес (местонахождение): Самарская область, муниципальный район Ставропольский, сельское поселение Подстепки, СДТ "Лада", улица №6, участок №839, категория земель: Земли сельскохозяйственного назначения, разрешенное использование: для коллективного садоводства, кадастровый номер: 63:32:1703008:9827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14.12.2023г. на сайте https://lot-online.ru/, и указана в Протоколе  от 14.12.2023г.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Кучкина Марина Николаевна (Биктагирова Марина Николаевна, Крылова Марина Николаевна) (18.12.1976г.р., место рожд: г. Тольятти Самарская обл., адрес рег: 445057 , Самарская область, г. Тольятти, ул. Юбилейная, дом № 79, квартира 68, СНИЛС08681681108, ИНН 632109857353, паспорт РФ серия 3622, номер 058632, выдан 29.12.2021, кем выдан ГУ МВД России по Самарской области, код подразделения 630-033)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Кучкиной Марины Николаевны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1112</Words>
  <Characters>8013</Characters>
  <CharactersWithSpaces>9569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2024-01-31T09:22:59Z</dcterms:modified>
  <cp:revision>1</cp:revision>
  <dc:subject/>
  <dc:title/>
</cp:coreProperties>
</file>