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770" w:type="dxa"/>
        <w:jc w:val="left"/>
        <w:tblInd w:w="0" w:type="dxa"/>
        <w:tblCellMar>
          <w:top w:w="0" w:type="dxa"/>
          <w:left w:w="0" w:type="dxa"/>
          <w:bottom w:w="0" w:type="dxa"/>
          <w:right w:w="0" w:type="dxa"/>
        </w:tblCellMar>
        <w:tblLook w:val="04a0"/>
      </w:tblPr>
      <w:tblGrid>
        <w:gridCol w:w="943"/>
        <w:gridCol w:w="946"/>
        <w:gridCol w:w="944"/>
        <w:gridCol w:w="946"/>
        <w:gridCol w:w="944"/>
        <w:gridCol w:w="947"/>
        <w:gridCol w:w="944"/>
        <w:gridCol w:w="946"/>
        <w:gridCol w:w="945"/>
        <w:gridCol w:w="945"/>
        <w:gridCol w:w="1318"/>
      </w:tblGrid>
      <w:tr>
        <w:trPr>
          <w:trHeight w:val="315" w:hRule="exact"/>
        </w:trPr>
        <w:tc>
          <w:tcPr>
            <w:tcW w:w="10768"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768"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318"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Зиняева Клавдия Николаевна (Миронычева Клавдия Николаевна) (16.02.1956г.р., место рожд: с.Барнуковка Балтайского р-на Саратовской обл., адрес рег: 412921, Саратовская обл, Вольск г, Волгоградская ул, дом № 56, квартира 99, СНИЛС05712367957, ИНН 644105359685, паспорт РФ серия 6303, номер 655238, выдан 15.03.2003, кем выдан Отделом внутренних дел города Вольска Саратовской области , код подразделения 642-016),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03.07.2023г. по делу №А57-11761/2023, именуемый в дальнейшем «Продавец», с одной стороны, и </w:t>
            </w:r>
          </w:p>
        </w:tc>
      </w:tr>
      <w:tr>
        <w:trPr>
          <w:trHeight w:val="49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768"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14.12.2023г. по продаже имущества Зиняевой Клавдии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24" w:hRule="exact"/>
        </w:trPr>
        <w:tc>
          <w:tcPr>
            <w:tcW w:w="10768"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eastAsia="NSimSun" w:cs="Lucida Sans" w:ascii="Times New Roman" w:hAnsi="Times New Roman"/>
                <w:color w:val="auto"/>
                <w:kern w:val="0"/>
                <w:sz w:val="20"/>
                <w:szCs w:val="20"/>
                <w:lang w:val="ru-RU" w:eastAsia="zh-CN" w:bidi="hi-IN"/>
              </w:rPr>
              <w:t>1</w:t>
            </w:r>
            <w:r>
              <w:rPr>
                <w:rFonts w:ascii="Times New Roman" w:hAnsi="Times New Roman"/>
                <w:kern w:val="0"/>
                <w:sz w:val="20"/>
                <w:szCs w:val="20"/>
              </w:rPr>
              <w:t xml:space="preserve"> - Земельный участок, площадь: 158 000 КВ.М., адрес (местонахождение): 412640,САРАТОВСКАЯ ОБЛАСТЬ, Саратовская область, Балтайский р-н, с/мо Барнуковское ,  категория земель: Земли сельскохозяйственного назначения: разрешенное использование: для сельскохозяйственного производства , кадастровый номер: 64:07:080602:469</w:t>
            </w:r>
          </w:p>
        </w:tc>
      </w:tr>
      <w:tr>
        <w:trPr>
          <w:trHeight w:val="30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768"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768"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768"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768"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768"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Получатель: Зиняева Клавдия Николаевнач (ИНН 644105359685)</w:t>
            </w:r>
          </w:p>
        </w:tc>
      </w:tr>
      <w:tr>
        <w:trPr>
          <w:trHeight w:val="1125" w:hRule="exact"/>
        </w:trPr>
        <w:tc>
          <w:tcPr>
            <w:tcW w:w="10768"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40817810350168555010,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768"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768"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768"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768"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768"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768"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87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8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1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768"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768"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768"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3"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604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3"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604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3"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Зиняева Клавдия Николаевна (Миронычева Клавдия Николаевна) (16.02.1956г.р., место рожд: с.Барнуковка Балтайского р-на Саратовской обл., адрес рег: 412921, Саратовская обл, Вольск г, Волгоградская ул, дом № 56, квартира 99, СНИЛС05712367957, ИНН 644105359685, паспорт РФ серия 6303, номер 655238, выдан 15.03.2003, кем выдан Отделом внутренних дел города Вольска Саратовской области , код подразделения 642-016)</w:t>
            </w:r>
          </w:p>
        </w:tc>
        <w:tc>
          <w:tcPr>
            <w:tcW w:w="6045"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3"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6045"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3"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Зиняева Клавдия Николаевнач (ИНН 644105359685)</w:t>
            </w:r>
          </w:p>
        </w:tc>
        <w:tc>
          <w:tcPr>
            <w:tcW w:w="6045"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380" w:hRule="exact"/>
        </w:trPr>
        <w:tc>
          <w:tcPr>
            <w:tcW w:w="4723"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40817810350168555010,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c>
          <w:tcPr>
            <w:tcW w:w="6045"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6045"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6045"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3"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1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3"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Зиняевой Клавдии Николаевны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1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1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3"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604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1101</Words>
  <Characters>8034</Characters>
  <CharactersWithSpaces>9585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2024-01-31T08:33:35Z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