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726DEA4" w:rsidR="00950CC9" w:rsidRPr="005A7008" w:rsidRDefault="00101E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00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5A700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5A7008">
        <w:rPr>
          <w:rFonts w:ascii="Times New Roman" w:hAnsi="Times New Roman" w:cs="Times New Roman"/>
          <w:sz w:val="24"/>
          <w:szCs w:val="24"/>
        </w:rPr>
        <w:t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803558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5A70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A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5A700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593825EC" w:rsidR="00AB7409" w:rsidRPr="005A7008" w:rsidRDefault="00AB7409" w:rsidP="00EA6B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F0939C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1 - Исмагилова Ольга Валерьевна, поручитель Исмагилов Марат </w:t>
      </w:r>
      <w:proofErr w:type="spellStart"/>
      <w:r w:rsidRPr="005A7008">
        <w:t>Шамилевич</w:t>
      </w:r>
      <w:proofErr w:type="spellEnd"/>
      <w:r w:rsidRPr="005A7008">
        <w:t>, КД 0051/АК-2019/А-(15) от 29.10.2019, г. Чебоксары (99 151,27 руб.) - 99 151,27 руб.;</w:t>
      </w:r>
    </w:p>
    <w:p w14:paraId="4FFB549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2 - Мурза Татьяна Вячеславовна, поручитель Мурза Анатолий Владимирович, КД Н228-2019-(8) от 22.02.2019, г. Чебоксары (198 115,31 руб.) - 198 115,31 руб.;</w:t>
      </w:r>
    </w:p>
    <w:p w14:paraId="77E862D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3 - </w:t>
      </w:r>
      <w:proofErr w:type="spellStart"/>
      <w:r w:rsidRPr="005A7008">
        <w:t>Невейков</w:t>
      </w:r>
      <w:proofErr w:type="spellEnd"/>
      <w:r w:rsidRPr="005A7008">
        <w:t xml:space="preserve"> Сергей Николаевич, поручитель </w:t>
      </w:r>
      <w:proofErr w:type="spellStart"/>
      <w:r w:rsidRPr="005A7008">
        <w:t>Невейкова</w:t>
      </w:r>
      <w:proofErr w:type="spellEnd"/>
      <w:r w:rsidRPr="005A7008">
        <w:t xml:space="preserve"> Елена Николаевна, КД 3785-2019-(2) от 08.08.2019, г. Чебоксары (78 190,26 руб.) - 78 190,26 руб.;</w:t>
      </w:r>
    </w:p>
    <w:p w14:paraId="2924D15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4 - Федоров Александр Валерьянович, КД 3810-2019-(4) от 28.10.2019, г. Чебоксары (1 159 010,77 руб.) - 1 159 010,77 руб.;</w:t>
      </w:r>
    </w:p>
    <w:p w14:paraId="047F9435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5 - </w:t>
      </w:r>
      <w:proofErr w:type="spellStart"/>
      <w:r w:rsidRPr="005A7008">
        <w:t>Хуснетдинова</w:t>
      </w:r>
      <w:proofErr w:type="spellEnd"/>
      <w:r w:rsidRPr="005A7008">
        <w:t xml:space="preserve"> </w:t>
      </w:r>
      <w:proofErr w:type="spellStart"/>
      <w:r w:rsidRPr="005A7008">
        <w:t>Флизе</w:t>
      </w:r>
      <w:proofErr w:type="spellEnd"/>
      <w:r w:rsidRPr="005A7008">
        <w:t xml:space="preserve"> </w:t>
      </w:r>
      <w:proofErr w:type="spellStart"/>
      <w:r w:rsidRPr="005A7008">
        <w:t>Сентятулловна</w:t>
      </w:r>
      <w:proofErr w:type="spellEnd"/>
      <w:r w:rsidRPr="005A7008">
        <w:t xml:space="preserve">, поручитель </w:t>
      </w:r>
      <w:proofErr w:type="spellStart"/>
      <w:r w:rsidRPr="005A7008">
        <w:t>Хуснетдинова</w:t>
      </w:r>
      <w:proofErr w:type="spellEnd"/>
      <w:r w:rsidRPr="005A7008">
        <w:t xml:space="preserve"> </w:t>
      </w:r>
      <w:proofErr w:type="spellStart"/>
      <w:r w:rsidRPr="005A7008">
        <w:t>Аделя</w:t>
      </w:r>
      <w:proofErr w:type="spellEnd"/>
      <w:r w:rsidRPr="005A7008">
        <w:t xml:space="preserve"> </w:t>
      </w:r>
      <w:proofErr w:type="spellStart"/>
      <w:r w:rsidRPr="005A7008">
        <w:t>Ринадовна</w:t>
      </w:r>
      <w:proofErr w:type="spellEnd"/>
      <w:r w:rsidRPr="005A7008">
        <w:t>, КД 0026/ЛПХ-2019/Б-(14) от 12.07.2019, г. Чебоксары (83 387,36 руб.) - 83 387,36 руб.;</w:t>
      </w:r>
    </w:p>
    <w:p w14:paraId="2D655F11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6 - </w:t>
      </w:r>
      <w:proofErr w:type="spellStart"/>
      <w:r w:rsidRPr="005A7008">
        <w:t>Элькинская</w:t>
      </w:r>
      <w:proofErr w:type="spellEnd"/>
      <w:r w:rsidRPr="005A7008">
        <w:t xml:space="preserve"> Екатерина Владимировна, поручитель Николаева Ирина Михай, КД 0047/АК-2018/3-(20) от 16.11.2018, г. Чебоксары (124 399,34 руб.) - 124 399,34 руб.;</w:t>
      </w:r>
    </w:p>
    <w:p w14:paraId="24FCD04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7 - Аввакумов Андрей Валентинович, КД 117/АИЖК от 25.09.2013, г. Чебоксары (549 082,53 руб.) - 549 082,53 руб.;</w:t>
      </w:r>
    </w:p>
    <w:p w14:paraId="11CF7AC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8 - Александров Василий Александрович, КД 166/АИЖК от 08.04.2014, г. Чебоксары (863 395,92 руб.) - 863 395,92 руб.;</w:t>
      </w:r>
    </w:p>
    <w:p w14:paraId="5FA6F518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9 - </w:t>
      </w:r>
      <w:proofErr w:type="spellStart"/>
      <w:r w:rsidRPr="005A7008">
        <w:t>Андачкова</w:t>
      </w:r>
      <w:proofErr w:type="spellEnd"/>
      <w:r w:rsidRPr="005A7008">
        <w:t xml:space="preserve"> Наталия Ивановна поручитель Романов Анатолий Георгиевич, КД 0382-ИПК-17-(2) от 16.06.2017, г. Чебоксары (648 052,07 руб.) - 648 052,07 руб.;</w:t>
      </w:r>
    </w:p>
    <w:p w14:paraId="231585C4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10 - Анисимова Ольга Николаевна, поручитель Яковлева Марина Николаевна, КД 084/ИПК-2018/А-(15) от 20.03.2018, г. Чебоксары (174 722,22 руб.) - 174 722,22 руб.;</w:t>
      </w:r>
    </w:p>
    <w:p w14:paraId="0BB9873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11 - Арбузов Сергей Валерьевич, КД 016/АИЖК от 28.09.2012, г. Чебоксары (254 719,50 руб.) - 254 719,50 руб.;</w:t>
      </w:r>
    </w:p>
    <w:p w14:paraId="67845E95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12 - Баринов Сергей Владимирович, КД 0003/ИПК-2014/К-(10) от 01.07.2014, г. Чебоксары (494 939,85 руб.) - 494 939,85 руб.;</w:t>
      </w:r>
    </w:p>
    <w:p w14:paraId="5C2D56A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13 - Борисова Татьяна Викторовна, КД 146/АИЖК от 29.01.2014, г. Чебоксары (620 016,13 руб.) - 620 016,13 руб.;</w:t>
      </w:r>
    </w:p>
    <w:p w14:paraId="52629E1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14 - Васильев Владимир Данилович, КД 0044/ИПК-2018/К-(12) от 26.02.2018, г. Чебоксары (4 640 121,23 руб.) - 4 640 121,23 руб.;</w:t>
      </w:r>
    </w:p>
    <w:p w14:paraId="2C5876A8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15 - Вахитов </w:t>
      </w:r>
      <w:proofErr w:type="spellStart"/>
      <w:r w:rsidRPr="005A7008">
        <w:t>Фердинат</w:t>
      </w:r>
      <w:proofErr w:type="spellEnd"/>
      <w:r w:rsidRPr="005A7008">
        <w:t xml:space="preserve"> </w:t>
      </w:r>
      <w:proofErr w:type="spellStart"/>
      <w:r w:rsidRPr="005A7008">
        <w:t>Ринатович</w:t>
      </w:r>
      <w:proofErr w:type="spellEnd"/>
      <w:r w:rsidRPr="005A7008">
        <w:t>, КД 15/ИПВИК от 06.02.2008, г. Чебоксары (258 275,77 руб.) - 258 275,77 руб.;</w:t>
      </w:r>
    </w:p>
    <w:p w14:paraId="58CCE6B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16 - Горская Надежда Николаевна, КД 0395-ИПК-17-(2) от 08.12.2017, г. Чебоксары (175 791,45 руб.) - 175 791,45 руб.;</w:t>
      </w:r>
    </w:p>
    <w:p w14:paraId="47BCED7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17 - Григорьев Александр Иванович, КД 009/ИПК-2014/А-(15) от 01.08.2014, г. Чебоксары (285 033,97 руб.) - 285 033,97 руб.;</w:t>
      </w:r>
    </w:p>
    <w:p w14:paraId="35EE3A3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18 - Гурьянова Татьяна Леонидовна, КД 0241-ИПК-15-(2) от 19.06.2015, г. Чебоксары (1 381 876,40 руб.) - 1 381 876,40 руб.;</w:t>
      </w:r>
    </w:p>
    <w:p w14:paraId="0F3CC10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lastRenderedPageBreak/>
        <w:t>Лот 19 - Гусев Иван Федорович, КД 086/ИПК-2018/А-(15) от 07.05.2018, г. Чебоксары (457 533,49 руб.) - 457 533,49 руб.;</w:t>
      </w:r>
    </w:p>
    <w:p w14:paraId="28C5E9F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20 - </w:t>
      </w:r>
      <w:proofErr w:type="spellStart"/>
      <w:r w:rsidRPr="005A7008">
        <w:t>Домикова</w:t>
      </w:r>
      <w:proofErr w:type="spellEnd"/>
      <w:r w:rsidRPr="005A7008">
        <w:t xml:space="preserve"> Дина Олеговна, КД 0398-ИПК-18-(1) от 01.03.2018, г. Чебоксары (188 379,57 руб.) - 188 379,57 руб.;</w:t>
      </w:r>
    </w:p>
    <w:p w14:paraId="4BAE241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21 - Дубинин Владимир Юрьевич, поручитель Мишина Людмила Юрьевна, КД 0305-ИПК-16-(2) от 02.03.2016, г. Чебоксары (812 587,45 руб.) - 812 587,45 руб.;</w:t>
      </w:r>
    </w:p>
    <w:p w14:paraId="72AC55E2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22 - </w:t>
      </w:r>
      <w:proofErr w:type="spellStart"/>
      <w:r w:rsidRPr="005A7008">
        <w:t>Дябдёнков</w:t>
      </w:r>
      <w:proofErr w:type="spellEnd"/>
      <w:r w:rsidRPr="005A7008">
        <w:t xml:space="preserve"> Сергей Геннадьевич, КД 064/ИПК-2016/А-(15) от 27.10.2016, г. Чебоксары (527 917,51 руб.) - 527 917,51 руб.;</w:t>
      </w:r>
    </w:p>
    <w:p w14:paraId="5867A7C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23 - Егоров Владимир Геннадьевич, КД 0365-ИПК-17-(2) от 17.02.2017, г. Чебоксары (1 258 195,38 руб.) - 1 258 195,38 руб.;</w:t>
      </w:r>
    </w:p>
    <w:p w14:paraId="1B9C4DB2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24 - Еременко Светлана Владимировна, КД 062/ИПК-2016/А-(15) от 02.09.2016, г. Чебоксары (282 118,48 руб.) - 282 118,48 руб.;</w:t>
      </w:r>
    </w:p>
    <w:p w14:paraId="565D5551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25 - Ермолаева Татьяна Николаевна, КД 0157-ИПК-12 от 26.03.2012, г. Чебоксары (136 490,47 руб.) - 136 490,47 руб.;</w:t>
      </w:r>
    </w:p>
    <w:p w14:paraId="559EF258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26 - Жидкова Татьяна Ильинична, поручитель Заикин Андрей Владимирович, КД 0217-ИПК-14-(4) от 07.10.2014, г. Чебоксары (148 263,58 руб.) - 148 263,58 руб.;</w:t>
      </w:r>
    </w:p>
    <w:p w14:paraId="4DC405B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27 - Зуев Константин Эдуардович, КД 018/ИПК-2019/М от 16.07.2019, г. Чебоксары (3 126 863,41 руб.) - 3 126 863,41 руб.;</w:t>
      </w:r>
    </w:p>
    <w:p w14:paraId="741C1EF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28 - Ибрагимова Марина Владиславовна, КД 0087-2019/2-(9) от 13.02.2019, г. Чебоксары (1 771 465,83 руб.) - 1 771 465,83 руб.;</w:t>
      </w:r>
    </w:p>
    <w:p w14:paraId="75DCA944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29 - Иванов Сергей Сергеевич, поручитель Иванова Марина Алексеевна, Иванова Татьяна </w:t>
      </w:r>
      <w:proofErr w:type="spellStart"/>
      <w:r w:rsidRPr="005A7008">
        <w:t>Алксандровна</w:t>
      </w:r>
      <w:proofErr w:type="spellEnd"/>
      <w:r w:rsidRPr="005A7008">
        <w:t>, КД 048/ПН-2017-(4) от 26.12.2017, г. Чебоксары (1 082 519,36 руб.) - 1 082 519,36 руб.;</w:t>
      </w:r>
    </w:p>
    <w:p w14:paraId="2D56971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30 - Иванова Оксана Леонидовна, КД 057/АИЖК-Часть 1 от 14.02.2013, г. Чебоксары (1 176 307,46 руб.) - 1 176 307,46 руб.;</w:t>
      </w:r>
    </w:p>
    <w:p w14:paraId="6DEFB4F5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31 - Игнатьев Александр Петрович, поручитель Михайлова Наталия Анатольевна, КД 0010/ИПК-2014/К-(11) от 16.09.2014, г. Чебоксары (203 891,59 руб.) - 203 891,59 руб.;</w:t>
      </w:r>
    </w:p>
    <w:p w14:paraId="1FFE062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32 - Измайлов </w:t>
      </w:r>
      <w:proofErr w:type="spellStart"/>
      <w:r w:rsidRPr="005A7008">
        <w:t>Зуфяр</w:t>
      </w:r>
      <w:proofErr w:type="spellEnd"/>
      <w:r w:rsidRPr="005A7008">
        <w:t xml:space="preserve"> </w:t>
      </w:r>
      <w:proofErr w:type="spellStart"/>
      <w:r w:rsidRPr="005A7008">
        <w:t>Мубинович</w:t>
      </w:r>
      <w:proofErr w:type="spellEnd"/>
      <w:r w:rsidRPr="005A7008">
        <w:t>, КД 005/ИПК-14/Н-(8) от 29.10.2014, г. Чебоксары (668 147,37 руб.) - 668 147,37 руб.;</w:t>
      </w:r>
    </w:p>
    <w:p w14:paraId="6F3ED66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33 - Илларионова Наталия Александровна, КД 0230-ИПК-14-(2) от 23.01.2015, г. Чебоксары (601 586,50 руб.) - 601 586,50 руб.;</w:t>
      </w:r>
    </w:p>
    <w:p w14:paraId="58B48EF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34 - Ильин Олег Николаевич, КД 071/АИЖК от 29.03.2013, г. Чебоксары (833 681,64 руб.) - 833 681,64 руб.;</w:t>
      </w:r>
    </w:p>
    <w:p w14:paraId="21DCF69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35 - Ильина Анастасия Николаевна, КД 006/ИПК-2015/5-(23) от 28.10.2015, г. Чебоксары (1 002 499,90 руб.) - 1 002 499,90 руб.;</w:t>
      </w:r>
    </w:p>
    <w:p w14:paraId="34ECD16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36 - Ильина Светлана Вениаминовна поручитель Гусев Виталий Владиславович, КД 3640-2018-(4) от 03.04.2018, г. Чебоксары (38 465,68 руб.) - 38 465,68 руб.;</w:t>
      </w:r>
    </w:p>
    <w:p w14:paraId="7C2B22E1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37 - Казанцев Родион Петрович, поручитель Казанцева Агнесса Родионовна, КД 015/ИПК-2014/А-(15) от 22.09.2014, г. Чебоксары (602 744,66 руб.) - 602 744,66 руб.;</w:t>
      </w:r>
    </w:p>
    <w:p w14:paraId="1DE5FB3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38 - Карлин Станислав Сергеевич, КД 0411-ИПК-19-(2) от 24.10.2019, г. Чебоксары (2 155 748,76 руб.) - 2 155 748,76 руб.;</w:t>
      </w:r>
    </w:p>
    <w:p w14:paraId="1AE42369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39 - </w:t>
      </w:r>
      <w:proofErr w:type="spellStart"/>
      <w:r w:rsidRPr="005A7008">
        <w:t>Кашанова</w:t>
      </w:r>
      <w:proofErr w:type="spellEnd"/>
      <w:r w:rsidRPr="005A7008">
        <w:t xml:space="preserve"> Татьяна Владимировна, поручитель Сергеева Людмила Васильевна, КД 0531/ИПК-2013/4-(21) от 10.10.2013, г. Чебоксары (1 144 118,88 руб.) - 1 144 118,88 руб.;</w:t>
      </w:r>
    </w:p>
    <w:p w14:paraId="3D2F3B3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40 - Клементьев Николай Николаевич, КД 006/ИПК-14/Н-(8) от 30.10.2014, г. Чебоксары (565 616,01 руб.) - 565 616,01 руб.;</w:t>
      </w:r>
    </w:p>
    <w:p w14:paraId="57FFEFD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41 - Кривошеева Мария Ивановна, КД 022/ИПК-2014/А-(15) от 05.12.2014, г. Чебоксары (109 529,21 руб.) - 109 529,21 руб.;</w:t>
      </w:r>
    </w:p>
    <w:p w14:paraId="10A202A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42 - Кузнецова Людмила Николаевна, КД 011/ИК-2017/МЭ от 26.04.2017, г. Чебоксары (527 808,22 руб.) - 527 808,22 руб.;</w:t>
      </w:r>
    </w:p>
    <w:p w14:paraId="324C5C78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43 - Леонов Николай Юрьевич, КД 151/АИЖК от 13.02.2014, г. Чебоксары (973 642,09 руб.) - 973 642,09 руб.;</w:t>
      </w:r>
    </w:p>
    <w:p w14:paraId="368429F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lastRenderedPageBreak/>
        <w:t>Лот 44 - Луканина Ольга Анатольевна поручитель Костиков Вячеслав Алексеевич, КД 026-2018/М от 05.09.2018, г. Чебоксары (1 027 943,47 руб.) - 1 027 943,47 руб.;</w:t>
      </w:r>
    </w:p>
    <w:p w14:paraId="074B597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45 - Лукин Антон Владимирович, КД 0386-ИПК-17-(2) от 15.08.2017, г. Чебоксары (104 513,48 руб.) - 104 513,48 руб.;</w:t>
      </w:r>
    </w:p>
    <w:p w14:paraId="70B4683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46 - Мельникова Наталья Александровна, поручитель Бондарева Людмила Геннадьевна, Мельникова Людмила Петровна, КД 0368-ИПК-17-(2) от 08.06.2018, г. Чебоксары (902 410,18 руб.) - 902 410,18 руб.;</w:t>
      </w:r>
    </w:p>
    <w:p w14:paraId="54102B4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47 - Миронова Светлана Георгиевна, поручитель Миронова Наталья Александровна, КД 0412-ИПК-19-(2) от 30.10.2019, 3567-2017-(1) от 14.04.2017, г. Чебоксары (12 539 698,60 руб.) - 12 539 698,60 руб.;</w:t>
      </w:r>
    </w:p>
    <w:p w14:paraId="0B5A10E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48 - Михайлова Эльвира Львовна, КД 074/ИПК-2017/А-(15) от 16.05.2017, г. Чебоксары (103 702,42 руб.) - 103 702,42 руб.;</w:t>
      </w:r>
    </w:p>
    <w:p w14:paraId="19471EE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49 - </w:t>
      </w:r>
      <w:proofErr w:type="spellStart"/>
      <w:r w:rsidRPr="005A7008">
        <w:t>Муфтяхетдинова</w:t>
      </w:r>
      <w:proofErr w:type="spellEnd"/>
      <w:r w:rsidRPr="005A7008">
        <w:t xml:space="preserve"> Фания </w:t>
      </w:r>
      <w:proofErr w:type="spellStart"/>
      <w:r w:rsidRPr="005A7008">
        <w:t>Кешафовна</w:t>
      </w:r>
      <w:proofErr w:type="spellEnd"/>
      <w:r w:rsidRPr="005A7008">
        <w:t xml:space="preserve">, поручитель Зотова Лидия Александровна, </w:t>
      </w:r>
      <w:proofErr w:type="spellStart"/>
      <w:r w:rsidRPr="005A7008">
        <w:t>Муфтяхетдинов</w:t>
      </w:r>
      <w:proofErr w:type="spellEnd"/>
      <w:r w:rsidRPr="005A7008">
        <w:t xml:space="preserve"> </w:t>
      </w:r>
      <w:proofErr w:type="spellStart"/>
      <w:r w:rsidRPr="005A7008">
        <w:t>Илдус</w:t>
      </w:r>
      <w:proofErr w:type="spellEnd"/>
      <w:r w:rsidRPr="005A7008">
        <w:t xml:space="preserve"> </w:t>
      </w:r>
      <w:proofErr w:type="spellStart"/>
      <w:r w:rsidRPr="005A7008">
        <w:t>Анвярович</w:t>
      </w:r>
      <w:proofErr w:type="spellEnd"/>
      <w:r w:rsidRPr="005A7008">
        <w:t>, КД 0003-2019/А-(15) от 26.03.2019, г. Чебоксары (134 747,68 руб.) - 134 747,68 руб.;</w:t>
      </w:r>
    </w:p>
    <w:p w14:paraId="587A15A1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50 - Новиков Павел Иванович, КД 100/АИЖК от 18.07.2013, г. Чебоксары (614 602,84 руб.) - 614 602,84 руб.;</w:t>
      </w:r>
    </w:p>
    <w:p w14:paraId="5E9CAFC8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51 - Ожогин Евгений Алексеевич, КД 040/ИПК-2015/А-(15) от 12.10.2015, г. Чебоксары (264 076,58 руб.) - 264 076,58 руб.;</w:t>
      </w:r>
    </w:p>
    <w:p w14:paraId="3C1073E2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52 - </w:t>
      </w:r>
      <w:proofErr w:type="spellStart"/>
      <w:r w:rsidRPr="005A7008">
        <w:t>Орлянкова</w:t>
      </w:r>
      <w:proofErr w:type="spellEnd"/>
      <w:r w:rsidRPr="005A7008">
        <w:t xml:space="preserve"> Анна Викторовна, КД 001/ИПК-2019/М от 29.01.2019, г. Чебоксары (1 869 095,69 руб.) - 1 869 095,69 руб.;</w:t>
      </w:r>
    </w:p>
    <w:p w14:paraId="5E3A71F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53 - Павлов Алексей Сергеевич, поручитель Андреева Жанна Ниловна, Александрова Альбина Федоровна, КД 0026/ИПК-2016/К-(11) от 02.02.2016, г. Чебоксары (613 355,05 руб.) - 613 355,05 руб.;</w:t>
      </w:r>
    </w:p>
    <w:p w14:paraId="03336B9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54 - Панченков Николай Сергеевич, КД 019/ИПК-2017/5-(23) от 16.02.2017/, г. Чебоксары (1 044 038,93 руб.) - 1 044 038,93 руб.;</w:t>
      </w:r>
    </w:p>
    <w:p w14:paraId="66B39602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55 - </w:t>
      </w:r>
      <w:proofErr w:type="spellStart"/>
      <w:r w:rsidRPr="005A7008">
        <w:t>Пауткина</w:t>
      </w:r>
      <w:proofErr w:type="spellEnd"/>
      <w:r w:rsidRPr="005A7008">
        <w:t xml:space="preserve"> Ольга Анатольевна, поручитель Винокурова Серафима Федоровна, КД 027/ИК-2017/МЭ от 20.09.2017, г. Чебоксары (447 991,26 руб.) - 447 991,26 руб.;</w:t>
      </w:r>
    </w:p>
    <w:p w14:paraId="128ECB3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56 - Перышкин Евгений Владимирович, КД 043/ИПК-2015/А-(15) от 27.11.2015, г. Чебоксары (118 791,64 руб.) - 118 791,64 руб.;</w:t>
      </w:r>
    </w:p>
    <w:p w14:paraId="0B17749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57 - Петрова Татьяна Вячеславовна, КД 451/ЧКПБ от 04.02.2008, г. Чебоксары (258 881,97 руб.) - 258 881,97 руб.;</w:t>
      </w:r>
    </w:p>
    <w:p w14:paraId="1DE1B79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58 - Порфирьев Сергей Арсентьевич, КД 014/ИПК-2016/5-(23) от 17.11.2016, г. Чебоксары (544 694,10 руб.) - 544 694,10 руб.;</w:t>
      </w:r>
    </w:p>
    <w:p w14:paraId="774D5F7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59 - Потапов Алексей Валерьевич, КД 0737/ИПК-2016/4-(22) от 22.03.2016, г. Чебоксары (380 728,72 руб.) - 380 728,72 руб.;</w:t>
      </w:r>
    </w:p>
    <w:p w14:paraId="6E5548B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60 - Пыркова Екатерина Ивановна, КД 0229-ИПК-14-(4) от 24.12.2014, г. Чебоксары (1 101 642,47 руб.) - 1 101 642,47 руб.;</w:t>
      </w:r>
    </w:p>
    <w:p w14:paraId="58D3ED6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61 - Родионов Родион Робертович, КД 124/АИЖК от 17.10.2013, г. Чебоксары (1 105 754,75 руб.) - 1 105 754,75 руб.;</w:t>
      </w:r>
    </w:p>
    <w:p w14:paraId="5547363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62 - Романов Владимир Николаевич поручитель Романова Элина Валерьевна, КД 3754-2019-(3) от 09.04.2019, г. Чебоксары (285 668,42 руб.) - 285 668,42 руб.;</w:t>
      </w:r>
    </w:p>
    <w:p w14:paraId="27F71BB2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63 - Садкова Елена Александровна, поручитель Садков Владимир Геннадьевич, КД 0410-ИПК-19-(2) от 25.09.2019, г. Чебоксары (847 474,73 руб.) - 847 474,73 руб.;</w:t>
      </w:r>
    </w:p>
    <w:p w14:paraId="4DEE34F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64 - Свердлова Антонина Анатольевна, КД 029/ИПК-2015/А-(15) от 20.03.2015, г. Чебоксары (99 510,19 руб.) - 99 510,19 руб.;</w:t>
      </w:r>
    </w:p>
    <w:p w14:paraId="46737FAA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65 - </w:t>
      </w:r>
      <w:proofErr w:type="spellStart"/>
      <w:r w:rsidRPr="005A7008">
        <w:t>Сеняткина</w:t>
      </w:r>
      <w:proofErr w:type="spellEnd"/>
      <w:r w:rsidRPr="005A7008">
        <w:t xml:space="preserve"> Елена Николаевна, КД 094/ИПК-2019/А-(15) от 26.08.2019, г. Чебоксары (839 314,05 руб.) - 839 314,05 руб.;</w:t>
      </w:r>
    </w:p>
    <w:p w14:paraId="57F5679C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66 - Смелова Светлана </w:t>
      </w:r>
      <w:proofErr w:type="spellStart"/>
      <w:r w:rsidRPr="005A7008">
        <w:t>Афиногеновна</w:t>
      </w:r>
      <w:proofErr w:type="spellEnd"/>
      <w:r w:rsidRPr="005A7008">
        <w:t xml:space="preserve"> поручитель Смелов Никита Андреевич, КД 0552/ИПК-13/4-(21) от 22.11.2013, г. Чебоксары (190 820,04 руб.) - 190 820,04 руб.;</w:t>
      </w:r>
    </w:p>
    <w:p w14:paraId="7C94B71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67 - Смирнов Эдуард Михайлович, поручитель Смирнова Светлана Николаевна, КД 3713-2018-(4) от 11.12.2018, г. Чебоксары (2 015 715,76 руб.) - 2 015 715,76 руб.;</w:t>
      </w:r>
    </w:p>
    <w:p w14:paraId="7041E5D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lastRenderedPageBreak/>
        <w:t>Лот 68 - Смирнова Наталия Алексеевна, КД 0347-ИПК-16-(2) от 22.11.2016, г. Чебоксары (1 928 944,59 руб.) - 1 928 944,59 руб.;</w:t>
      </w:r>
    </w:p>
    <w:p w14:paraId="2B1C6C1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69 - </w:t>
      </w:r>
      <w:proofErr w:type="spellStart"/>
      <w:r w:rsidRPr="005A7008">
        <w:t>Сниткин</w:t>
      </w:r>
      <w:proofErr w:type="spellEnd"/>
      <w:r w:rsidRPr="005A7008">
        <w:t xml:space="preserve"> Алексей Владимирович, КД 0191-ИПК-14 от 03.07.2014, г. Чебоксары (313 008,86 руб.) - 313 008,86 руб.;</w:t>
      </w:r>
    </w:p>
    <w:p w14:paraId="7C6C4EC0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70 - Суслова Елена Станиславовна, поручитель Гаврилов Андрей Валерьевич, КД 033/ПН-2016-(1) от 30.11.2016, г. Чебоксары (423 697,70 руб.) - 423 697,70 руб.;</w:t>
      </w:r>
    </w:p>
    <w:p w14:paraId="6216211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71 - Тимофеев Иван Федорович, КД 0334-ИПК-16-(2) от 06.10.2016, г. Чебоксары (108 328,99 руб.) - 108 328,99 руб.;</w:t>
      </w:r>
    </w:p>
    <w:p w14:paraId="06018865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72 - Трошина Ксения Александровна, КД 053/ИПК-2016/А-(15) от 17.05.2016, г. Чебоксары (158 886,27 руб.) - 158 886,27 руб.;</w:t>
      </w:r>
    </w:p>
    <w:p w14:paraId="03DA2DE9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73 - Федоров Александр Алексеевич, КД 0614/ИПК-14/4-(21) от 27.06.2014, г. Чебоксары (2 085 150,88 руб.) - 2 085 150,88 руб.;</w:t>
      </w:r>
    </w:p>
    <w:p w14:paraId="6420055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74 - Федоров Николай Анатольевич поручитель Владимирова Маргарита Андреевна, КД 0831/ИПК-2017/4-(21) от 20.07.2017, г. Чебоксары (209 193,36 руб.) - 209 193,36 руб.;</w:t>
      </w:r>
    </w:p>
    <w:p w14:paraId="3B7A595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75 - Чернов Александр Павлович, КД 116/АИЖК от 13.09.2013, г. Чебоксары (416 480,53 руб.) - 416 480,53 руб.;</w:t>
      </w:r>
    </w:p>
    <w:p w14:paraId="5FC30E70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76 - Чернов Дмитрий Константинович, КД 011/ИК-2016/МЭ от 18.11.2016, г. Чебоксары (1 297 218,37 руб.) - 1 297 218,37 руб.;</w:t>
      </w:r>
    </w:p>
    <w:p w14:paraId="590DCDBB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77 - Чернова Татьяна Васильевна, поручитель </w:t>
      </w:r>
      <w:proofErr w:type="spellStart"/>
      <w:r w:rsidRPr="005A7008">
        <w:t>Даньчин</w:t>
      </w:r>
      <w:proofErr w:type="spellEnd"/>
      <w:r w:rsidRPr="005A7008">
        <w:t xml:space="preserve"> Василий Николаевич, КД 001/ПН-2017/А-(15) от 19.05.2017, г. Чебоксары (2 443 288,62 руб.) - 2 443 288,62 руб.;</w:t>
      </w:r>
    </w:p>
    <w:p w14:paraId="019A601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78 - </w:t>
      </w:r>
      <w:proofErr w:type="spellStart"/>
      <w:r w:rsidRPr="005A7008">
        <w:t>Шаландаева</w:t>
      </w:r>
      <w:proofErr w:type="spellEnd"/>
      <w:r w:rsidRPr="005A7008">
        <w:t xml:space="preserve"> Анастасия Михайловна, поручитель </w:t>
      </w:r>
      <w:proofErr w:type="spellStart"/>
      <w:r w:rsidRPr="005A7008">
        <w:t>Шаландаев</w:t>
      </w:r>
      <w:proofErr w:type="spellEnd"/>
      <w:r w:rsidRPr="005A7008">
        <w:t xml:space="preserve"> Михаил Станиславович, КД 0854/ИПК-2018/4-(21) от 22.03.2018, г. Чебоксары (664 782,52 руб.) - 664 782,52 руб.;</w:t>
      </w:r>
    </w:p>
    <w:p w14:paraId="1A6628EE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79 - </w:t>
      </w:r>
      <w:proofErr w:type="spellStart"/>
      <w:r w:rsidRPr="005A7008">
        <w:t>Шлепнева</w:t>
      </w:r>
      <w:proofErr w:type="spellEnd"/>
      <w:r w:rsidRPr="005A7008">
        <w:t xml:space="preserve"> Ирина Николаевна, поручитель Бугров Иван Юрьевич, Янюшкина Елена Николаевна, Бодров </w:t>
      </w:r>
      <w:proofErr w:type="spellStart"/>
      <w:r w:rsidRPr="005A7008">
        <w:t>Генадий</w:t>
      </w:r>
      <w:proofErr w:type="spellEnd"/>
      <w:r w:rsidRPr="005A7008">
        <w:t xml:space="preserve"> </w:t>
      </w:r>
      <w:proofErr w:type="spellStart"/>
      <w:r w:rsidRPr="005A7008">
        <w:t>Александроич</w:t>
      </w:r>
      <w:proofErr w:type="spellEnd"/>
      <w:r w:rsidRPr="005A7008">
        <w:t>, КД 046/ИПК-2016/А-(15) от 21.01.2016, г. Чебоксары (197 749,78 руб.) - 197 749,78 руб.;</w:t>
      </w:r>
    </w:p>
    <w:p w14:paraId="5C3CF79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80 - Ананьев Юрий Анатольевич, КД 0294-ИПК-16-(2) от 18.01.2016, г. Чебоксары (913 911,05 руб.) - 913 911,05 руб.;</w:t>
      </w:r>
    </w:p>
    <w:p w14:paraId="29F466D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81 - Иванова Валентина Сергеевна, КД 0875/ИПК-2018/4-(21) от 01.11.2018, г. Чебоксары (714 313,85 руб.) - 714 313,85 руб.;</w:t>
      </w:r>
    </w:p>
    <w:p w14:paraId="201A209F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82 - Малыгин Олег Викторович, поручитель Перлова Ирина Юрьевна, КД 019/ИПК-2019/3-(20) от 27.09.2019, г. Чебоксары (721 509,23 руб.) - 721 509,23 руб.;</w:t>
      </w:r>
    </w:p>
    <w:p w14:paraId="2562376D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83 - </w:t>
      </w:r>
      <w:proofErr w:type="spellStart"/>
      <w:r w:rsidRPr="005A7008">
        <w:t>Невейкова</w:t>
      </w:r>
      <w:proofErr w:type="spellEnd"/>
      <w:r w:rsidRPr="005A7008">
        <w:t xml:space="preserve"> Елена Николаевна, КД 0366-ИПК-17-(2) от 20.02.2017, г. Чебоксары (1 711 618,40 руб.) - 1 711 618,40 руб.;</w:t>
      </w:r>
    </w:p>
    <w:p w14:paraId="43F504E6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84 - Николаев Сергей Геннадьевич, КД 0881-2018/4-(21) от 20.12.2018, 0846-2017/4-(21) от 09.11.2017, г. Чебоксары (1 919 120,95 руб.) - 1 919 120,95 руб.;</w:t>
      </w:r>
    </w:p>
    <w:p w14:paraId="29C9BD2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85 - Романова Елена Анатольевна, КД 0211-ИПК-14-(2) от 17.09.2014, г. Чебоксары (698 880,89 руб.) - 698 880,89 руб.;</w:t>
      </w:r>
    </w:p>
    <w:p w14:paraId="3B6A5397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86 - Ушакова Надежда Владимировна, КД 193/АИЖК-(4) от 26.12.2014, г. Чебоксары (476 703,66 руб.) - 476 703,66 руб.;</w:t>
      </w:r>
    </w:p>
    <w:p w14:paraId="79159A33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87 - Юровский Сергей Евгеньевич, КД 0003/ИПК-16/СКЛ-(17) от 29.03.2016, г. Чебоксары (790 870,74 руб.) - 790 870,74 руб.;</w:t>
      </w:r>
    </w:p>
    <w:p w14:paraId="4CC98845" w14:textId="77777777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>Лот 88 - Бирюков Александр Владимирович, КД 011/ИПК-2014/А-(15) от 13.08.2014, г. Чебоксары (138 328,56 руб.) - 138 328,56 руб.;</w:t>
      </w:r>
    </w:p>
    <w:p w14:paraId="6A7D8EB7" w14:textId="6DD8DF8A" w:rsidR="00FB5CEC" w:rsidRPr="005A7008" w:rsidRDefault="00FB5CEC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008">
        <w:t xml:space="preserve">Лот 89 - </w:t>
      </w:r>
      <w:proofErr w:type="spellStart"/>
      <w:r w:rsidRPr="005A7008">
        <w:t>Маносов</w:t>
      </w:r>
      <w:proofErr w:type="spellEnd"/>
      <w:r w:rsidRPr="005A7008">
        <w:t xml:space="preserve"> Евгений Михайлович, поручитель </w:t>
      </w:r>
      <w:proofErr w:type="spellStart"/>
      <w:r w:rsidRPr="005A7008">
        <w:t>Маносова</w:t>
      </w:r>
      <w:proofErr w:type="spellEnd"/>
      <w:r w:rsidRPr="005A7008">
        <w:t xml:space="preserve"> Светлана Вячеславовна, КД 3792-2019-(4) от 21.08.2019, г. Чебоксары (153 360,37 руб.) - 153 360,37 руб.</w:t>
      </w:r>
    </w:p>
    <w:p w14:paraId="72CEA841" w14:textId="77777777" w:rsidR="009E6456" w:rsidRPr="005A7008" w:rsidRDefault="009E6456" w:rsidP="00EA6B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A700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A700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A700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A700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A700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A700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A7008">
        <w:rPr>
          <w:rFonts w:ascii="Times New Roman CYR" w:hAnsi="Times New Roman CYR" w:cs="Times New Roman CYR"/>
          <w:color w:val="000000"/>
        </w:rPr>
        <w:t>5</w:t>
      </w:r>
      <w:r w:rsidR="009E7E5E" w:rsidRPr="005A700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5A7008">
        <w:rPr>
          <w:rFonts w:ascii="Times New Roman CYR" w:hAnsi="Times New Roman CYR" w:cs="Times New Roman CYR"/>
          <w:color w:val="000000"/>
        </w:rPr>
        <w:t>(пять)</w:t>
      </w:r>
      <w:r w:rsidRPr="005A700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102D90F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5A700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A7008">
        <w:rPr>
          <w:rFonts w:ascii="Times New Roman CYR" w:hAnsi="Times New Roman CYR" w:cs="Times New Roman CYR"/>
          <w:color w:val="000000"/>
        </w:rPr>
        <w:t xml:space="preserve"> </w:t>
      </w:r>
      <w:r w:rsidR="00FB5CEC" w:rsidRPr="005A7008">
        <w:rPr>
          <w:rFonts w:ascii="Times New Roman CYR" w:hAnsi="Times New Roman CYR" w:cs="Times New Roman CYR"/>
          <w:b/>
          <w:bCs/>
          <w:color w:val="000000"/>
        </w:rPr>
        <w:t>31 января</w:t>
      </w:r>
      <w:r w:rsidR="009E7E5E" w:rsidRPr="005A700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A7008">
        <w:rPr>
          <w:b/>
        </w:rPr>
        <w:t>202</w:t>
      </w:r>
      <w:r w:rsidR="00761B81" w:rsidRPr="005A7008">
        <w:rPr>
          <w:b/>
        </w:rPr>
        <w:t>4</w:t>
      </w:r>
      <w:r w:rsidRPr="005A7008">
        <w:rPr>
          <w:b/>
        </w:rPr>
        <w:t xml:space="preserve"> г.</w:t>
      </w:r>
      <w:r w:rsidRPr="005A7008">
        <w:t xml:space="preserve"> </w:t>
      </w:r>
      <w:r w:rsidRPr="005A700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A7008">
        <w:rPr>
          <w:color w:val="000000"/>
        </w:rPr>
        <w:t xml:space="preserve">АО «Российский аукционный дом» по адресу: </w:t>
      </w:r>
      <w:hyperlink r:id="rId6" w:history="1">
        <w:r w:rsidRPr="005A7008">
          <w:rPr>
            <w:rStyle w:val="a4"/>
          </w:rPr>
          <w:t>http://lot-online.ru</w:t>
        </w:r>
      </w:hyperlink>
      <w:r w:rsidRPr="005A7008">
        <w:rPr>
          <w:color w:val="000000"/>
        </w:rPr>
        <w:t xml:space="preserve"> (далее – ЭТП)</w:t>
      </w:r>
      <w:r w:rsidRPr="005A700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Время окончания Торгов:</w:t>
      </w:r>
    </w:p>
    <w:p w14:paraId="3271C2BD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232E8D5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 xml:space="preserve">В случае, если по итогам Торгов, назначенных на </w:t>
      </w:r>
      <w:r w:rsidR="00FB5CEC" w:rsidRPr="005A7008">
        <w:rPr>
          <w:color w:val="000000"/>
        </w:rPr>
        <w:t>31 января 2024 г.</w:t>
      </w:r>
      <w:r w:rsidRPr="005A7008">
        <w:rPr>
          <w:b/>
          <w:bCs/>
          <w:color w:val="000000"/>
        </w:rPr>
        <w:t>,</w:t>
      </w:r>
      <w:r w:rsidRPr="005A7008">
        <w:rPr>
          <w:color w:val="000000"/>
        </w:rPr>
        <w:t xml:space="preserve"> лоты не реализованы, то в 14:00 часов по московскому времени</w:t>
      </w:r>
      <w:r w:rsidR="00FB5CEC" w:rsidRPr="005A7008">
        <w:rPr>
          <w:color w:val="000000"/>
        </w:rPr>
        <w:t xml:space="preserve"> </w:t>
      </w:r>
      <w:r w:rsidR="00FB5CEC" w:rsidRPr="005A7008">
        <w:rPr>
          <w:b/>
          <w:bCs/>
          <w:color w:val="000000"/>
        </w:rPr>
        <w:t>19 марта</w:t>
      </w:r>
      <w:r w:rsidR="009E7E5E" w:rsidRPr="005A7008">
        <w:rPr>
          <w:color w:val="000000"/>
        </w:rPr>
        <w:t xml:space="preserve"> </w:t>
      </w:r>
      <w:r w:rsidR="009E7E5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Pr="005A7008">
        <w:rPr>
          <w:b/>
        </w:rPr>
        <w:t xml:space="preserve"> г.</w:t>
      </w:r>
      <w:r w:rsidRPr="005A7008">
        <w:t xml:space="preserve"> </w:t>
      </w:r>
      <w:r w:rsidRPr="005A7008">
        <w:rPr>
          <w:color w:val="000000"/>
        </w:rPr>
        <w:t>на ЭТП</w:t>
      </w:r>
      <w:r w:rsidRPr="005A7008">
        <w:t xml:space="preserve"> </w:t>
      </w:r>
      <w:r w:rsidRPr="005A7008">
        <w:rPr>
          <w:color w:val="000000"/>
        </w:rPr>
        <w:t>будут проведены</w:t>
      </w:r>
      <w:r w:rsidRPr="005A7008">
        <w:rPr>
          <w:b/>
          <w:bCs/>
          <w:color w:val="000000"/>
        </w:rPr>
        <w:t xml:space="preserve"> повторные Торги </w:t>
      </w:r>
      <w:r w:rsidRPr="005A700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Оператор ЭТП (далее – Оператор) обеспечивает проведение Торгов.</w:t>
      </w:r>
    </w:p>
    <w:p w14:paraId="11C03E9D" w14:textId="071B5509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A7008">
        <w:rPr>
          <w:color w:val="000000"/>
        </w:rPr>
        <w:t>первых Торгах начинается в 00:00</w:t>
      </w:r>
      <w:r w:rsidRPr="005A7008">
        <w:rPr>
          <w:color w:val="000000"/>
        </w:rPr>
        <w:t xml:space="preserve"> часов по московскому времени </w:t>
      </w:r>
      <w:r w:rsidR="00FB5CEC" w:rsidRPr="005A7008">
        <w:rPr>
          <w:b/>
          <w:bCs/>
          <w:color w:val="000000"/>
        </w:rPr>
        <w:t>12 декабря</w:t>
      </w:r>
      <w:r w:rsidR="009E7E5E" w:rsidRPr="005A7008">
        <w:rPr>
          <w:b/>
          <w:bCs/>
          <w:color w:val="000000"/>
        </w:rPr>
        <w:t xml:space="preserve"> 202</w:t>
      </w:r>
      <w:r w:rsidR="0024147A" w:rsidRPr="005A7008">
        <w:rPr>
          <w:b/>
          <w:bCs/>
          <w:color w:val="000000"/>
        </w:rPr>
        <w:t>3</w:t>
      </w:r>
      <w:r w:rsidR="009E7E5E" w:rsidRPr="005A7008">
        <w:rPr>
          <w:b/>
          <w:bCs/>
          <w:color w:val="000000"/>
        </w:rPr>
        <w:t xml:space="preserve"> г.</w:t>
      </w:r>
      <w:r w:rsidRPr="005A7008">
        <w:rPr>
          <w:b/>
          <w:bCs/>
          <w:color w:val="000000"/>
        </w:rPr>
        <w:t>,</w:t>
      </w:r>
      <w:r w:rsidRPr="005A7008">
        <w:rPr>
          <w:color w:val="000000"/>
        </w:rPr>
        <w:t xml:space="preserve"> а на участие в пов</w:t>
      </w:r>
      <w:r w:rsidR="007B55CF" w:rsidRPr="005A7008">
        <w:rPr>
          <w:color w:val="000000"/>
        </w:rPr>
        <w:t>торных Торгах начинается в 00:00</w:t>
      </w:r>
      <w:r w:rsidRPr="005A7008">
        <w:rPr>
          <w:color w:val="000000"/>
        </w:rPr>
        <w:t xml:space="preserve"> часов по московскому времени </w:t>
      </w:r>
      <w:r w:rsidR="00FB5CEC" w:rsidRPr="005A7008">
        <w:rPr>
          <w:b/>
          <w:bCs/>
          <w:color w:val="000000"/>
        </w:rPr>
        <w:t>06 февраля</w:t>
      </w:r>
      <w:r w:rsidR="009E7E5E" w:rsidRPr="005A7008">
        <w:rPr>
          <w:color w:val="000000"/>
        </w:rPr>
        <w:t xml:space="preserve"> </w:t>
      </w:r>
      <w:r w:rsidR="009E7E5E" w:rsidRPr="005A7008">
        <w:rPr>
          <w:b/>
          <w:bCs/>
          <w:color w:val="000000"/>
        </w:rPr>
        <w:t>202</w:t>
      </w:r>
      <w:r w:rsidR="002C0209" w:rsidRPr="005A7008">
        <w:rPr>
          <w:b/>
          <w:bCs/>
          <w:color w:val="000000"/>
        </w:rPr>
        <w:t>4</w:t>
      </w:r>
      <w:r w:rsidRPr="005A7008">
        <w:rPr>
          <w:b/>
          <w:bCs/>
        </w:rPr>
        <w:t xml:space="preserve"> г.</w:t>
      </w:r>
      <w:r w:rsidRPr="005A700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A7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00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008">
        <w:rPr>
          <w:b/>
          <w:bCs/>
          <w:color w:val="000000"/>
        </w:rPr>
        <w:t>Торги ППП</w:t>
      </w:r>
      <w:r w:rsidRPr="005A700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8986081" w:rsidR="00950CC9" w:rsidRPr="005A7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008">
        <w:rPr>
          <w:b/>
          <w:bCs/>
          <w:color w:val="000000"/>
        </w:rPr>
        <w:t>по лот</w:t>
      </w:r>
      <w:r w:rsidR="00FB5CEC" w:rsidRPr="005A7008">
        <w:rPr>
          <w:b/>
          <w:bCs/>
          <w:color w:val="000000"/>
        </w:rPr>
        <w:t>ам 1-6:</w:t>
      </w:r>
      <w:r w:rsidRPr="005A7008">
        <w:rPr>
          <w:b/>
          <w:bCs/>
          <w:color w:val="000000"/>
        </w:rPr>
        <w:t xml:space="preserve"> с </w:t>
      </w:r>
      <w:r w:rsidR="00FB5CEC" w:rsidRPr="005A7008">
        <w:rPr>
          <w:b/>
          <w:bCs/>
          <w:color w:val="000000"/>
        </w:rPr>
        <w:t>25 марта</w:t>
      </w:r>
      <w:r w:rsidR="009E6456" w:rsidRPr="005A7008">
        <w:rPr>
          <w:b/>
          <w:bCs/>
          <w:color w:val="000000"/>
        </w:rPr>
        <w:t xml:space="preserve"> </w:t>
      </w:r>
      <w:r w:rsidR="00BD0E8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Pr="005A7008">
        <w:rPr>
          <w:b/>
          <w:bCs/>
          <w:color w:val="000000"/>
        </w:rPr>
        <w:t xml:space="preserve"> г. по </w:t>
      </w:r>
      <w:r w:rsidR="00FB5CEC" w:rsidRPr="005A7008">
        <w:rPr>
          <w:b/>
          <w:bCs/>
          <w:color w:val="000000"/>
        </w:rPr>
        <w:t>13 мая</w:t>
      </w:r>
      <w:r w:rsidR="009E7E5E" w:rsidRPr="005A7008">
        <w:rPr>
          <w:b/>
          <w:bCs/>
          <w:color w:val="000000"/>
        </w:rPr>
        <w:t xml:space="preserve"> </w:t>
      </w:r>
      <w:r w:rsidR="00BD0E8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Pr="005A7008">
        <w:rPr>
          <w:b/>
          <w:bCs/>
          <w:color w:val="000000"/>
        </w:rPr>
        <w:t xml:space="preserve"> г.;</w:t>
      </w:r>
    </w:p>
    <w:p w14:paraId="3BA44881" w14:textId="380029B5" w:rsidR="00950CC9" w:rsidRPr="005A70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008">
        <w:rPr>
          <w:b/>
          <w:bCs/>
          <w:color w:val="000000"/>
        </w:rPr>
        <w:t>по лот</w:t>
      </w:r>
      <w:r w:rsidR="00FB5CEC" w:rsidRPr="005A7008">
        <w:rPr>
          <w:b/>
          <w:bCs/>
          <w:color w:val="000000"/>
        </w:rPr>
        <w:t xml:space="preserve">ам 7-55, 57, 58, 60, 61, 63, 65, </w:t>
      </w:r>
      <w:r w:rsidR="00D15C1B" w:rsidRPr="005A7008">
        <w:rPr>
          <w:b/>
          <w:bCs/>
          <w:color w:val="000000"/>
        </w:rPr>
        <w:t xml:space="preserve">67, </w:t>
      </w:r>
      <w:r w:rsidR="00FB5CEC" w:rsidRPr="005A7008">
        <w:rPr>
          <w:b/>
          <w:bCs/>
          <w:color w:val="000000"/>
        </w:rPr>
        <w:t>68, 70, 71, 73-89:</w:t>
      </w:r>
      <w:r w:rsidRPr="005A7008">
        <w:rPr>
          <w:b/>
          <w:bCs/>
          <w:color w:val="000000"/>
        </w:rPr>
        <w:t xml:space="preserve"> с </w:t>
      </w:r>
      <w:r w:rsidR="00FB5CEC" w:rsidRPr="005A7008">
        <w:rPr>
          <w:b/>
          <w:bCs/>
          <w:color w:val="000000"/>
        </w:rPr>
        <w:t xml:space="preserve">25 марта </w:t>
      </w:r>
      <w:r w:rsidR="00BD0E8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Pr="005A7008">
        <w:rPr>
          <w:b/>
          <w:bCs/>
          <w:color w:val="000000"/>
        </w:rPr>
        <w:t xml:space="preserve"> г. по </w:t>
      </w:r>
      <w:r w:rsidR="00FB5CEC" w:rsidRPr="005A7008">
        <w:rPr>
          <w:b/>
          <w:bCs/>
          <w:color w:val="000000"/>
        </w:rPr>
        <w:t>25 мая</w:t>
      </w:r>
      <w:r w:rsidR="0037642D" w:rsidRPr="005A7008">
        <w:rPr>
          <w:b/>
          <w:bCs/>
          <w:color w:val="000000"/>
        </w:rPr>
        <w:t xml:space="preserve"> </w:t>
      </w:r>
      <w:r w:rsidR="00BD0E8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Pr="005A7008">
        <w:rPr>
          <w:b/>
          <w:bCs/>
          <w:color w:val="000000"/>
        </w:rPr>
        <w:t xml:space="preserve"> г.</w:t>
      </w:r>
      <w:r w:rsidR="00FB5CEC" w:rsidRPr="005A7008">
        <w:rPr>
          <w:b/>
          <w:bCs/>
          <w:color w:val="000000"/>
        </w:rPr>
        <w:t>;</w:t>
      </w:r>
    </w:p>
    <w:p w14:paraId="3E29669D" w14:textId="71D4DE6B" w:rsidR="00FB5CEC" w:rsidRPr="005A7008" w:rsidRDefault="00FB5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b/>
          <w:bCs/>
          <w:color w:val="000000"/>
        </w:rPr>
        <w:t>по лотам 56, 59, 62, 64, 66, 69, 72: с 25 марта 2024 г. по 16 мая 2024 г.</w:t>
      </w:r>
    </w:p>
    <w:p w14:paraId="287E4339" w14:textId="51F9333B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Заявки на участие в Торгах ППП принима</w:t>
      </w:r>
      <w:r w:rsidR="007B55CF" w:rsidRPr="005A7008">
        <w:rPr>
          <w:color w:val="000000"/>
        </w:rPr>
        <w:t>ются Оператором, начиная с 00:00</w:t>
      </w:r>
      <w:r w:rsidRPr="005A7008">
        <w:rPr>
          <w:color w:val="000000"/>
        </w:rPr>
        <w:t xml:space="preserve"> часов по московскому времени </w:t>
      </w:r>
      <w:r w:rsidR="00FB5CEC" w:rsidRPr="005A7008">
        <w:rPr>
          <w:b/>
          <w:bCs/>
          <w:color w:val="000000"/>
        </w:rPr>
        <w:t>25 марта</w:t>
      </w:r>
      <w:r w:rsidR="009E7E5E" w:rsidRPr="005A7008">
        <w:rPr>
          <w:color w:val="000000"/>
        </w:rPr>
        <w:t xml:space="preserve"> </w:t>
      </w:r>
      <w:r w:rsidR="009E7E5E" w:rsidRPr="005A7008">
        <w:rPr>
          <w:b/>
          <w:bCs/>
          <w:color w:val="000000"/>
        </w:rPr>
        <w:t>202</w:t>
      </w:r>
      <w:r w:rsidR="00761B81" w:rsidRPr="005A7008">
        <w:rPr>
          <w:b/>
          <w:bCs/>
          <w:color w:val="000000"/>
        </w:rPr>
        <w:t>4</w:t>
      </w:r>
      <w:r w:rsidR="0024147A" w:rsidRPr="005A7008">
        <w:rPr>
          <w:b/>
          <w:bCs/>
          <w:color w:val="000000"/>
        </w:rPr>
        <w:t xml:space="preserve"> </w:t>
      </w:r>
      <w:r w:rsidRPr="005A7008">
        <w:rPr>
          <w:b/>
          <w:bCs/>
          <w:color w:val="000000"/>
        </w:rPr>
        <w:t>г.</w:t>
      </w:r>
      <w:r w:rsidRPr="005A7008">
        <w:rPr>
          <w:color w:val="000000"/>
        </w:rPr>
        <w:t xml:space="preserve"> Прием заявок на участие в Торгах ППП и задатков прекращается за </w:t>
      </w:r>
      <w:r w:rsidR="00FB5CEC" w:rsidRPr="005A7008">
        <w:rPr>
          <w:b/>
          <w:bCs/>
          <w:color w:val="000000"/>
        </w:rPr>
        <w:t>1</w:t>
      </w:r>
      <w:r w:rsidRPr="005A7008">
        <w:rPr>
          <w:color w:val="000000"/>
        </w:rPr>
        <w:t xml:space="preserve"> (</w:t>
      </w:r>
      <w:r w:rsidR="00FB5CEC" w:rsidRPr="005A7008">
        <w:rPr>
          <w:color w:val="000000"/>
        </w:rPr>
        <w:t>Один</w:t>
      </w:r>
      <w:r w:rsidRPr="005A7008">
        <w:rPr>
          <w:color w:val="000000"/>
        </w:rPr>
        <w:t>) календарны</w:t>
      </w:r>
      <w:r w:rsidR="00FB5CEC" w:rsidRPr="005A7008">
        <w:rPr>
          <w:color w:val="000000"/>
        </w:rPr>
        <w:t>й</w:t>
      </w:r>
      <w:r w:rsidRPr="005A7008">
        <w:rPr>
          <w:color w:val="000000"/>
        </w:rPr>
        <w:t xml:space="preserve"> д</w:t>
      </w:r>
      <w:r w:rsidR="00FB5CEC" w:rsidRPr="005A7008">
        <w:rPr>
          <w:color w:val="000000"/>
        </w:rPr>
        <w:t>ень</w:t>
      </w:r>
      <w:r w:rsidRPr="005A700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A70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A7008" w:rsidRDefault="009E6456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A7008" w:rsidRDefault="001D79B8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700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A7008">
        <w:rPr>
          <w:color w:val="000000"/>
        </w:rPr>
        <w:t>:</w:t>
      </w:r>
    </w:p>
    <w:p w14:paraId="5980C7B6" w14:textId="028D8ADB" w:rsidR="00950CC9" w:rsidRPr="005A7008" w:rsidRDefault="00BC165C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b/>
          <w:color w:val="000000"/>
        </w:rPr>
        <w:t>Для лот</w:t>
      </w:r>
      <w:r w:rsidR="006E4913" w:rsidRPr="005A7008">
        <w:rPr>
          <w:b/>
          <w:color w:val="000000"/>
        </w:rPr>
        <w:t>ов 1-6</w:t>
      </w:r>
      <w:r w:rsidRPr="005A7008">
        <w:rPr>
          <w:b/>
          <w:color w:val="000000"/>
        </w:rPr>
        <w:t>:</w:t>
      </w:r>
    </w:p>
    <w:p w14:paraId="6E502AFD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25 марта 2024 г. по 04 мая 2024 г. - в размере начальной цены продажи лота;</w:t>
      </w:r>
    </w:p>
    <w:p w14:paraId="148E2BE4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05 мая 2024 г. по 07 мая 2024 г. - в размере 96,31% от начальной цены продажи лота;</w:t>
      </w:r>
    </w:p>
    <w:p w14:paraId="2D368699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08 мая 2024 г. по 10 мая 2024 г. - в размере 92,62% от начальной цены продажи лота;</w:t>
      </w:r>
    </w:p>
    <w:p w14:paraId="001689B3" w14:textId="1FD65AF9" w:rsidR="00FF4CB0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11 мая 2024 г. по 13 мая 2024 г. - в размере 88,93% от начальной цены продажи лота;</w:t>
      </w:r>
    </w:p>
    <w:p w14:paraId="3B7B5112" w14:textId="001F2FF6" w:rsidR="00950CC9" w:rsidRPr="005A7008" w:rsidRDefault="00BC165C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7008">
        <w:rPr>
          <w:b/>
          <w:color w:val="000000"/>
        </w:rPr>
        <w:t>Для лот</w:t>
      </w:r>
      <w:r w:rsidR="006E4913" w:rsidRPr="005A7008">
        <w:rPr>
          <w:b/>
          <w:color w:val="000000"/>
        </w:rPr>
        <w:t>ов 7-14, 16-24, 27-28, 30-35, 37-40, 42-48, 50-55, 57-58, 60, 61, 63, 65, 67, 68, 70, 71, 73-78, 80-87</w:t>
      </w:r>
      <w:r w:rsidRPr="005A7008">
        <w:rPr>
          <w:b/>
          <w:color w:val="000000"/>
        </w:rPr>
        <w:t>:</w:t>
      </w:r>
    </w:p>
    <w:p w14:paraId="3C6CAEF7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25 марта 2024 г. по 04 мая 2024 г. - в размере начальной цены продажи лота;</w:t>
      </w:r>
    </w:p>
    <w:p w14:paraId="30810E67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05 мая 2024 г. по 07 мая 2024 г. - в размере 92,07% от начальной цены продажи лота;</w:t>
      </w:r>
    </w:p>
    <w:p w14:paraId="621242A2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08 мая 2024 г. по 10 мая 2024 г. - в размере 84,14% от начальной цены продажи лота;</w:t>
      </w:r>
    </w:p>
    <w:p w14:paraId="71932A0C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11 мая 2024 г. по 13 мая 2024 г. - в размере 76,21% от начальной цены продажи лота;</w:t>
      </w:r>
    </w:p>
    <w:p w14:paraId="35C10F76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14 мая 2024 г. по 16 мая 2024 г. - в размере 68,28% от начальной цены продажи лота;</w:t>
      </w:r>
    </w:p>
    <w:p w14:paraId="4A7AFA82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17 мая 2024 г. по 19 мая 2024 г. - в размере 60,35% от начальной цены продажи лота;</w:t>
      </w:r>
    </w:p>
    <w:p w14:paraId="6AE9227E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20 мая 2024 г. по 22 мая 2024 г. - в размере 52,42% от начальной цены продажи лота;</w:t>
      </w:r>
    </w:p>
    <w:p w14:paraId="06530BEE" w14:textId="0CDD30BD" w:rsidR="006E4913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23 мая 2024 г. по 25 мая 2024 г. - в размере 44,49% от начальной цены продажи лота;</w:t>
      </w:r>
    </w:p>
    <w:p w14:paraId="26D47E7D" w14:textId="522BCA41" w:rsidR="006E4913" w:rsidRPr="005A7008" w:rsidRDefault="006E4913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7008">
        <w:rPr>
          <w:b/>
          <w:color w:val="000000"/>
        </w:rPr>
        <w:lastRenderedPageBreak/>
        <w:t>Для лотов 15, 25, 26, 29, 36, 41, 49, 79, 8, 89:</w:t>
      </w:r>
    </w:p>
    <w:p w14:paraId="2184D7EF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25 марта 2024 г. по 04 мая 2024 г. - в размере начальной цены продажи лота;</w:t>
      </w:r>
    </w:p>
    <w:p w14:paraId="005C9FE7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05 мая 2024 г. по 07 мая 2024 г. - в размере 96,04% от начальной цены продажи лота;</w:t>
      </w:r>
    </w:p>
    <w:p w14:paraId="7C6F1D9B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08 мая 2024 г. по 10 мая 2024 г. - в размере 92,08% от начальной цены продажи лота;</w:t>
      </w:r>
    </w:p>
    <w:p w14:paraId="4DCFC875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11 мая 2024 г. по 13 мая 2024 г. - в размере 88,12% от начальной цены продажи лота;</w:t>
      </w:r>
    </w:p>
    <w:p w14:paraId="374A1030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14 мая 2024 г. по 16 мая 2024 г. - в размере 84,16% от начальной цены продажи лота;</w:t>
      </w:r>
    </w:p>
    <w:p w14:paraId="2F5BD98E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17 мая 2024 г. по 19 мая 2024 г. - в размере 80,20% от начальной цены продажи лота;</w:t>
      </w:r>
    </w:p>
    <w:p w14:paraId="71B5E770" w14:textId="77777777" w:rsidR="00E37C1E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20 мая 2024 г. по 22 мая 2024 г. - в размере 76,24% от начальной цены продажи лота;</w:t>
      </w:r>
    </w:p>
    <w:p w14:paraId="5B6EA6BE" w14:textId="6A7C9F22" w:rsidR="006E4913" w:rsidRPr="005A7008" w:rsidRDefault="00E37C1E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A7008">
        <w:rPr>
          <w:bCs/>
          <w:color w:val="000000"/>
        </w:rPr>
        <w:t>с 23 мая 2024 г. по 25 мая 2024 г. - в размере 72,28% от начальной цены продажи лота;</w:t>
      </w:r>
    </w:p>
    <w:p w14:paraId="715D7DD9" w14:textId="66A816A0" w:rsidR="006E4913" w:rsidRPr="005A7008" w:rsidRDefault="006E4913" w:rsidP="00E37C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008">
        <w:rPr>
          <w:b/>
          <w:color w:val="000000"/>
        </w:rPr>
        <w:t xml:space="preserve">Для лотов 56, 59, 62, 64, 66, 69, 72: </w:t>
      </w:r>
    </w:p>
    <w:p w14:paraId="7E1EFABC" w14:textId="77777777" w:rsidR="00E37C1E" w:rsidRPr="005A7008" w:rsidRDefault="00E37C1E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25 марта 2024 г. по 04 мая 2024 г. - в размере начальной цены продажи лота;</w:t>
      </w:r>
    </w:p>
    <w:p w14:paraId="0585F6C9" w14:textId="77777777" w:rsidR="00E37C1E" w:rsidRPr="005A7008" w:rsidRDefault="00E37C1E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05 мая 2024 г. по 07 мая 2024 г. - в размере 93,06% от начальной цены продажи лота;</w:t>
      </w:r>
    </w:p>
    <w:p w14:paraId="7F59337D" w14:textId="77777777" w:rsidR="00E37C1E" w:rsidRPr="005A7008" w:rsidRDefault="00E37C1E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08 мая 2024 г. по 10 мая 2024 г. - в размере 86,12% от начальной цены продажи лота;</w:t>
      </w:r>
    </w:p>
    <w:p w14:paraId="1C1944A3" w14:textId="77777777" w:rsidR="00E37C1E" w:rsidRPr="005A7008" w:rsidRDefault="00E37C1E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11 мая 2024 г. по 13 мая 2024 г. - в размере 79,18% от начальной цены продажи лота;</w:t>
      </w:r>
    </w:p>
    <w:p w14:paraId="106AEF5E" w14:textId="77777777" w:rsidR="00E37C1E" w:rsidRPr="005A7008" w:rsidRDefault="00E37C1E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14 мая 2024 г. по 16 мая 2024 г. - в размере 72,24% от начальной цены продажи лота.</w:t>
      </w:r>
    </w:p>
    <w:p w14:paraId="54E8AFA8" w14:textId="12E37C41" w:rsidR="009E6456" w:rsidRPr="005A7008" w:rsidRDefault="009E6456" w:rsidP="00E37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A700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00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A700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A70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5A700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5A70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5A700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00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A700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A700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5A7008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5A700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5A70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5A700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A700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3177949C" w:rsidR="009E11A5" w:rsidRPr="005A7008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7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A7008">
        <w:rPr>
          <w:rFonts w:ascii="Times New Roman" w:hAnsi="Times New Roman" w:cs="Times New Roman"/>
          <w:sz w:val="24"/>
          <w:szCs w:val="24"/>
        </w:rPr>
        <w:t xml:space="preserve"> д</w:t>
      </w:r>
      <w:r w:rsidRPr="005A70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7008">
        <w:rPr>
          <w:rFonts w:ascii="Times New Roman" w:hAnsi="Times New Roman" w:cs="Times New Roman"/>
          <w:sz w:val="24"/>
          <w:szCs w:val="24"/>
        </w:rPr>
        <w:t xml:space="preserve"> </w:t>
      </w:r>
      <w:r w:rsidRPr="005A700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CD0AA9" w:rsidRPr="005A7008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97675" w:rsidRPr="005A700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5A7008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0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01EEF"/>
    <w:rsid w:val="0015099D"/>
    <w:rsid w:val="001D79B8"/>
    <w:rsid w:val="001F039D"/>
    <w:rsid w:val="0024147A"/>
    <w:rsid w:val="00257B84"/>
    <w:rsid w:val="00266DD6"/>
    <w:rsid w:val="00277C2B"/>
    <w:rsid w:val="002C0209"/>
    <w:rsid w:val="0037642D"/>
    <w:rsid w:val="00467D6B"/>
    <w:rsid w:val="0047453A"/>
    <w:rsid w:val="004D047C"/>
    <w:rsid w:val="00500FD3"/>
    <w:rsid w:val="005246E8"/>
    <w:rsid w:val="00532A30"/>
    <w:rsid w:val="005A7008"/>
    <w:rsid w:val="005F1F68"/>
    <w:rsid w:val="0066094B"/>
    <w:rsid w:val="00662676"/>
    <w:rsid w:val="00697675"/>
    <w:rsid w:val="006E4913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CD0AA9"/>
    <w:rsid w:val="00D15C1B"/>
    <w:rsid w:val="00D62667"/>
    <w:rsid w:val="00DE0234"/>
    <w:rsid w:val="00E37C1E"/>
    <w:rsid w:val="00E614D3"/>
    <w:rsid w:val="00E72AD4"/>
    <w:rsid w:val="00EA6B02"/>
    <w:rsid w:val="00F16938"/>
    <w:rsid w:val="00FA27DE"/>
    <w:rsid w:val="00FB5CEC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4155</Words>
  <Characters>23685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42</cp:revision>
  <dcterms:created xsi:type="dcterms:W3CDTF">2019-07-23T07:47:00Z</dcterms:created>
  <dcterms:modified xsi:type="dcterms:W3CDTF">2023-12-05T11:52:00Z</dcterms:modified>
</cp:coreProperties>
</file>