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7C" w:rsidRPr="00122378" w:rsidRDefault="00FD2C7C" w:rsidP="00FD2C7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122378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Pr="00122378">
        <w:rPr>
          <w:rFonts w:ascii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, 88007775757(доб.421), shtefan@auction-house.ru, далее–Организатор торгов, ОТ, АО «РАД»), действующее на </w:t>
      </w:r>
      <w:proofErr w:type="spellStart"/>
      <w:r w:rsidRPr="00122378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>ООО «РУССКИЙ НОБЕЛЬ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» (ИНН 7802197040, далее-Должник), в лице конкурсного управляющего </w:t>
      </w:r>
      <w:proofErr w:type="spellStart"/>
      <w:r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>Перепечева</w:t>
      </w:r>
      <w:proofErr w:type="spellEnd"/>
      <w:r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Д.Ф.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(ИНН 344202968797, далее-КУ), член САУ "Возрождение" (ИНН 7718748282), действующего на </w:t>
      </w:r>
      <w:proofErr w:type="spellStart"/>
      <w:r w:rsidRPr="00122378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. решения АС г. Санкт-Петербурга и ЛО от 19.04.21 по делу №А56-137087/2019, сообщает о проведении </w:t>
      </w:r>
      <w:r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>15.03.2024 в 10:00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122378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) </w:t>
      </w:r>
      <w:r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>открытых электронных торгов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(далее–Торги) на электронной торговой площадке АО «РАД» по адресу в сети Интернет: http://lot-online.ru/ (далее-ЭП) путем проведения аукциона, открытого по составу участников с открытой формой подачи предложений о цене. Начало приема заявок на участие в Торгах с </w:t>
      </w:r>
      <w:r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>09:00 04.02.2024 по 13.03.2024 до 23:00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>. Определение участников торгов–</w:t>
      </w:r>
      <w:r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>14.03.2024 в 17:00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, оформляется протоколом об определении участников Торгов. </w:t>
      </w:r>
    </w:p>
    <w:p w:rsidR="00FD2C7C" w:rsidRPr="00122378" w:rsidRDefault="00FD2C7C" w:rsidP="00FD2C7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подлежит имущество (далее–Лот): </w:t>
      </w:r>
      <w:r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Квартира, назначение: жилое, пл.116.3кв.м., эт.4, адрес: г. Москва, ул. 1-я </w:t>
      </w:r>
      <w:proofErr w:type="spellStart"/>
      <w:r w:rsidRPr="00122378">
        <w:rPr>
          <w:rFonts w:ascii="Times New Roman" w:hAnsi="Times New Roman" w:cs="Times New Roman"/>
          <w:sz w:val="20"/>
          <w:szCs w:val="20"/>
          <w:lang w:eastAsia="ru-RU"/>
        </w:rPr>
        <w:t>Квесисская</w:t>
      </w:r>
      <w:proofErr w:type="spellEnd"/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, д.9, кв.18, </w:t>
      </w:r>
      <w:proofErr w:type="spellStart"/>
      <w:r w:rsidRPr="00122378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. № 77:09:0004019:3231. </w:t>
      </w:r>
      <w:r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По сведениям полученным от КУ, зарегистрированные лица и лица, проживающие без регистрации, отсутствуют. </w:t>
      </w:r>
      <w:r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>Нач. цена (далее–НЦ): Лот 1–45 000 000 руб.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D2C7C" w:rsidRPr="00122378" w:rsidRDefault="00FD2C7C" w:rsidP="00FD2C7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22378">
        <w:rPr>
          <w:rFonts w:ascii="Times New Roman" w:hAnsi="Times New Roman" w:cs="Times New Roman"/>
          <w:sz w:val="20"/>
          <w:szCs w:val="20"/>
          <w:lang w:eastAsia="ru-RU"/>
        </w:rPr>
        <w:t>Ознакомление с Лотом производится по адресу местонахождения в раб. дни с 10:00 до 17:00, эл. почта: zaytsevsto94@gmail.com, тел. 89102771756, тел. ОТ: 84993950020 (с 09:00 до 18:00 (</w:t>
      </w:r>
      <w:proofErr w:type="spellStart"/>
      <w:r w:rsidRPr="00122378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.) в раб. дни) </w:t>
      </w:r>
      <w:hyperlink r:id="rId4" w:history="1">
        <w:r w:rsidRPr="00122378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122378" w:rsidRPr="00122378" w:rsidRDefault="004E6B1B" w:rsidP="00FD2C7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>Задаток–10</w:t>
      </w:r>
      <w:r w:rsidR="00793B43"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% от </w:t>
      </w:r>
      <w:r w:rsidR="00ED4CBC"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>НЦ</w:t>
      </w:r>
      <w:r w:rsidR="00793B43"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Лота</w:t>
      </w:r>
      <w:r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>. Шаг аукциона</w:t>
      </w:r>
      <w:r w:rsidR="00ED4CBC"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>–</w:t>
      </w:r>
      <w:r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>5</w:t>
      </w:r>
      <w:r w:rsidR="00ED4CBC"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>% от НЦ</w:t>
      </w:r>
      <w:r w:rsidR="00793B43" w:rsidRPr="0012237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Лота.</w:t>
      </w:r>
      <w:r w:rsidR="00793B43"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Реквизиты для внесения задатка: получатель</w:t>
      </w:r>
      <w:r w:rsidR="0020136B" w:rsidRPr="00122378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ED4CBC" w:rsidRPr="00122378">
        <w:rPr>
          <w:rFonts w:ascii="Times New Roman" w:hAnsi="Times New Roman" w:cs="Times New Roman"/>
          <w:sz w:val="20"/>
          <w:szCs w:val="20"/>
          <w:lang w:eastAsia="ru-RU"/>
        </w:rPr>
        <w:t>АО «РАД</w:t>
      </w:r>
      <w:r w:rsidR="00793B43" w:rsidRPr="00122378">
        <w:rPr>
          <w:rFonts w:ascii="Times New Roman" w:hAnsi="Times New Roman" w:cs="Times New Roman"/>
          <w:sz w:val="20"/>
          <w:szCs w:val="20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</w:t>
      </w:r>
      <w:r w:rsidR="00FD2C7C" w:rsidRPr="00122378">
        <w:rPr>
          <w:rFonts w:ascii="Times New Roman" w:hAnsi="Times New Roman" w:cs="Times New Roman"/>
          <w:sz w:val="20"/>
          <w:szCs w:val="20"/>
          <w:lang w:eastAsia="ru-RU"/>
        </w:rPr>
        <w:t>ржаться информация: «№ л/</w:t>
      </w:r>
      <w:proofErr w:type="spellStart"/>
      <w:r w:rsidR="00FD2C7C" w:rsidRPr="00122378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793B43" w:rsidRPr="00122378">
        <w:rPr>
          <w:rFonts w:ascii="Times New Roman" w:hAnsi="Times New Roman" w:cs="Times New Roman"/>
          <w:sz w:val="20"/>
          <w:szCs w:val="20"/>
          <w:lang w:eastAsia="ru-RU"/>
        </w:rPr>
        <w:t>_Средства</w:t>
      </w:r>
      <w:proofErr w:type="spellEnd"/>
      <w:r w:rsidR="00793B43"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Поступление задатка должно быть подтверждено на дату составления прото</w:t>
      </w:r>
      <w:r w:rsidR="00164314" w:rsidRPr="00122378">
        <w:rPr>
          <w:rFonts w:ascii="Times New Roman" w:hAnsi="Times New Roman" w:cs="Times New Roman"/>
          <w:sz w:val="20"/>
          <w:szCs w:val="20"/>
          <w:lang w:eastAsia="ru-RU"/>
        </w:rPr>
        <w:t>кола об определении участников Т</w:t>
      </w:r>
      <w:r w:rsidR="00793B43"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оргов. Исполнение обязанности по внесению суммы задатка третьими лицами не допускается. </w:t>
      </w:r>
    </w:p>
    <w:p w:rsidR="00122378" w:rsidRPr="00122378" w:rsidRDefault="00793B43" w:rsidP="00122378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22378">
        <w:rPr>
          <w:rFonts w:ascii="Times New Roman" w:hAnsi="Times New Roman" w:cs="Times New Roman"/>
          <w:sz w:val="20"/>
          <w:szCs w:val="20"/>
          <w:lang w:eastAsia="ru-RU"/>
        </w:rPr>
        <w:t>К участию в Торгах допускаются любые юр. и физ. лица, представившие в установл</w:t>
      </w:r>
      <w:r w:rsidR="00164314" w:rsidRPr="00122378">
        <w:rPr>
          <w:rFonts w:ascii="Times New Roman" w:hAnsi="Times New Roman" w:cs="Times New Roman"/>
          <w:sz w:val="20"/>
          <w:szCs w:val="20"/>
          <w:lang w:eastAsia="ru-RU"/>
        </w:rPr>
        <w:t>енный срок заявку на участие в Т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>оргах и перечислившие задаток в установленно</w:t>
      </w:r>
      <w:r w:rsidR="00164314" w:rsidRPr="00122378">
        <w:rPr>
          <w:rFonts w:ascii="Times New Roman" w:hAnsi="Times New Roman" w:cs="Times New Roman"/>
          <w:sz w:val="20"/>
          <w:szCs w:val="20"/>
          <w:lang w:eastAsia="ru-RU"/>
        </w:rPr>
        <w:t>м порядке. Заявка на участие в Т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>оргах подается через личный кабинет на ЭП, оформляется в форме электронного документа, подписывается квалифицированной электрон</w:t>
      </w:r>
      <w:r w:rsidR="00164314" w:rsidRPr="00122378">
        <w:rPr>
          <w:rFonts w:ascii="Times New Roman" w:hAnsi="Times New Roman" w:cs="Times New Roman"/>
          <w:sz w:val="20"/>
          <w:szCs w:val="20"/>
          <w:lang w:eastAsia="ru-RU"/>
        </w:rPr>
        <w:t>ной подписью заявителя Т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</w:t>
      </w:r>
      <w:r w:rsidR="0020136B" w:rsidRPr="00122378">
        <w:rPr>
          <w:rFonts w:ascii="Times New Roman" w:hAnsi="Times New Roman" w:cs="Times New Roman"/>
          <w:sz w:val="20"/>
          <w:szCs w:val="20"/>
          <w:lang w:eastAsia="ru-RU"/>
        </w:rPr>
        <w:t>уального предпринимателя, далее-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</w:t>
      </w:r>
      <w:bookmarkStart w:id="0" w:name="_GoBack"/>
      <w:bookmarkEnd w:id="0"/>
      <w:r w:rsidRPr="00122378">
        <w:rPr>
          <w:rFonts w:ascii="Times New Roman" w:hAnsi="Times New Roman" w:cs="Times New Roman"/>
          <w:sz w:val="20"/>
          <w:szCs w:val="20"/>
          <w:lang w:eastAsia="ru-RU"/>
        </w:rPr>
        <w:t>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122378" w:rsidRPr="00122378" w:rsidRDefault="00793B43" w:rsidP="00122378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22378">
        <w:rPr>
          <w:rFonts w:ascii="Times New Roman" w:hAnsi="Times New Roman" w:cs="Times New Roman"/>
          <w:sz w:val="20"/>
          <w:szCs w:val="20"/>
          <w:lang w:eastAsia="ru-RU"/>
        </w:rPr>
        <w:t>Победитель</w:t>
      </w:r>
      <w:r w:rsidR="00ED4CBC"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Торгов (далее–</w:t>
      </w:r>
      <w:proofErr w:type="gramStart"/>
      <w:r w:rsidR="00ED4CBC" w:rsidRPr="00122378">
        <w:rPr>
          <w:rFonts w:ascii="Times New Roman" w:hAnsi="Times New Roman" w:cs="Times New Roman"/>
          <w:sz w:val="20"/>
          <w:szCs w:val="20"/>
          <w:lang w:eastAsia="ru-RU"/>
        </w:rPr>
        <w:t>ПТ)</w:t>
      </w:r>
      <w:r w:rsidR="00BE310B" w:rsidRPr="00122378">
        <w:rPr>
          <w:rFonts w:ascii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122378">
        <w:rPr>
          <w:rFonts w:ascii="Times New Roman" w:hAnsi="Times New Roman" w:cs="Times New Roman"/>
          <w:sz w:val="20"/>
          <w:szCs w:val="20"/>
          <w:lang w:eastAsia="ru-RU"/>
        </w:rPr>
        <w:t>лицо, предложившее наиболее высокую</w:t>
      </w:r>
      <w:r w:rsidR="00E9664B"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цену. ОТ имеет право отменить Т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>орги в любое время до момента</w:t>
      </w:r>
      <w:r w:rsidR="00E9664B"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подведения итогов. Результаты Т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оргов подводятся </w:t>
      </w:r>
      <w:r w:rsidR="00810024" w:rsidRPr="00122378">
        <w:rPr>
          <w:rFonts w:ascii="Times New Roman" w:hAnsi="Times New Roman" w:cs="Times New Roman"/>
          <w:sz w:val="20"/>
          <w:szCs w:val="20"/>
          <w:lang w:eastAsia="ru-RU"/>
        </w:rPr>
        <w:t>ОТ в день и в месте проведения Т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>оргов на сайте ЭП и оформляются прото</w:t>
      </w:r>
      <w:r w:rsidR="00E9664B" w:rsidRPr="00122378">
        <w:rPr>
          <w:rFonts w:ascii="Times New Roman" w:hAnsi="Times New Roman" w:cs="Times New Roman"/>
          <w:sz w:val="20"/>
          <w:szCs w:val="20"/>
          <w:lang w:eastAsia="ru-RU"/>
        </w:rPr>
        <w:t>колом о результатах проведения Т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оргов. Протокол размещается на ЭП в день принятия ОТ решения о признании участника </w:t>
      </w:r>
      <w:r w:rsidR="00ED4CBC" w:rsidRPr="00122378">
        <w:rPr>
          <w:rFonts w:ascii="Times New Roman" w:hAnsi="Times New Roman" w:cs="Times New Roman"/>
          <w:sz w:val="20"/>
          <w:szCs w:val="20"/>
          <w:lang w:eastAsia="ru-RU"/>
        </w:rPr>
        <w:t>ПТ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122378" w:rsidRPr="00122378" w:rsidRDefault="00793B43" w:rsidP="00122378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22378">
        <w:rPr>
          <w:rFonts w:ascii="Times New Roman" w:hAnsi="Times New Roman" w:cs="Times New Roman"/>
          <w:sz w:val="20"/>
          <w:szCs w:val="20"/>
          <w:lang w:eastAsia="ru-RU"/>
        </w:rPr>
        <w:t>Проект дог</w:t>
      </w:r>
      <w:r w:rsidR="00BE310B" w:rsidRPr="00122378">
        <w:rPr>
          <w:rFonts w:ascii="Times New Roman" w:hAnsi="Times New Roman" w:cs="Times New Roman"/>
          <w:sz w:val="20"/>
          <w:szCs w:val="20"/>
          <w:lang w:eastAsia="ru-RU"/>
        </w:rPr>
        <w:t>овора купли-продажи (далее–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ДКП) размещен на ЭП. ДКП заключается с </w:t>
      </w:r>
      <w:r w:rsidR="00ED4CBC"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ПТ 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5 дней с даты получения </w:t>
      </w:r>
      <w:r w:rsidR="00ED4CBC" w:rsidRPr="00122378">
        <w:rPr>
          <w:rFonts w:ascii="Times New Roman" w:hAnsi="Times New Roman" w:cs="Times New Roman"/>
          <w:sz w:val="20"/>
          <w:szCs w:val="20"/>
          <w:lang w:eastAsia="ru-RU"/>
        </w:rPr>
        <w:t>ПТ</w:t>
      </w:r>
      <w:r w:rsidR="00BE310B"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ДКП от КУ. Оплата–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>в течение 30 дней со дня подписания ДКП на</w:t>
      </w:r>
      <w:r w:rsidR="00FD2C7C"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FD2C7C" w:rsidRPr="00122378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FD2C7C" w:rsidRPr="0012237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счет Должника:</w:t>
      </w:r>
      <w:r w:rsidR="00E9664B"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D2C7C" w:rsidRPr="0012237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р/с 40702 810 7011 0003 0067, Банк АО «Альфа-Банк», БИК 044525593, к/с № 30101 810 2000 0000 0593.</w:t>
      </w:r>
    </w:p>
    <w:p w:rsidR="00A508F4" w:rsidRPr="00122378" w:rsidRDefault="00E9664B" w:rsidP="00122378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22378">
        <w:rPr>
          <w:rFonts w:ascii="Times New Roman" w:hAnsi="Times New Roman" w:cs="Times New Roman"/>
          <w:sz w:val="20"/>
          <w:szCs w:val="20"/>
          <w:lang w:eastAsia="ru-RU"/>
        </w:rPr>
        <w:t>Сделки по итогам Т</w:t>
      </w:r>
      <w:r w:rsidR="00793B43" w:rsidRPr="00122378">
        <w:rPr>
          <w:rFonts w:ascii="Times New Roman" w:hAnsi="Times New Roman" w:cs="Times New Roman"/>
          <w:sz w:val="20"/>
          <w:szCs w:val="20"/>
          <w:lang w:eastAsia="ru-RU"/>
        </w:rPr>
        <w:t>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122378">
        <w:rPr>
          <w:rFonts w:ascii="Times New Roman" w:hAnsi="Times New Roman" w:cs="Times New Roman"/>
          <w:sz w:val="20"/>
          <w:szCs w:val="20"/>
          <w:lang w:eastAsia="ru-RU"/>
        </w:rPr>
        <w:t xml:space="preserve"> в заключении сделки по итогам Т</w:t>
      </w:r>
      <w:r w:rsidR="00793B43" w:rsidRPr="00122378">
        <w:rPr>
          <w:rFonts w:ascii="Times New Roman" w:hAnsi="Times New Roman" w:cs="Times New Roman"/>
          <w:sz w:val="20"/>
          <w:szCs w:val="20"/>
          <w:lang w:eastAsia="ru-RU"/>
        </w:rPr>
        <w:t>оргов с учетом положений Указа Президента РФ, несёт покупатель.</w:t>
      </w:r>
    </w:p>
    <w:p w:rsidR="00BE003D" w:rsidRPr="00FD2C7C" w:rsidRDefault="00BE003D" w:rsidP="00FD2C7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BE003D" w:rsidRPr="00FD2C7C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122378"/>
    <w:rsid w:val="00164314"/>
    <w:rsid w:val="001872CD"/>
    <w:rsid w:val="0020136B"/>
    <w:rsid w:val="002016A1"/>
    <w:rsid w:val="003E40B5"/>
    <w:rsid w:val="004472B8"/>
    <w:rsid w:val="00495756"/>
    <w:rsid w:val="004D4F07"/>
    <w:rsid w:val="004E6B1B"/>
    <w:rsid w:val="005162F0"/>
    <w:rsid w:val="005D45B4"/>
    <w:rsid w:val="00793B43"/>
    <w:rsid w:val="00795815"/>
    <w:rsid w:val="007D2A33"/>
    <w:rsid w:val="00810024"/>
    <w:rsid w:val="00A508F4"/>
    <w:rsid w:val="00AB5BE4"/>
    <w:rsid w:val="00AC6C8E"/>
    <w:rsid w:val="00B07FED"/>
    <w:rsid w:val="00B14E3A"/>
    <w:rsid w:val="00B76A1D"/>
    <w:rsid w:val="00BB7589"/>
    <w:rsid w:val="00BE003D"/>
    <w:rsid w:val="00BE310B"/>
    <w:rsid w:val="00CF0A44"/>
    <w:rsid w:val="00D91732"/>
    <w:rsid w:val="00DD636E"/>
    <w:rsid w:val="00E11498"/>
    <w:rsid w:val="00E7290B"/>
    <w:rsid w:val="00E9664B"/>
    <w:rsid w:val="00ED4CBC"/>
    <w:rsid w:val="00F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AC6C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18</cp:revision>
  <cp:lastPrinted>2022-12-26T06:58:00Z</cp:lastPrinted>
  <dcterms:created xsi:type="dcterms:W3CDTF">2022-10-11T07:06:00Z</dcterms:created>
  <dcterms:modified xsi:type="dcterms:W3CDTF">2024-01-26T09:05:00Z</dcterms:modified>
</cp:coreProperties>
</file>