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7F59" w14:textId="43AE7198" w:rsidR="00D13FB3" w:rsidRPr="0048313E" w:rsidRDefault="001434B2" w:rsidP="00D13FB3">
      <w:pPr>
        <w:pStyle w:val="1"/>
        <w:ind w:left="829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="00771392" w:rsidRPr="0048313E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</w:p>
    <w:p w14:paraId="123A37FA" w14:textId="77777777" w:rsidR="00832DE0" w:rsidRPr="0048313E" w:rsidRDefault="00771392" w:rsidP="00D13FB3">
      <w:pPr>
        <w:pStyle w:val="1"/>
        <w:ind w:left="829" w:firstLine="0"/>
        <w:jc w:val="center"/>
        <w:rPr>
          <w:b w:val="0"/>
          <w:sz w:val="22"/>
          <w:szCs w:val="22"/>
        </w:rPr>
      </w:pPr>
      <w:r w:rsidRPr="0048313E">
        <w:rPr>
          <w:sz w:val="22"/>
          <w:szCs w:val="22"/>
        </w:rPr>
        <w:t>уступки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(цессии)</w:t>
      </w:r>
    </w:p>
    <w:p w14:paraId="5E821F9A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4103471D" w14:textId="055B06E9" w:rsidR="00832DE0" w:rsidRPr="0048313E" w:rsidRDefault="006C741C">
      <w:pPr>
        <w:pStyle w:val="a3"/>
        <w:tabs>
          <w:tab w:val="left" w:pos="6650"/>
          <w:tab w:val="left" w:pos="8747"/>
        </w:tabs>
        <w:spacing w:before="92"/>
        <w:ind w:left="637"/>
        <w:rPr>
          <w:sz w:val="22"/>
          <w:szCs w:val="22"/>
        </w:rPr>
      </w:pPr>
      <w:r>
        <w:rPr>
          <w:sz w:val="22"/>
          <w:szCs w:val="22"/>
        </w:rPr>
        <w:t>г.</w:t>
      </w:r>
      <w:r w:rsidR="00771392" w:rsidRPr="0048313E">
        <w:rPr>
          <w:spacing w:val="49"/>
          <w:sz w:val="22"/>
          <w:szCs w:val="22"/>
        </w:rPr>
        <w:t xml:space="preserve"> </w:t>
      </w:r>
      <w:r w:rsidR="00B93F85">
        <w:rPr>
          <w:sz w:val="22"/>
          <w:szCs w:val="22"/>
        </w:rPr>
        <w:t>Москва</w:t>
      </w:r>
      <w:r w:rsidR="00771392" w:rsidRPr="0048313E">
        <w:rPr>
          <w:sz w:val="22"/>
          <w:szCs w:val="22"/>
        </w:rPr>
        <w:tab/>
      </w:r>
      <w:r w:rsidR="00D13FB3" w:rsidRPr="007370CA">
        <w:rPr>
          <w:sz w:val="22"/>
          <w:szCs w:val="22"/>
        </w:rPr>
        <w:t>«</w:t>
      </w:r>
      <w:r w:rsidR="007370CA">
        <w:rPr>
          <w:sz w:val="22"/>
          <w:szCs w:val="22"/>
        </w:rPr>
        <w:t>__</w:t>
      </w:r>
      <w:proofErr w:type="gramStart"/>
      <w:r w:rsidR="007370CA">
        <w:rPr>
          <w:sz w:val="22"/>
          <w:szCs w:val="22"/>
        </w:rPr>
        <w:t>_</w:t>
      </w:r>
      <w:r w:rsidR="00D13FB3" w:rsidRPr="007370CA">
        <w:rPr>
          <w:sz w:val="22"/>
          <w:szCs w:val="22"/>
        </w:rPr>
        <w:t xml:space="preserve"> »</w:t>
      </w:r>
      <w:proofErr w:type="gramEnd"/>
      <w:r w:rsidR="007370CA">
        <w:rPr>
          <w:sz w:val="22"/>
          <w:szCs w:val="22"/>
        </w:rPr>
        <w:t xml:space="preserve"> ________________ </w:t>
      </w:r>
      <w:r w:rsidR="00350000" w:rsidRPr="0048313E">
        <w:rPr>
          <w:sz w:val="22"/>
          <w:szCs w:val="22"/>
        </w:rPr>
        <w:t>202__</w:t>
      </w:r>
      <w:r w:rsidR="00771392" w:rsidRPr="0048313E">
        <w:rPr>
          <w:spacing w:val="-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года</w:t>
      </w:r>
    </w:p>
    <w:p w14:paraId="35CBFA27" w14:textId="77777777" w:rsidR="00832DE0" w:rsidRPr="0048313E" w:rsidRDefault="00832DE0">
      <w:pPr>
        <w:pStyle w:val="a3"/>
        <w:ind w:left="0"/>
        <w:rPr>
          <w:sz w:val="22"/>
          <w:szCs w:val="22"/>
        </w:rPr>
      </w:pPr>
    </w:p>
    <w:p w14:paraId="6D48831B" w14:textId="1C27021C" w:rsidR="00832DE0" w:rsidRPr="0048313E" w:rsidRDefault="00A45A2C" w:rsidP="00801CAE">
      <w:pPr>
        <w:pStyle w:val="a3"/>
        <w:spacing w:before="92"/>
        <w:ind w:right="128" w:firstLine="708"/>
        <w:jc w:val="both"/>
        <w:rPr>
          <w:sz w:val="22"/>
          <w:szCs w:val="22"/>
        </w:rPr>
      </w:pPr>
      <w:proofErr w:type="spellStart"/>
      <w:r w:rsidRPr="0027081A">
        <w:rPr>
          <w:b/>
          <w:color w:val="000000" w:themeColor="text1"/>
        </w:rPr>
        <w:t>Мндоянц</w:t>
      </w:r>
      <w:proofErr w:type="spellEnd"/>
      <w:r w:rsidRPr="0027081A">
        <w:rPr>
          <w:b/>
          <w:color w:val="000000" w:themeColor="text1"/>
        </w:rPr>
        <w:t xml:space="preserve"> Серге</w:t>
      </w:r>
      <w:r>
        <w:rPr>
          <w:b/>
          <w:color w:val="000000" w:themeColor="text1"/>
        </w:rPr>
        <w:t>й</w:t>
      </w:r>
      <w:r w:rsidRPr="0027081A">
        <w:rPr>
          <w:b/>
          <w:color w:val="000000" w:themeColor="text1"/>
        </w:rPr>
        <w:t xml:space="preserve"> Ашотович </w:t>
      </w:r>
      <w:r w:rsidRPr="00730C6C">
        <w:rPr>
          <w:bCs/>
          <w:color w:val="000000" w:themeColor="text1"/>
        </w:rPr>
        <w:t xml:space="preserve">(ИНН: </w:t>
      </w:r>
      <w:r w:rsidRPr="0027081A">
        <w:rPr>
          <w:bCs/>
          <w:color w:val="000000" w:themeColor="text1"/>
        </w:rPr>
        <w:t>770300278890</w:t>
      </w:r>
      <w:r w:rsidRPr="00730C6C">
        <w:rPr>
          <w:bCs/>
          <w:color w:val="000000" w:themeColor="text1"/>
        </w:rPr>
        <w:t xml:space="preserve">, СНИЛС: </w:t>
      </w:r>
      <w:r w:rsidRPr="0027081A">
        <w:rPr>
          <w:bCs/>
          <w:color w:val="000000" w:themeColor="text1"/>
        </w:rPr>
        <w:t>: 026-646-073 54</w:t>
      </w:r>
      <w:r w:rsidRPr="00730C6C">
        <w:rPr>
          <w:bCs/>
          <w:color w:val="000000" w:themeColor="text1"/>
        </w:rPr>
        <w:t xml:space="preserve">, </w:t>
      </w:r>
      <w:r w:rsidRPr="0027081A">
        <w:rPr>
          <w:bCs/>
          <w:color w:val="000000" w:themeColor="text1"/>
        </w:rPr>
        <w:t>21.09.1961</w:t>
      </w:r>
      <w:r w:rsidRPr="00730C6C">
        <w:rPr>
          <w:bCs/>
          <w:color w:val="000000" w:themeColor="text1"/>
        </w:rPr>
        <w:t xml:space="preserve"> г.р., место рождения: </w:t>
      </w:r>
      <w:r w:rsidRPr="0027081A">
        <w:rPr>
          <w:bCs/>
          <w:color w:val="000000" w:themeColor="text1"/>
        </w:rPr>
        <w:t>г. Москва, место жительства: г. Москва, ул. Б. Бронная, дом 2/6, кв. 55</w:t>
      </w:r>
      <w:r w:rsidRPr="00730C6C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в лице финансового управляющего Воронина Дмитрия Вадимовича </w:t>
      </w:r>
      <w:r>
        <w:t xml:space="preserve">(ИНН 420545661764, СНИЛС 156-171-385 65), члена САУ «СРО «Дело» (ИНН 5010029544, ОГРН 1035002205919, 141307, Московская область, </w:t>
      </w:r>
      <w:proofErr w:type="spellStart"/>
      <w:r>
        <w:t>г.о</w:t>
      </w:r>
      <w:proofErr w:type="spellEnd"/>
      <w:r>
        <w:t xml:space="preserve">. Сергиево-Посадский, г. Сергиев Посад, ул. Гефсиманские пруды, д.4, ИНН 5010029544, ОГРН 1035002205919), действующего на основании </w:t>
      </w:r>
      <w:r>
        <w:rPr>
          <w:color w:val="000000" w:themeColor="text1"/>
        </w:rPr>
        <w:t>Решения</w:t>
      </w:r>
      <w:r w:rsidRPr="00730C6C">
        <w:rPr>
          <w:color w:val="000000" w:themeColor="text1"/>
        </w:rPr>
        <w:t xml:space="preserve"> Арбитражного суда города Москвы от </w:t>
      </w:r>
      <w:r w:rsidR="00AE259E" w:rsidRPr="00AE259E">
        <w:rPr>
          <w:color w:val="000000" w:themeColor="text1"/>
        </w:rPr>
        <w:t>1</w:t>
      </w:r>
      <w:r w:rsidR="00AE259E" w:rsidRPr="001434B2">
        <w:rPr>
          <w:color w:val="000000" w:themeColor="text1"/>
        </w:rPr>
        <w:t>4</w:t>
      </w:r>
      <w:r w:rsidRPr="00730C6C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730C6C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Pr="00730C6C">
        <w:rPr>
          <w:color w:val="000000" w:themeColor="text1"/>
        </w:rPr>
        <w:t xml:space="preserve"> г. по делу </w:t>
      </w:r>
      <w:r>
        <w:rPr>
          <w:color w:val="000000" w:themeColor="text1"/>
        </w:rPr>
        <w:br/>
      </w:r>
      <w:r w:rsidRPr="00730C6C">
        <w:rPr>
          <w:color w:val="000000" w:themeColor="text1"/>
        </w:rPr>
        <w:t xml:space="preserve">№ </w:t>
      </w:r>
      <w:r w:rsidRPr="00D061B7">
        <w:rPr>
          <w:color w:val="000000" w:themeColor="text1"/>
        </w:rPr>
        <w:t>А40-228305/21-157-578</w:t>
      </w:r>
      <w:r w:rsidR="00801CAE">
        <w:t xml:space="preserve">, </w:t>
      </w:r>
      <w:r w:rsidR="00801CAE" w:rsidRPr="009E5CE7">
        <w:t>именуемый</w:t>
      </w:r>
      <w:r w:rsidR="00801CAE" w:rsidRPr="009E5CE7">
        <w:rPr>
          <w:spacing w:val="29"/>
        </w:rPr>
        <w:t xml:space="preserve"> </w:t>
      </w:r>
      <w:r w:rsidR="00801CAE" w:rsidRPr="009E5CE7">
        <w:t>в</w:t>
      </w:r>
      <w:r w:rsidR="00801CAE" w:rsidRPr="009E5CE7">
        <w:rPr>
          <w:spacing w:val="25"/>
        </w:rPr>
        <w:t xml:space="preserve"> </w:t>
      </w:r>
      <w:r w:rsidR="00801CAE" w:rsidRPr="009E5CE7">
        <w:t xml:space="preserve">дальнейшем </w:t>
      </w:r>
      <w:r w:rsidR="00801CAE" w:rsidRPr="009E5CE7">
        <w:rPr>
          <w:b/>
        </w:rPr>
        <w:t>«</w:t>
      </w:r>
      <w:r w:rsidR="00801CAE" w:rsidRPr="00801CAE">
        <w:rPr>
          <w:bCs/>
        </w:rPr>
        <w:t>Цедент</w:t>
      </w:r>
      <w:r w:rsidR="00801CAE" w:rsidRPr="009E5CE7">
        <w:rPr>
          <w:b/>
        </w:rPr>
        <w:t>»</w:t>
      </w:r>
      <w:r w:rsidR="00801CAE">
        <w:rPr>
          <w:b/>
        </w:rPr>
        <w:t xml:space="preserve">, </w:t>
      </w:r>
      <w:r w:rsidR="00771392" w:rsidRPr="0048313E">
        <w:rPr>
          <w:sz w:val="22"/>
          <w:szCs w:val="22"/>
        </w:rPr>
        <w:t>с</w:t>
      </w:r>
      <w:r w:rsidR="00771392" w:rsidRPr="0048313E">
        <w:rPr>
          <w:spacing w:val="-3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одной стороны,</w:t>
      </w:r>
      <w:r w:rsidR="00771392" w:rsidRPr="0048313E">
        <w:rPr>
          <w:spacing w:val="-3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и</w:t>
      </w:r>
    </w:p>
    <w:p w14:paraId="11DA93F4" w14:textId="77777777" w:rsidR="00832DE0" w:rsidRPr="0048313E" w:rsidRDefault="00771392" w:rsidP="00801CAE">
      <w:pPr>
        <w:pStyle w:val="a3"/>
        <w:tabs>
          <w:tab w:val="left" w:pos="5042"/>
          <w:tab w:val="left" w:pos="8546"/>
          <w:tab w:val="left" w:pos="9025"/>
        </w:tabs>
        <w:spacing w:before="1"/>
        <w:ind w:right="128" w:firstLine="708"/>
        <w:jc w:val="both"/>
        <w:rPr>
          <w:sz w:val="22"/>
          <w:szCs w:val="22"/>
        </w:rPr>
      </w:pPr>
      <w:r w:rsidRPr="0048313E">
        <w:rPr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именуемый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дальнейшем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«Цессионарий»,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лице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действующего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на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основании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другой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стороны,</w:t>
      </w:r>
    </w:p>
    <w:p w14:paraId="096AB5E9" w14:textId="77777777" w:rsidR="00832DE0" w:rsidRPr="0048313E" w:rsidRDefault="00771392" w:rsidP="00801CAE">
      <w:pPr>
        <w:pStyle w:val="a3"/>
        <w:ind w:left="0" w:right="128" w:firstLine="709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вместе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именуемые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b/>
          <w:sz w:val="22"/>
          <w:szCs w:val="22"/>
        </w:rPr>
        <w:t>«Стороны»</w:t>
      </w:r>
      <w:r w:rsidRPr="0048313E">
        <w:rPr>
          <w:sz w:val="22"/>
          <w:szCs w:val="22"/>
        </w:rPr>
        <w:t>,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заключили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настоящий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нижеследующем.</w:t>
      </w:r>
    </w:p>
    <w:p w14:paraId="5DD15CF2" w14:textId="315B8A5D" w:rsidR="00832DE0" w:rsidRDefault="00771392" w:rsidP="00801CAE">
      <w:pPr>
        <w:pStyle w:val="a3"/>
        <w:tabs>
          <w:tab w:val="left" w:pos="9259"/>
        </w:tabs>
        <w:spacing w:line="240" w:lineRule="exact"/>
        <w:ind w:left="0" w:right="128" w:firstLine="709"/>
        <w:jc w:val="both"/>
        <w:rPr>
          <w:sz w:val="22"/>
          <w:szCs w:val="22"/>
        </w:rPr>
      </w:pPr>
      <w:bookmarkStart w:id="0" w:name="_Hlk152844582"/>
      <w:r w:rsidRPr="0048313E">
        <w:rPr>
          <w:sz w:val="22"/>
          <w:szCs w:val="22"/>
        </w:rPr>
        <w:t xml:space="preserve">Настоящий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договор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заключен по</w:t>
      </w:r>
      <w:r w:rsidR="001669C6" w:rsidRPr="001669C6">
        <w:rPr>
          <w:sz w:val="22"/>
          <w:szCs w:val="22"/>
        </w:rPr>
        <w:t xml:space="preserve"> </w:t>
      </w:r>
      <w:r w:rsidRPr="0048313E">
        <w:rPr>
          <w:sz w:val="22"/>
          <w:szCs w:val="22"/>
        </w:rPr>
        <w:t>результатам</w:t>
      </w:r>
      <w:r w:rsidRPr="0048313E">
        <w:rPr>
          <w:spacing w:val="24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торгов, проведенных</w:t>
      </w:r>
      <w:proofErr w:type="gramStart"/>
      <w:r w:rsidRPr="0048313E">
        <w:rPr>
          <w:sz w:val="22"/>
          <w:szCs w:val="22"/>
        </w:rPr>
        <w:t xml:space="preserve">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proofErr w:type="gramEnd"/>
      <w:r w:rsidRPr="0048313E">
        <w:rPr>
          <w:sz w:val="22"/>
          <w:szCs w:val="22"/>
          <w:u w:val="single"/>
        </w:rPr>
        <w:t xml:space="preserve">   </w:t>
      </w:r>
      <w:r w:rsidRPr="0048313E">
        <w:rPr>
          <w:spacing w:val="2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z w:val="22"/>
          <w:szCs w:val="22"/>
        </w:rPr>
        <w:t>2</w:t>
      </w:r>
      <w:r w:rsidRPr="0048313E">
        <w:rPr>
          <w:spacing w:val="53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г.</w:t>
      </w:r>
    </w:p>
    <w:p w14:paraId="53FDC08B" w14:textId="3069A2BC" w:rsidR="00801CAE" w:rsidRPr="0048313E" w:rsidRDefault="00801CAE" w:rsidP="00801CAE">
      <w:pPr>
        <w:pStyle w:val="a3"/>
        <w:spacing w:before="1"/>
        <w:ind w:left="0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Организатор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–</w:t>
      </w:r>
      <w:r w:rsidRPr="0048313E">
        <w:rPr>
          <w:spacing w:val="1"/>
          <w:sz w:val="22"/>
          <w:szCs w:val="22"/>
        </w:rPr>
        <w:t xml:space="preserve"> </w:t>
      </w:r>
      <w:r w:rsidR="007E2305">
        <w:rPr>
          <w:sz w:val="22"/>
          <w:szCs w:val="22"/>
        </w:rPr>
        <w:t xml:space="preserve">финансовый управляющий </w:t>
      </w:r>
      <w:proofErr w:type="spellStart"/>
      <w:r w:rsidR="00A45A2C">
        <w:rPr>
          <w:sz w:val="22"/>
          <w:szCs w:val="22"/>
        </w:rPr>
        <w:t>Мндоянца</w:t>
      </w:r>
      <w:proofErr w:type="spellEnd"/>
      <w:r w:rsidR="00A45A2C">
        <w:rPr>
          <w:sz w:val="22"/>
          <w:szCs w:val="22"/>
        </w:rPr>
        <w:t xml:space="preserve"> С.А.</w:t>
      </w:r>
      <w:r w:rsidRPr="0048313E">
        <w:rPr>
          <w:sz w:val="22"/>
          <w:szCs w:val="22"/>
        </w:rPr>
        <w:t xml:space="preserve"> Воронин Дмитрий Вадимович.</w:t>
      </w:r>
    </w:p>
    <w:p w14:paraId="44322D39" w14:textId="77777777" w:rsidR="00801CAE" w:rsidRPr="0048313E" w:rsidRDefault="00801CAE" w:rsidP="00350000">
      <w:pPr>
        <w:pStyle w:val="a3"/>
        <w:tabs>
          <w:tab w:val="left" w:pos="9259"/>
        </w:tabs>
        <w:spacing w:line="240" w:lineRule="exact"/>
        <w:ind w:left="985"/>
        <w:jc w:val="both"/>
        <w:rPr>
          <w:sz w:val="22"/>
          <w:szCs w:val="22"/>
        </w:rPr>
      </w:pPr>
    </w:p>
    <w:p w14:paraId="27992063" w14:textId="758B74A3" w:rsidR="00832DE0" w:rsidRPr="0048313E" w:rsidRDefault="00522023" w:rsidP="00350000">
      <w:pPr>
        <w:pStyle w:val="a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right="269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71392" w:rsidRPr="0048313E">
        <w:rPr>
          <w:sz w:val="22"/>
          <w:szCs w:val="22"/>
        </w:rPr>
        <w:t>ообщение</w:t>
      </w:r>
      <w:r w:rsidR="00771392" w:rsidRPr="0048313E">
        <w:rPr>
          <w:spacing w:val="-3"/>
          <w:sz w:val="22"/>
          <w:szCs w:val="22"/>
        </w:rPr>
        <w:t xml:space="preserve"> </w:t>
      </w:r>
      <w:r w:rsidR="00EB43C4" w:rsidRPr="0048313E">
        <w:rPr>
          <w:sz w:val="22"/>
          <w:szCs w:val="22"/>
        </w:rPr>
        <w:t>№ _____ от «</w:t>
      </w:r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»</w:t>
      </w:r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202</w:t>
      </w:r>
      <w:r w:rsidR="00EB43C4" w:rsidRPr="0048313E">
        <w:rPr>
          <w:sz w:val="22"/>
          <w:szCs w:val="22"/>
          <w:u w:val="single"/>
        </w:rPr>
        <w:t xml:space="preserve">_ </w:t>
      </w:r>
      <w:r w:rsidR="00EB43C4" w:rsidRPr="0048313E">
        <w:rPr>
          <w:sz w:val="22"/>
          <w:szCs w:val="22"/>
        </w:rPr>
        <w:t>г.</w:t>
      </w:r>
      <w:r w:rsidR="00350000" w:rsidRPr="0048313E">
        <w:rPr>
          <w:sz w:val="22"/>
          <w:szCs w:val="22"/>
        </w:rPr>
        <w:t>, размещенное в Едином федеральном реестре сведений о банкротстве</w:t>
      </w:r>
      <w:r w:rsidR="00771392" w:rsidRPr="0048313E">
        <w:rPr>
          <w:sz w:val="22"/>
          <w:szCs w:val="22"/>
        </w:rPr>
        <w:t>.</w:t>
      </w:r>
    </w:p>
    <w:p w14:paraId="387C3953" w14:textId="77777777" w:rsidR="00832DE0" w:rsidRPr="0048313E" w:rsidRDefault="00771392" w:rsidP="00350000">
      <w:pPr>
        <w:pStyle w:val="a3"/>
        <w:tabs>
          <w:tab w:val="left" w:pos="5478"/>
          <w:tab w:val="left" w:pos="6776"/>
        </w:tabs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Протокол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результатах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проведения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от</w:t>
      </w:r>
      <w:r w:rsidRPr="0048313E">
        <w:rPr>
          <w:spacing w:val="-1"/>
          <w:sz w:val="22"/>
          <w:szCs w:val="22"/>
        </w:rPr>
        <w:t xml:space="preserve"> </w:t>
      </w:r>
      <w:proofErr w:type="gramStart"/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</w:t>
      </w:r>
      <w:proofErr w:type="gramEnd"/>
      <w:r w:rsidRPr="0048313E">
        <w:rPr>
          <w:sz w:val="22"/>
          <w:szCs w:val="22"/>
          <w:u w:val="single"/>
        </w:rPr>
        <w:t xml:space="preserve"> 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pacing w:val="2"/>
          <w:sz w:val="22"/>
          <w:szCs w:val="22"/>
        </w:rPr>
        <w:t>2</w:t>
      </w:r>
      <w:r w:rsidR="00350000" w:rsidRPr="0048313E">
        <w:rPr>
          <w:spacing w:val="2"/>
          <w:sz w:val="22"/>
          <w:szCs w:val="22"/>
          <w:u w:val="single"/>
        </w:rPr>
        <w:t xml:space="preserve">   </w:t>
      </w:r>
      <w:r w:rsidRPr="0048313E">
        <w:rPr>
          <w:sz w:val="22"/>
          <w:szCs w:val="22"/>
        </w:rPr>
        <w:t>г.</w:t>
      </w:r>
    </w:p>
    <w:bookmarkEnd w:id="0"/>
    <w:p w14:paraId="10B00A4F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14:paraId="4C88346B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465"/>
          <w:tab w:val="left" w:pos="4466"/>
        </w:tabs>
        <w:ind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Предмет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14:paraId="204FBDCC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2E30F52E" w14:textId="3CE1BB68" w:rsidR="00350000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Цедент</w:t>
      </w:r>
      <w:r w:rsidRPr="0048313E">
        <w:rPr>
          <w:spacing w:val="1"/>
        </w:rPr>
        <w:t xml:space="preserve"> </w:t>
      </w:r>
      <w:r w:rsidRPr="0048313E">
        <w:t>уступает,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Цессионарий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полном</w:t>
      </w:r>
      <w:r w:rsidRPr="0048313E">
        <w:rPr>
          <w:spacing w:val="1"/>
        </w:rPr>
        <w:t xml:space="preserve"> </w:t>
      </w:r>
      <w:r w:rsidRPr="0048313E">
        <w:t>объеме</w:t>
      </w:r>
      <w:r w:rsidRPr="0048313E">
        <w:rPr>
          <w:spacing w:val="1"/>
        </w:rPr>
        <w:t xml:space="preserve"> </w:t>
      </w:r>
      <w:r w:rsidRPr="0048313E">
        <w:t>принимает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</w:t>
      </w:r>
      <w:r w:rsidRPr="0048313E">
        <w:rPr>
          <w:spacing w:val="-1"/>
        </w:rPr>
        <w:t xml:space="preserve"> </w:t>
      </w:r>
      <w:r w:rsidRPr="0048313E">
        <w:t>по следующим</w:t>
      </w:r>
      <w:r w:rsidRPr="0048313E">
        <w:rPr>
          <w:spacing w:val="-1"/>
        </w:rPr>
        <w:t xml:space="preserve"> </w:t>
      </w:r>
      <w:r w:rsidRPr="0048313E">
        <w:t>денежным обязательствам:</w:t>
      </w:r>
    </w:p>
    <w:p w14:paraId="3ADF496B" w14:textId="77777777" w:rsidR="00801CAE" w:rsidRPr="0048313E" w:rsidRDefault="00801CAE" w:rsidP="00801CAE">
      <w:pPr>
        <w:tabs>
          <w:tab w:val="left" w:pos="1694"/>
        </w:tabs>
        <w:ind w:right="263"/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102"/>
        <w:gridCol w:w="1859"/>
        <w:gridCol w:w="2412"/>
        <w:gridCol w:w="2125"/>
      </w:tblGrid>
      <w:tr w:rsidR="00350000" w:rsidRPr="0048313E" w14:paraId="12830507" w14:textId="77777777" w:rsidTr="002A536C">
        <w:trPr>
          <w:trHeight w:val="258"/>
        </w:trPr>
        <w:tc>
          <w:tcPr>
            <w:tcW w:w="10096" w:type="dxa"/>
            <w:gridSpan w:val="5"/>
          </w:tcPr>
          <w:p w14:paraId="273AB6C9" w14:textId="77777777" w:rsidR="00350000" w:rsidRPr="0048313E" w:rsidRDefault="00350000" w:rsidP="002A536C">
            <w:pPr>
              <w:pStyle w:val="TableParagraph"/>
              <w:spacing w:before="3" w:line="236" w:lineRule="exact"/>
              <w:ind w:left="1989" w:right="1983"/>
              <w:jc w:val="center"/>
              <w:rPr>
                <w:b/>
              </w:rPr>
            </w:pPr>
            <w:r w:rsidRPr="0048313E">
              <w:rPr>
                <w:b/>
              </w:rPr>
              <w:t>ИМУЩЕСТВЕННЫЕ</w:t>
            </w:r>
            <w:r w:rsidRPr="0048313E">
              <w:rPr>
                <w:b/>
                <w:spacing w:val="-3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В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ВИДЕ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ТРЕБОВАНИЙ</w:t>
            </w:r>
          </w:p>
        </w:tc>
      </w:tr>
      <w:tr w:rsidR="00350000" w:rsidRPr="0048313E" w14:paraId="3E273FEB" w14:textId="77777777" w:rsidTr="00801CAE">
        <w:trPr>
          <w:trHeight w:val="1029"/>
        </w:trPr>
        <w:tc>
          <w:tcPr>
            <w:tcW w:w="598" w:type="dxa"/>
          </w:tcPr>
          <w:p w14:paraId="4764A660" w14:textId="77777777" w:rsidR="00350000" w:rsidRPr="0048313E" w:rsidRDefault="00350000" w:rsidP="002A536C">
            <w:pPr>
              <w:pStyle w:val="TableParagraph"/>
              <w:spacing w:before="4"/>
            </w:pPr>
          </w:p>
          <w:p w14:paraId="7B4F79A1" w14:textId="77777777" w:rsidR="00350000" w:rsidRPr="0048313E" w:rsidRDefault="00350000" w:rsidP="002A536C">
            <w:pPr>
              <w:pStyle w:val="TableParagraph"/>
              <w:spacing w:line="256" w:lineRule="auto"/>
              <w:ind w:left="148" w:right="119" w:firstLine="43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п/п</w:t>
            </w:r>
          </w:p>
        </w:tc>
        <w:tc>
          <w:tcPr>
            <w:tcW w:w="3102" w:type="dxa"/>
          </w:tcPr>
          <w:p w14:paraId="32F9FDA4" w14:textId="77777777" w:rsidR="00350000" w:rsidRPr="0048313E" w:rsidRDefault="00350000" w:rsidP="005E588C">
            <w:pPr>
              <w:pStyle w:val="TableParagraph"/>
              <w:spacing w:before="130" w:line="254" w:lineRule="auto"/>
              <w:ind w:left="715" w:right="701"/>
              <w:jc w:val="center"/>
              <w:rPr>
                <w:b/>
              </w:rPr>
            </w:pPr>
            <w:r w:rsidRPr="0048313E">
              <w:rPr>
                <w:b/>
              </w:rPr>
              <w:t>Наименовани</w:t>
            </w:r>
            <w:r w:rsidR="005E588C">
              <w:rPr>
                <w:b/>
              </w:rPr>
              <w:t>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(ИНН)</w:t>
            </w:r>
          </w:p>
        </w:tc>
        <w:tc>
          <w:tcPr>
            <w:tcW w:w="1859" w:type="dxa"/>
          </w:tcPr>
          <w:p w14:paraId="3B8442A3" w14:textId="77777777" w:rsidR="00350000" w:rsidRPr="0048313E" w:rsidRDefault="00350000" w:rsidP="00801CAE">
            <w:pPr>
              <w:pStyle w:val="TableParagraph"/>
              <w:spacing w:before="130" w:line="254" w:lineRule="auto"/>
              <w:jc w:val="center"/>
              <w:rPr>
                <w:b/>
              </w:rPr>
            </w:pPr>
            <w:r w:rsidRPr="0048313E">
              <w:rPr>
                <w:b/>
              </w:rPr>
              <w:t>основание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возникновения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412" w:type="dxa"/>
          </w:tcPr>
          <w:p w14:paraId="5BFD3AAF" w14:textId="77777777" w:rsidR="00350000" w:rsidRPr="0048313E" w:rsidRDefault="00350000" w:rsidP="002A536C">
            <w:pPr>
              <w:pStyle w:val="TableParagraph"/>
              <w:spacing w:line="254" w:lineRule="auto"/>
              <w:ind w:left="117" w:right="107"/>
              <w:jc w:val="center"/>
              <w:rPr>
                <w:b/>
              </w:rPr>
            </w:pPr>
            <w:r w:rsidRPr="0048313E">
              <w:rPr>
                <w:b/>
              </w:rPr>
              <w:t>Размер дебиторской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  <w:p w14:paraId="1CC132C1" w14:textId="77777777" w:rsidR="00350000" w:rsidRPr="0048313E" w:rsidRDefault="00350000" w:rsidP="002A536C">
            <w:pPr>
              <w:pStyle w:val="TableParagraph"/>
              <w:spacing w:before="4"/>
              <w:ind w:left="115" w:right="110"/>
              <w:jc w:val="center"/>
              <w:rPr>
                <w:b/>
              </w:rPr>
            </w:pPr>
            <w:r w:rsidRPr="0048313E">
              <w:rPr>
                <w:b/>
              </w:rPr>
              <w:t>согласно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балансу</w:t>
            </w:r>
            <w:r w:rsidRPr="0048313E">
              <w:rPr>
                <w:b/>
                <w:spacing w:val="50"/>
              </w:rPr>
              <w:t xml:space="preserve"> </w:t>
            </w:r>
            <w:r w:rsidRPr="0048313E">
              <w:rPr>
                <w:b/>
              </w:rPr>
              <w:t>в</w:t>
            </w:r>
          </w:p>
          <w:p w14:paraId="3AC4CE29" w14:textId="77777777" w:rsidR="00350000" w:rsidRPr="0048313E" w:rsidRDefault="00350000" w:rsidP="002A536C">
            <w:pPr>
              <w:pStyle w:val="TableParagraph"/>
              <w:spacing w:before="16" w:line="236" w:lineRule="exact"/>
              <w:ind w:left="117" w:right="110"/>
              <w:jc w:val="center"/>
              <w:rPr>
                <w:b/>
              </w:rPr>
            </w:pPr>
            <w:r w:rsidRPr="0048313E">
              <w:rPr>
                <w:b/>
              </w:rPr>
              <w:t>части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основного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долга</w:t>
            </w:r>
          </w:p>
        </w:tc>
        <w:tc>
          <w:tcPr>
            <w:tcW w:w="2125" w:type="dxa"/>
          </w:tcPr>
          <w:p w14:paraId="649B8AC3" w14:textId="77777777" w:rsidR="00350000" w:rsidRPr="0048313E" w:rsidRDefault="005E588C" w:rsidP="00801CAE">
            <w:pPr>
              <w:pStyle w:val="TableParagraph"/>
              <w:spacing w:line="256" w:lineRule="auto"/>
              <w:ind w:left="-18" w:right="6"/>
              <w:jc w:val="center"/>
              <w:rPr>
                <w:b/>
              </w:rPr>
            </w:pPr>
            <w:r>
              <w:rPr>
                <w:b/>
              </w:rPr>
              <w:t xml:space="preserve">Начальная </w:t>
            </w:r>
            <w:r w:rsidR="00350000" w:rsidRPr="0048313E">
              <w:rPr>
                <w:b/>
              </w:rPr>
              <w:t>цена</w:t>
            </w:r>
            <w:r w:rsidR="00350000" w:rsidRPr="0048313E">
              <w:rPr>
                <w:b/>
                <w:spacing w:val="-50"/>
              </w:rPr>
              <w:t xml:space="preserve"> </w:t>
            </w:r>
            <w:r w:rsidR="00350000" w:rsidRPr="0048313E">
              <w:rPr>
                <w:b/>
              </w:rPr>
              <w:t>продажи,</w:t>
            </w:r>
            <w:r w:rsidR="00350000" w:rsidRPr="0048313E">
              <w:rPr>
                <w:b/>
                <w:spacing w:val="-2"/>
              </w:rPr>
              <w:t xml:space="preserve"> </w:t>
            </w:r>
            <w:r w:rsidR="00350000" w:rsidRPr="0048313E">
              <w:rPr>
                <w:b/>
              </w:rPr>
              <w:t>руб.</w:t>
            </w:r>
          </w:p>
        </w:tc>
      </w:tr>
      <w:tr w:rsidR="00123253" w:rsidRPr="0048313E" w14:paraId="7B7420D6" w14:textId="77777777" w:rsidTr="00801CAE">
        <w:trPr>
          <w:trHeight w:val="258"/>
        </w:trPr>
        <w:tc>
          <w:tcPr>
            <w:tcW w:w="598" w:type="dxa"/>
          </w:tcPr>
          <w:p w14:paraId="02CBF57D" w14:textId="77777777" w:rsidR="00123253" w:rsidRPr="0048313E" w:rsidRDefault="00123253" w:rsidP="002A536C">
            <w:pPr>
              <w:pStyle w:val="TableParagraph"/>
              <w:spacing w:before="3" w:line="236" w:lineRule="exact"/>
              <w:ind w:right="208"/>
              <w:jc w:val="right"/>
            </w:pPr>
            <w:r w:rsidRPr="0048313E">
              <w:t>1.</w:t>
            </w:r>
          </w:p>
        </w:tc>
        <w:tc>
          <w:tcPr>
            <w:tcW w:w="3102" w:type="dxa"/>
          </w:tcPr>
          <w:p w14:paraId="65956B1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1859" w:type="dxa"/>
          </w:tcPr>
          <w:p w14:paraId="303A316B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43869B1B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</w:tcPr>
          <w:p w14:paraId="1DF92E5B" w14:textId="77777777" w:rsidR="00123253" w:rsidRPr="0048313E" w:rsidRDefault="00123253" w:rsidP="002A536C">
            <w:pPr>
              <w:pStyle w:val="TableParagraph"/>
            </w:pPr>
          </w:p>
        </w:tc>
      </w:tr>
      <w:tr w:rsidR="00350000" w:rsidRPr="0048313E" w14:paraId="42F5718A" w14:textId="77777777" w:rsidTr="002A536C">
        <w:trPr>
          <w:trHeight w:val="258"/>
        </w:trPr>
        <w:tc>
          <w:tcPr>
            <w:tcW w:w="7971" w:type="dxa"/>
            <w:gridSpan w:val="4"/>
          </w:tcPr>
          <w:p w14:paraId="5AC6C2CF" w14:textId="77777777" w:rsidR="00350000" w:rsidRPr="0048313E" w:rsidRDefault="00350000" w:rsidP="002A536C">
            <w:pPr>
              <w:pStyle w:val="TableParagraph"/>
              <w:tabs>
                <w:tab w:val="left" w:pos="4570"/>
              </w:tabs>
              <w:spacing w:before="7" w:line="231" w:lineRule="exact"/>
              <w:ind w:left="107"/>
              <w:rPr>
                <w:b/>
              </w:rPr>
            </w:pPr>
            <w:r w:rsidRPr="0048313E">
              <w:rPr>
                <w:b/>
              </w:rPr>
              <w:t>ИТОГО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ОБЩАЯ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СТОИМОСТЬ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ЛОТА №</w:t>
            </w:r>
            <w:r w:rsidRPr="0048313E">
              <w:rPr>
                <w:b/>
                <w:spacing w:val="-1"/>
              </w:rPr>
              <w:t xml:space="preserve"> </w:t>
            </w:r>
            <w:r w:rsidR="00D13FB3" w:rsidRPr="0048313E">
              <w:rPr>
                <w:b/>
              </w:rPr>
              <w:t>1</w:t>
            </w:r>
          </w:p>
        </w:tc>
        <w:tc>
          <w:tcPr>
            <w:tcW w:w="2125" w:type="dxa"/>
          </w:tcPr>
          <w:p w14:paraId="162C779D" w14:textId="77777777" w:rsidR="00350000" w:rsidRPr="0048313E" w:rsidRDefault="00350000" w:rsidP="002A536C">
            <w:pPr>
              <w:pStyle w:val="TableParagraph"/>
            </w:pPr>
          </w:p>
        </w:tc>
      </w:tr>
    </w:tbl>
    <w:p w14:paraId="5D119B1D" w14:textId="77777777" w:rsidR="00350000" w:rsidRPr="0048313E" w:rsidRDefault="00350000" w:rsidP="00350000">
      <w:pPr>
        <w:pStyle w:val="a4"/>
        <w:tabs>
          <w:tab w:val="left" w:pos="1694"/>
        </w:tabs>
        <w:ind w:left="984" w:right="263" w:firstLine="0"/>
      </w:pPr>
    </w:p>
    <w:p w14:paraId="07789B87" w14:textId="77777777"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права,</w:t>
      </w:r>
      <w:r w:rsidRPr="0048313E">
        <w:rPr>
          <w:spacing w:val="1"/>
        </w:rPr>
        <w:t xml:space="preserve"> </w:t>
      </w:r>
      <w:r w:rsidRPr="0048313E">
        <w:t>обеспечивающие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Должника,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52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другие связанные с требованием права, в том числе право на проценты за пользование денежными</w:t>
      </w:r>
      <w:r w:rsidRPr="0048313E">
        <w:rPr>
          <w:spacing w:val="1"/>
        </w:rPr>
        <w:t xml:space="preserve"> </w:t>
      </w:r>
      <w:r w:rsidRPr="0048313E">
        <w:t>средствами, неустойки (пени, штраф</w:t>
      </w:r>
      <w:r w:rsidR="005E588C">
        <w:t>ы), госпошлина за рассмотрение п</w:t>
      </w:r>
      <w:r w:rsidRPr="0048313E">
        <w:t>рав требований в судах и иные</w:t>
      </w:r>
      <w:r w:rsidRPr="0048313E">
        <w:rPr>
          <w:spacing w:val="1"/>
        </w:rPr>
        <w:t xml:space="preserve"> </w:t>
      </w:r>
      <w:r w:rsidRPr="0048313E">
        <w:t>платежи, предусмотренные Договорами и действующим законодательством РФ, обязанность по уплате</w:t>
      </w:r>
      <w:r w:rsidRPr="0048313E">
        <w:rPr>
          <w:spacing w:val="1"/>
        </w:rPr>
        <w:t xml:space="preserve"> </w:t>
      </w:r>
      <w:r w:rsidRPr="0048313E">
        <w:t>которых</w:t>
      </w:r>
      <w:r w:rsidRPr="0048313E">
        <w:rPr>
          <w:spacing w:val="-4"/>
        </w:rPr>
        <w:t xml:space="preserve"> </w:t>
      </w:r>
      <w:r w:rsidRPr="0048313E">
        <w:t>возложена на Должников</w:t>
      </w:r>
      <w:r w:rsidRPr="0048313E">
        <w:rPr>
          <w:spacing w:val="-2"/>
        </w:rPr>
        <w:t xml:space="preserve"> </w:t>
      </w:r>
      <w:r w:rsidR="005E588C">
        <w:t>и иных лиц, а также права на задолженность, связанную с признанием договора недействительной сделкой (убытки, неосновательное обогащение и связанная с этим неустойка, и т.д.).</w:t>
      </w:r>
    </w:p>
    <w:p w14:paraId="38F3446A" w14:textId="77777777" w:rsidR="00832DE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На момент подписания настоящего договора Цессионарий полностью ознакомлен с</w:t>
      </w:r>
      <w:r w:rsidRPr="0048313E">
        <w:rPr>
          <w:spacing w:val="1"/>
        </w:rPr>
        <w:t xml:space="preserve"> </w:t>
      </w:r>
      <w:r w:rsidRPr="0048313E">
        <w:t>документами и</w:t>
      </w:r>
      <w:r w:rsidRPr="0048313E">
        <w:rPr>
          <w:spacing w:val="1"/>
        </w:rPr>
        <w:t xml:space="preserve"> </w:t>
      </w:r>
      <w:r w:rsidRPr="0048313E">
        <w:t>информацией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прав,</w:t>
      </w:r>
      <w:r w:rsidRPr="0048313E">
        <w:rPr>
          <w:spacing w:val="1"/>
        </w:rPr>
        <w:t xml:space="preserve"> </w:t>
      </w:r>
      <w:r w:rsidRPr="0048313E">
        <w:t>передаваемых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не</w:t>
      </w:r>
      <w:r w:rsidRPr="0048313E">
        <w:rPr>
          <w:spacing w:val="1"/>
        </w:rPr>
        <w:t xml:space="preserve"> </w:t>
      </w:r>
      <w:r w:rsidRPr="0048313E">
        <w:t>имеет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52"/>
        </w:rPr>
        <w:t xml:space="preserve"> </w:t>
      </w:r>
      <w:r w:rsidRPr="0048313E">
        <w:t>данный</w:t>
      </w:r>
      <w:r w:rsidRPr="0048313E">
        <w:rPr>
          <w:spacing w:val="1"/>
        </w:rPr>
        <w:t xml:space="preserve"> </w:t>
      </w:r>
      <w:r w:rsidRPr="0048313E">
        <w:t>момент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будущем</w:t>
      </w:r>
      <w:r w:rsidRPr="0048313E">
        <w:rPr>
          <w:spacing w:val="1"/>
        </w:rPr>
        <w:t xml:space="preserve"> </w:t>
      </w:r>
      <w:r w:rsidRPr="0048313E">
        <w:t>претензий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цеденту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наличия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(или)</w:t>
      </w:r>
      <w:r w:rsidRPr="0048313E">
        <w:rPr>
          <w:spacing w:val="1"/>
        </w:rPr>
        <w:t xml:space="preserve"> </w:t>
      </w:r>
      <w:r w:rsidRPr="0048313E">
        <w:t>отсутствия</w:t>
      </w:r>
      <w:r w:rsidRPr="0048313E">
        <w:rPr>
          <w:spacing w:val="1"/>
        </w:rPr>
        <w:t xml:space="preserve"> </w:t>
      </w:r>
      <w:r w:rsidRPr="0048313E">
        <w:t>каких</w:t>
      </w:r>
      <w:r w:rsidRPr="0048313E">
        <w:rPr>
          <w:spacing w:val="1"/>
        </w:rPr>
        <w:t xml:space="preserve"> </w:t>
      </w:r>
      <w:r w:rsidRPr="0048313E">
        <w:t>либо</w:t>
      </w:r>
      <w:r w:rsidRPr="0048313E">
        <w:rPr>
          <w:spacing w:val="1"/>
        </w:rPr>
        <w:t xml:space="preserve"> </w:t>
      </w:r>
      <w:r w:rsidRPr="0048313E">
        <w:t>подтверждающих задолженность документов, пропуска сроков</w:t>
      </w:r>
      <w:r w:rsidRPr="0048313E">
        <w:rPr>
          <w:spacing w:val="1"/>
        </w:rPr>
        <w:t xml:space="preserve"> </w:t>
      </w:r>
      <w:r w:rsidRPr="0048313E">
        <w:t>или иных обстоятельств способных</w:t>
      </w:r>
      <w:r w:rsidRPr="0048313E">
        <w:rPr>
          <w:spacing w:val="1"/>
        </w:rPr>
        <w:t xml:space="preserve"> </w:t>
      </w:r>
      <w:r w:rsidRPr="0048313E">
        <w:t>повлиять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взыскание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указанным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1.1.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правам</w:t>
      </w:r>
      <w:r w:rsidRPr="0048313E">
        <w:rPr>
          <w:spacing w:val="1"/>
        </w:rPr>
        <w:t xml:space="preserve"> </w:t>
      </w:r>
      <w:r w:rsidRPr="0048313E">
        <w:t>(требованиям)</w:t>
      </w:r>
      <w:r w:rsidRPr="0048313E">
        <w:rPr>
          <w:spacing w:val="-4"/>
        </w:rPr>
        <w:t xml:space="preserve"> </w:t>
      </w:r>
      <w:r w:rsidRPr="0048313E">
        <w:t>к Должникам.</w:t>
      </w:r>
    </w:p>
    <w:p w14:paraId="67945D17" w14:textId="77777777" w:rsidR="00832DE0" w:rsidRPr="0048313E" w:rsidRDefault="00832DE0">
      <w:pPr>
        <w:pStyle w:val="a3"/>
        <w:spacing w:before="2"/>
        <w:ind w:left="0"/>
        <w:rPr>
          <w:sz w:val="22"/>
          <w:szCs w:val="22"/>
        </w:rPr>
      </w:pPr>
    </w:p>
    <w:p w14:paraId="41C4193E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Права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обязанности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1B0929DB" w14:textId="77777777" w:rsidR="00832DE0" w:rsidRPr="0048313E" w:rsidRDefault="00832DE0">
      <w:pPr>
        <w:pStyle w:val="a3"/>
        <w:ind w:left="0"/>
        <w:rPr>
          <w:b/>
          <w:sz w:val="22"/>
          <w:szCs w:val="22"/>
        </w:rPr>
      </w:pPr>
    </w:p>
    <w:p w14:paraId="4997713A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 xml:space="preserve">Цедент обязан передать Цессионарию в </w:t>
      </w:r>
      <w:r w:rsidR="00327836" w:rsidRPr="0048313E">
        <w:t>течение 5 (пяти) рабочих дней</w:t>
      </w:r>
      <w:r w:rsidRPr="0048313E">
        <w:t xml:space="preserve"> с даты полной оплаты Цессионарием</w:t>
      </w:r>
      <w:r w:rsidRPr="0048313E">
        <w:rPr>
          <w:spacing w:val="1"/>
        </w:rPr>
        <w:t xml:space="preserve"> </w:t>
      </w:r>
      <w:r w:rsidRPr="0048313E">
        <w:t>суммы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акту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все</w:t>
      </w:r>
      <w:r w:rsidRPr="0048313E">
        <w:rPr>
          <w:spacing w:val="1"/>
        </w:rPr>
        <w:t xml:space="preserve"> </w:t>
      </w:r>
      <w:r w:rsidRPr="0048313E">
        <w:t>необходимые</w:t>
      </w:r>
      <w:r w:rsidRPr="0048313E">
        <w:rPr>
          <w:spacing w:val="1"/>
        </w:rPr>
        <w:t xml:space="preserve"> </w:t>
      </w:r>
      <w:r w:rsidRPr="0048313E">
        <w:t>документы,</w:t>
      </w:r>
      <w:r w:rsidRPr="0048313E">
        <w:rPr>
          <w:spacing w:val="1"/>
        </w:rPr>
        <w:t xml:space="preserve"> </w:t>
      </w:r>
      <w:r w:rsidRPr="0048313E">
        <w:t>удостоверяющие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именно:</w:t>
      </w:r>
      <w:r w:rsidRPr="0048313E">
        <w:rPr>
          <w:spacing w:val="1"/>
        </w:rPr>
        <w:t xml:space="preserve"> </w:t>
      </w:r>
      <w:r w:rsidR="00CD3BA1" w:rsidRPr="0048313E">
        <w:t>д</w:t>
      </w:r>
      <w:r w:rsidRPr="0048313E">
        <w:t>оговор,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со</w:t>
      </w:r>
      <w:r w:rsidRPr="0048313E">
        <w:rPr>
          <w:spacing w:val="1"/>
        </w:rPr>
        <w:t xml:space="preserve"> </w:t>
      </w:r>
      <w:r w:rsidRPr="0048313E">
        <w:t>всеми</w:t>
      </w:r>
      <w:r w:rsidRPr="0048313E">
        <w:rPr>
          <w:spacing w:val="1"/>
        </w:rPr>
        <w:t xml:space="preserve"> </w:t>
      </w:r>
      <w:r w:rsidR="007C64E8">
        <w:rPr>
          <w:spacing w:val="1"/>
        </w:rPr>
        <w:t xml:space="preserve">имеющимися </w:t>
      </w:r>
      <w:r w:rsidRPr="0048313E">
        <w:t>приложениями,</w:t>
      </w:r>
      <w:r w:rsidRPr="0048313E">
        <w:rPr>
          <w:spacing w:val="1"/>
        </w:rPr>
        <w:t xml:space="preserve"> </w:t>
      </w:r>
      <w:r w:rsidRPr="0048313E">
        <w:t>дополнительными</w:t>
      </w:r>
      <w:r w:rsidRPr="0048313E">
        <w:rPr>
          <w:spacing w:val="-3"/>
        </w:rPr>
        <w:t xml:space="preserve"> </w:t>
      </w:r>
      <w:r w:rsidRPr="0048313E">
        <w:t>соглашениями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3"/>
        </w:rPr>
        <w:t xml:space="preserve"> </w:t>
      </w:r>
      <w:r w:rsidRPr="0048313E">
        <w:t>другими</w:t>
      </w:r>
      <w:r w:rsidRPr="0048313E">
        <w:rPr>
          <w:spacing w:val="-1"/>
        </w:rPr>
        <w:t xml:space="preserve"> </w:t>
      </w:r>
      <w:r w:rsidRPr="0048313E">
        <w:t>документами,</w:t>
      </w:r>
      <w:r w:rsidRPr="0048313E">
        <w:rPr>
          <w:spacing w:val="-1"/>
        </w:rPr>
        <w:t xml:space="preserve"> </w:t>
      </w:r>
      <w:r w:rsidRPr="0048313E">
        <w:t>являющимися</w:t>
      </w:r>
      <w:r w:rsidRPr="0048313E">
        <w:rPr>
          <w:spacing w:val="-2"/>
        </w:rPr>
        <w:t xml:space="preserve"> </w:t>
      </w:r>
      <w:r w:rsidRPr="0048313E">
        <w:t>его</w:t>
      </w:r>
      <w:r w:rsidRPr="0048313E">
        <w:rPr>
          <w:spacing w:val="-4"/>
        </w:rPr>
        <w:t xml:space="preserve"> </w:t>
      </w:r>
      <w:r w:rsidRPr="0048313E">
        <w:t>неотъемлемой</w:t>
      </w:r>
      <w:r w:rsidRPr="0048313E">
        <w:rPr>
          <w:spacing w:val="-1"/>
        </w:rPr>
        <w:t xml:space="preserve"> </w:t>
      </w:r>
      <w:r w:rsidRPr="0048313E">
        <w:t>частью.</w:t>
      </w:r>
    </w:p>
    <w:p w14:paraId="51DFA086" w14:textId="3387C537" w:rsidR="00832DE0" w:rsidRDefault="00771392">
      <w:pPr>
        <w:pStyle w:val="a4"/>
        <w:numPr>
          <w:ilvl w:val="1"/>
          <w:numId w:val="5"/>
        </w:numPr>
        <w:tabs>
          <w:tab w:val="left" w:pos="1554"/>
        </w:tabs>
        <w:ind w:right="267" w:firstLine="708"/>
      </w:pPr>
      <w:r w:rsidRPr="0048313E">
        <w:t>Цедент обязан сообщить Цессионарию в тот же срок все иные сведения, имеющие значение</w:t>
      </w:r>
      <w:r w:rsidRPr="0048313E">
        <w:rPr>
          <w:spacing w:val="1"/>
        </w:rPr>
        <w:t xml:space="preserve"> </w:t>
      </w:r>
      <w:r w:rsidRPr="0048313E">
        <w:t>для</w:t>
      </w:r>
      <w:r w:rsidRPr="0048313E">
        <w:rPr>
          <w:spacing w:val="-3"/>
        </w:rPr>
        <w:t xml:space="preserve"> </w:t>
      </w:r>
      <w:r w:rsidRPr="0048313E">
        <w:t>осуществления</w:t>
      </w:r>
      <w:r w:rsidRPr="0048313E">
        <w:rPr>
          <w:spacing w:val="-2"/>
        </w:rPr>
        <w:t xml:space="preserve"> </w:t>
      </w:r>
      <w:r w:rsidRPr="0048313E">
        <w:t>Цессионарием</w:t>
      </w:r>
      <w:r w:rsidRPr="0048313E">
        <w:rPr>
          <w:spacing w:val="-2"/>
        </w:rPr>
        <w:t xml:space="preserve"> </w:t>
      </w:r>
      <w:r w:rsidRPr="0048313E">
        <w:t>своих</w:t>
      </w:r>
      <w:r w:rsidRPr="0048313E">
        <w:rPr>
          <w:spacing w:val="-1"/>
        </w:rPr>
        <w:t xml:space="preserve"> </w:t>
      </w:r>
      <w:r w:rsidRPr="0048313E">
        <w:t>прав,</w:t>
      </w:r>
      <w:r w:rsidRPr="0048313E">
        <w:rPr>
          <w:spacing w:val="-2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обязательствам указанным</w:t>
      </w:r>
      <w:r w:rsidRPr="0048313E">
        <w:rPr>
          <w:spacing w:val="-1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п.1.1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14:paraId="63DD7167" w14:textId="6B78B2A6" w:rsidR="005D51CC" w:rsidRDefault="005D51CC" w:rsidP="005D51CC">
      <w:pPr>
        <w:pStyle w:val="a4"/>
        <w:numPr>
          <w:ilvl w:val="1"/>
          <w:numId w:val="5"/>
        </w:numPr>
        <w:tabs>
          <w:tab w:val="left" w:pos="1554"/>
        </w:tabs>
        <w:ind w:right="267" w:firstLine="708"/>
      </w:pPr>
      <w:r>
        <w:lastRenderedPageBreak/>
        <w:t xml:space="preserve">В случае частичного погашения дебиторской задолженности до перехода прав по настоящему </w:t>
      </w:r>
      <w:r w:rsidR="00572EC7">
        <w:t xml:space="preserve">договору, </w:t>
      </w:r>
      <w:r>
        <w:t xml:space="preserve">стоимость лота </w:t>
      </w:r>
      <w:r w:rsidRPr="005D51CC">
        <w:t>не подлеж</w:t>
      </w:r>
      <w:r w:rsidR="00572EC7">
        <w:t>и</w:t>
      </w:r>
      <w:r w:rsidRPr="005D51CC">
        <w:t>т пропорциональному уменьшению</w:t>
      </w:r>
      <w:r>
        <w:t>.</w:t>
      </w:r>
    </w:p>
    <w:p w14:paraId="106A8A6F" w14:textId="51857B74" w:rsidR="00572EC7" w:rsidRDefault="00572EC7" w:rsidP="005D51CC">
      <w:pPr>
        <w:pStyle w:val="a4"/>
        <w:numPr>
          <w:ilvl w:val="1"/>
          <w:numId w:val="5"/>
        </w:numPr>
        <w:tabs>
          <w:tab w:val="left" w:pos="1554"/>
        </w:tabs>
        <w:ind w:right="267" w:firstLine="708"/>
      </w:pPr>
      <w:r>
        <w:t>Все денежные средства, поступившие до перехода прав по настоящему договору, принадлежат Цеденту.</w:t>
      </w:r>
    </w:p>
    <w:p w14:paraId="3A8C4278" w14:textId="3F17B005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65"/>
        <w:ind w:right="263" w:firstLine="708"/>
      </w:pPr>
      <w:r w:rsidRPr="0048313E">
        <w:t>Ц</w:t>
      </w:r>
      <w:r w:rsidR="007E2305">
        <w:t>ессионарий</w:t>
      </w:r>
      <w:r w:rsidRPr="0048313E">
        <w:t xml:space="preserve"> обязуется в </w:t>
      </w:r>
      <w:r w:rsidR="00327836" w:rsidRPr="0048313E">
        <w:t>течение 15 (пятнадцати) рабочих дней</w:t>
      </w:r>
      <w:r w:rsidRPr="0048313E">
        <w:t xml:space="preserve"> после полной оплаты прав (требований) в соответствии с</w:t>
      </w:r>
      <w:r w:rsidRPr="0048313E">
        <w:rPr>
          <w:spacing w:val="1"/>
        </w:rPr>
        <w:t xml:space="preserve"> </w:t>
      </w:r>
      <w:proofErr w:type="spellStart"/>
      <w:r w:rsidRPr="0048313E">
        <w:t>п.п</w:t>
      </w:r>
      <w:proofErr w:type="spellEnd"/>
      <w:r w:rsidRPr="0048313E">
        <w:t xml:space="preserve">. 2.6, 2.7 настоящего Договора уведомить </w:t>
      </w:r>
      <w:r w:rsidR="00572EC7">
        <w:t xml:space="preserve">Должника об уступке Цессионарию </w:t>
      </w:r>
      <w:r w:rsidRPr="0048313E">
        <w:t>прав и обязанностей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договору,</w:t>
      </w:r>
      <w:r w:rsidRPr="0048313E">
        <w:rPr>
          <w:spacing w:val="3"/>
        </w:rPr>
        <w:t xml:space="preserve"> </w:t>
      </w:r>
      <w:r w:rsidRPr="0048313E">
        <w:t>указанному</w:t>
      </w:r>
      <w:r w:rsidRPr="0048313E">
        <w:rPr>
          <w:spacing w:val="-6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-1"/>
        </w:rPr>
        <w:t xml:space="preserve"> </w:t>
      </w:r>
      <w:r w:rsidRPr="0048313E">
        <w:t>1.1 настоящего</w:t>
      </w:r>
      <w:r w:rsidRPr="0048313E">
        <w:rPr>
          <w:spacing w:val="-1"/>
        </w:rPr>
        <w:t xml:space="preserve"> </w:t>
      </w:r>
      <w:r w:rsidRPr="0048313E">
        <w:t>Договора, заказным</w:t>
      </w:r>
      <w:r w:rsidRPr="0048313E">
        <w:rPr>
          <w:spacing w:val="-1"/>
        </w:rPr>
        <w:t xml:space="preserve"> </w:t>
      </w:r>
      <w:r w:rsidRPr="0048313E">
        <w:t>письмом.</w:t>
      </w:r>
    </w:p>
    <w:p w14:paraId="438992E1" w14:textId="77777777" w:rsidR="00803E31" w:rsidRPr="0048313E" w:rsidRDefault="00803E31" w:rsidP="00803E31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>Акт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документов</w:t>
      </w:r>
      <w:r w:rsidRPr="0048313E">
        <w:rPr>
          <w:spacing w:val="1"/>
        </w:rPr>
        <w:t xml:space="preserve"> </w:t>
      </w:r>
      <w:r w:rsidRPr="0048313E">
        <w:t>составляется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подписывается</w:t>
      </w:r>
      <w:r w:rsidRPr="0048313E">
        <w:rPr>
          <w:spacing w:val="1"/>
        </w:rPr>
        <w:t xml:space="preserve"> </w:t>
      </w:r>
      <w:r w:rsidRPr="0048313E">
        <w:t>полномочными</w:t>
      </w:r>
      <w:r w:rsidRPr="0048313E">
        <w:rPr>
          <w:spacing w:val="1"/>
        </w:rPr>
        <w:t xml:space="preserve"> </w:t>
      </w:r>
      <w:r w:rsidRPr="0048313E">
        <w:t>представителями</w:t>
      </w:r>
      <w:r w:rsidRPr="0048313E">
        <w:rPr>
          <w:spacing w:val="-4"/>
        </w:rPr>
        <w:t xml:space="preserve"> </w:t>
      </w:r>
      <w:r w:rsidRPr="0048313E">
        <w:t>Цедента</w:t>
      </w:r>
      <w:r w:rsidRPr="0048313E">
        <w:rPr>
          <w:spacing w:val="-4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Цессионария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является</w:t>
      </w:r>
      <w:r w:rsidRPr="0048313E">
        <w:rPr>
          <w:spacing w:val="-2"/>
        </w:rPr>
        <w:t xml:space="preserve"> </w:t>
      </w:r>
      <w:r w:rsidRPr="0048313E">
        <w:t>неотъемлемой</w:t>
      </w:r>
      <w:r w:rsidRPr="0048313E">
        <w:rPr>
          <w:spacing w:val="-4"/>
        </w:rPr>
        <w:t xml:space="preserve"> </w:t>
      </w:r>
      <w:r w:rsidRPr="0048313E">
        <w:t>частью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14:paraId="4C38C1F4" w14:textId="0BD756FC" w:rsidR="00832DE0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2" w:firstLine="708"/>
      </w:pPr>
      <w:r w:rsidRPr="0048313E">
        <w:t>Права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="00803E31">
        <w:t xml:space="preserve"> подписания акта приёма-передачи, но не ранее</w:t>
      </w:r>
      <w:r w:rsidRPr="0048313E">
        <w:rPr>
          <w:spacing w:val="1"/>
        </w:rPr>
        <w:t xml:space="preserve"> </w:t>
      </w:r>
      <w:r w:rsidRPr="0048313E">
        <w:t>полной</w:t>
      </w:r>
      <w:r w:rsidRPr="0048313E">
        <w:rPr>
          <w:spacing w:val="1"/>
        </w:rPr>
        <w:t xml:space="preserve"> </w:t>
      </w:r>
      <w:r w:rsidRPr="0048313E">
        <w:t>оплаты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(требований)</w:t>
      </w:r>
      <w:r w:rsidRPr="0048313E">
        <w:rPr>
          <w:spacing w:val="-4"/>
        </w:rPr>
        <w:t xml:space="preserve"> </w:t>
      </w:r>
      <w:r w:rsidRPr="0048313E">
        <w:t>Цессионарием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-1"/>
        </w:rPr>
        <w:t xml:space="preserve"> </w:t>
      </w:r>
      <w:r w:rsidRPr="0048313E">
        <w:t>расчетный</w:t>
      </w:r>
      <w:r w:rsidRPr="0048313E">
        <w:rPr>
          <w:spacing w:val="-3"/>
        </w:rPr>
        <w:t xml:space="preserve"> </w:t>
      </w:r>
      <w:r w:rsidRPr="0048313E">
        <w:t>счет</w:t>
      </w:r>
      <w:r w:rsidRPr="0048313E">
        <w:rPr>
          <w:spacing w:val="-1"/>
        </w:rPr>
        <w:t xml:space="preserve"> </w:t>
      </w:r>
      <w:r w:rsidRPr="0048313E">
        <w:t>Цедента</w:t>
      </w:r>
      <w:r w:rsidR="00803E31">
        <w:t>,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настоящем</w:t>
      </w:r>
      <w:r w:rsidRPr="0048313E">
        <w:rPr>
          <w:spacing w:val="-2"/>
        </w:rPr>
        <w:t xml:space="preserve"> </w:t>
      </w:r>
      <w:r w:rsidRPr="0048313E">
        <w:t>Договоре.</w:t>
      </w:r>
    </w:p>
    <w:p w14:paraId="22F0D9B6" w14:textId="6CF07E14" w:rsidR="00803E31" w:rsidRPr="0048313E" w:rsidRDefault="00803E31" w:rsidP="00803E31">
      <w:pPr>
        <w:pStyle w:val="a4"/>
        <w:numPr>
          <w:ilvl w:val="1"/>
          <w:numId w:val="5"/>
        </w:numPr>
        <w:tabs>
          <w:tab w:val="left" w:pos="1554"/>
        </w:tabs>
        <w:ind w:right="262" w:firstLine="708"/>
      </w:pP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подписания</w:t>
      </w:r>
      <w:r w:rsidRPr="0048313E">
        <w:rPr>
          <w:spacing w:val="1"/>
        </w:rPr>
        <w:t xml:space="preserve"> </w:t>
      </w:r>
      <w:r w:rsidRPr="0048313E">
        <w:t>акта</w:t>
      </w:r>
      <w:r w:rsidRPr="0048313E">
        <w:rPr>
          <w:spacing w:val="1"/>
        </w:rPr>
        <w:t xml:space="preserve"> </w:t>
      </w:r>
      <w:r w:rsidRPr="0048313E">
        <w:t>приема-передачи,</w:t>
      </w:r>
      <w:r w:rsidRPr="0048313E">
        <w:rPr>
          <w:spacing w:val="1"/>
        </w:rPr>
        <w:t xml:space="preserve"> </w:t>
      </w:r>
      <w:r w:rsidRPr="0048313E">
        <w:t>указанного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2.</w:t>
      </w:r>
      <w:r>
        <w:t>5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обязанности</w:t>
      </w:r>
      <w:r w:rsidRPr="0048313E">
        <w:rPr>
          <w:spacing w:val="-4"/>
        </w:rPr>
        <w:t xml:space="preserve"> </w:t>
      </w:r>
      <w:r w:rsidRPr="0048313E">
        <w:t>Цедента по настоящему</w:t>
      </w:r>
      <w:r w:rsidRPr="0048313E">
        <w:rPr>
          <w:spacing w:val="-5"/>
        </w:rPr>
        <w:t xml:space="preserve"> </w:t>
      </w:r>
      <w:r w:rsidRPr="0048313E">
        <w:t>Договору</w:t>
      </w:r>
      <w:r w:rsidRPr="0048313E">
        <w:rPr>
          <w:spacing w:val="-5"/>
        </w:rPr>
        <w:t xml:space="preserve"> </w:t>
      </w:r>
      <w:r w:rsidRPr="0048313E">
        <w:t>считаются</w:t>
      </w:r>
      <w:r w:rsidRPr="0048313E">
        <w:rPr>
          <w:spacing w:val="-2"/>
        </w:rPr>
        <w:t xml:space="preserve"> </w:t>
      </w:r>
      <w:r w:rsidRPr="0048313E">
        <w:t>исполненными.</w:t>
      </w:r>
    </w:p>
    <w:p w14:paraId="0485FABD" w14:textId="77777777" w:rsidR="00803E31" w:rsidRPr="0048313E" w:rsidRDefault="00803E31" w:rsidP="00803E31">
      <w:pPr>
        <w:tabs>
          <w:tab w:val="left" w:pos="1554"/>
        </w:tabs>
        <w:spacing w:before="1"/>
        <w:ind w:left="276" w:right="262"/>
      </w:pPr>
    </w:p>
    <w:p w14:paraId="38757FC3" w14:textId="77777777" w:rsidR="00832DE0" w:rsidRPr="0048313E" w:rsidRDefault="00832DE0">
      <w:pPr>
        <w:pStyle w:val="a3"/>
        <w:spacing w:before="9"/>
        <w:ind w:left="0"/>
        <w:rPr>
          <w:sz w:val="22"/>
          <w:szCs w:val="22"/>
        </w:rPr>
      </w:pPr>
    </w:p>
    <w:p w14:paraId="0EB338AE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552"/>
          <w:tab w:val="left" w:pos="4553"/>
        </w:tabs>
        <w:ind w:left="4552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Сумма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14:paraId="0C9220B7" w14:textId="77777777" w:rsidR="00832DE0" w:rsidRPr="0048313E" w:rsidRDefault="00832DE0">
      <w:pPr>
        <w:pStyle w:val="a3"/>
        <w:spacing w:before="2"/>
        <w:ind w:left="0"/>
        <w:rPr>
          <w:b/>
          <w:sz w:val="22"/>
          <w:szCs w:val="22"/>
        </w:rPr>
      </w:pPr>
    </w:p>
    <w:p w14:paraId="5CFDB41E" w14:textId="7FBBA7FA"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  <w:tab w:val="left" w:pos="4131"/>
          <w:tab w:val="left" w:pos="10104"/>
        </w:tabs>
        <w:ind w:right="219" w:firstLine="708"/>
      </w:pPr>
      <w:r w:rsidRPr="0048313E">
        <w:t>За уступаемые права (требования) по договору, указанному в п. 1.1 настоящего Договора,</w:t>
      </w:r>
      <w:r w:rsidRPr="0048313E">
        <w:rPr>
          <w:spacing w:val="1"/>
        </w:rPr>
        <w:t xml:space="preserve"> </w:t>
      </w:r>
      <w:r w:rsidRPr="0048313E">
        <w:t xml:space="preserve">Цессионарий      </w:t>
      </w:r>
      <w:r w:rsidRPr="0048313E">
        <w:rPr>
          <w:spacing w:val="32"/>
        </w:rPr>
        <w:t xml:space="preserve"> </w:t>
      </w:r>
      <w:r w:rsidRPr="0048313E">
        <w:t xml:space="preserve">выплачивает       </w:t>
      </w:r>
      <w:r w:rsidRPr="0048313E">
        <w:rPr>
          <w:spacing w:val="29"/>
        </w:rPr>
        <w:t xml:space="preserve"> </w:t>
      </w:r>
      <w:r w:rsidRPr="0048313E">
        <w:t xml:space="preserve">Цеденту       </w:t>
      </w:r>
      <w:r w:rsidRPr="0048313E">
        <w:rPr>
          <w:spacing w:val="30"/>
        </w:rPr>
        <w:t xml:space="preserve"> </w:t>
      </w:r>
      <w:r w:rsidRPr="0048313E">
        <w:t xml:space="preserve">денежные       </w:t>
      </w:r>
      <w:r w:rsidRPr="0048313E">
        <w:rPr>
          <w:spacing w:val="31"/>
        </w:rPr>
        <w:t xml:space="preserve"> </w:t>
      </w:r>
      <w:r w:rsidRPr="0048313E">
        <w:t xml:space="preserve">средства       </w:t>
      </w:r>
      <w:r w:rsidRPr="0048313E">
        <w:rPr>
          <w:spacing w:val="32"/>
        </w:rPr>
        <w:t xml:space="preserve"> </w:t>
      </w:r>
      <w:r w:rsidRPr="0048313E">
        <w:t xml:space="preserve">в       </w:t>
      </w:r>
      <w:r w:rsidRPr="0048313E">
        <w:rPr>
          <w:spacing w:val="33"/>
        </w:rPr>
        <w:t xml:space="preserve"> </w:t>
      </w:r>
      <w:r w:rsidRPr="0048313E">
        <w:t xml:space="preserve">размере     </w:t>
      </w:r>
      <w:r w:rsidRPr="0048313E">
        <w:rPr>
          <w:spacing w:val="-22"/>
        </w:rPr>
        <w:t xml:space="preserve"> </w:t>
      </w:r>
      <w:r w:rsidRPr="0048313E">
        <w:rPr>
          <w:u w:val="single"/>
        </w:rPr>
        <w:t xml:space="preserve"> </w:t>
      </w:r>
      <w:r w:rsidRPr="0048313E">
        <w:rPr>
          <w:u w:val="single"/>
        </w:rPr>
        <w:tab/>
      </w:r>
      <w:r w:rsidRPr="0048313E">
        <w:t xml:space="preserve"> (</w:t>
      </w:r>
      <w:r w:rsidRPr="0048313E">
        <w:rPr>
          <w:u w:val="single"/>
        </w:rPr>
        <w:tab/>
      </w:r>
      <w:r w:rsidRPr="0048313E">
        <w:t>)</w:t>
      </w:r>
      <w:r w:rsidRPr="0048313E">
        <w:rPr>
          <w:spacing w:val="-3"/>
        </w:rPr>
        <w:t xml:space="preserve"> </w:t>
      </w:r>
      <w:r w:rsidRPr="0048313E">
        <w:t>рублей.</w:t>
      </w:r>
    </w:p>
    <w:p w14:paraId="0BF3C01D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6"/>
        <w:gridCol w:w="3456"/>
        <w:gridCol w:w="2321"/>
      </w:tblGrid>
      <w:tr w:rsidR="00832DE0" w:rsidRPr="0048313E" w14:paraId="2CD0CDA8" w14:textId="77777777" w:rsidTr="00EB43C4">
        <w:trPr>
          <w:trHeight w:val="772"/>
        </w:trPr>
        <w:tc>
          <w:tcPr>
            <w:tcW w:w="709" w:type="dxa"/>
          </w:tcPr>
          <w:p w14:paraId="211DCA84" w14:textId="77777777" w:rsidR="00832DE0" w:rsidRPr="0048313E" w:rsidRDefault="00771392" w:rsidP="00EB43C4">
            <w:pPr>
              <w:pStyle w:val="TableParagraph"/>
              <w:spacing w:before="127" w:line="256" w:lineRule="auto"/>
              <w:ind w:left="186" w:right="160" w:firstLine="43"/>
              <w:jc w:val="center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r w:rsidR="00A57FB7" w:rsidRPr="0048313E">
              <w:rPr>
                <w:b/>
                <w:spacing w:val="-50"/>
              </w:rPr>
              <w:t>п</w:t>
            </w:r>
            <w:r w:rsidRPr="0048313E">
              <w:rPr>
                <w:b/>
              </w:rPr>
              <w:t>/п</w:t>
            </w:r>
          </w:p>
        </w:tc>
        <w:tc>
          <w:tcPr>
            <w:tcW w:w="3396" w:type="dxa"/>
          </w:tcPr>
          <w:p w14:paraId="0EEEE35A" w14:textId="77777777" w:rsidR="00832DE0" w:rsidRPr="0048313E" w:rsidRDefault="00771392">
            <w:pPr>
              <w:pStyle w:val="TableParagraph"/>
              <w:spacing w:line="254" w:lineRule="auto"/>
              <w:ind w:left="709" w:right="704"/>
              <w:jc w:val="center"/>
              <w:rPr>
                <w:b/>
              </w:rPr>
            </w:pPr>
            <w:r w:rsidRPr="0048313E">
              <w:rPr>
                <w:b/>
              </w:rPr>
              <w:t>Наименование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</w:p>
          <w:p w14:paraId="7D94AC6A" w14:textId="77777777" w:rsidR="00832DE0" w:rsidRPr="0048313E" w:rsidRDefault="00771392">
            <w:pPr>
              <w:pStyle w:val="TableParagraph"/>
              <w:spacing w:before="2" w:line="238" w:lineRule="exact"/>
              <w:ind w:left="706" w:right="704"/>
              <w:jc w:val="center"/>
              <w:rPr>
                <w:b/>
              </w:rPr>
            </w:pPr>
            <w:r w:rsidRPr="0048313E">
              <w:rPr>
                <w:b/>
              </w:rPr>
              <w:t>(ИНН)</w:t>
            </w:r>
          </w:p>
        </w:tc>
        <w:tc>
          <w:tcPr>
            <w:tcW w:w="3456" w:type="dxa"/>
          </w:tcPr>
          <w:p w14:paraId="4BA74B9A" w14:textId="77777777" w:rsidR="00832DE0" w:rsidRPr="0048313E" w:rsidRDefault="00771392" w:rsidP="00801CAE">
            <w:pPr>
              <w:pStyle w:val="TableParagraph"/>
              <w:spacing w:before="127" w:line="256" w:lineRule="auto"/>
              <w:jc w:val="center"/>
              <w:rPr>
                <w:b/>
              </w:rPr>
            </w:pPr>
            <w:r w:rsidRPr="0048313E">
              <w:rPr>
                <w:b/>
              </w:rPr>
              <w:t>основание возникновения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321" w:type="dxa"/>
            <w:vAlign w:val="center"/>
          </w:tcPr>
          <w:p w14:paraId="6C0C3EC4" w14:textId="77777777" w:rsidR="00832DE0" w:rsidRPr="0048313E" w:rsidRDefault="00771392" w:rsidP="00EB43C4">
            <w:pPr>
              <w:pStyle w:val="TableParagraph"/>
              <w:tabs>
                <w:tab w:val="left" w:pos="1197"/>
              </w:tabs>
              <w:ind w:left="105" w:right="95"/>
              <w:jc w:val="center"/>
              <w:rPr>
                <w:b/>
              </w:rPr>
            </w:pPr>
            <w:r w:rsidRPr="0048313E">
              <w:rPr>
                <w:b/>
              </w:rPr>
              <w:t>Цена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за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уступаемое</w:t>
            </w:r>
            <w:r w:rsidRPr="0048313E">
              <w:rPr>
                <w:b/>
                <w:spacing w:val="-50"/>
              </w:rPr>
              <w:t xml:space="preserve"> </w:t>
            </w:r>
            <w:r w:rsidR="00EB43C4" w:rsidRPr="0048313E">
              <w:rPr>
                <w:b/>
              </w:rPr>
              <w:t xml:space="preserve">право </w:t>
            </w:r>
            <w:r w:rsidRPr="0048313E">
              <w:rPr>
                <w:b/>
                <w:spacing w:val="-1"/>
              </w:rPr>
              <w:t>требования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(руб.)</w:t>
            </w:r>
          </w:p>
        </w:tc>
      </w:tr>
      <w:tr w:rsidR="00123253" w:rsidRPr="0048313E" w14:paraId="7E898BAE" w14:textId="77777777" w:rsidTr="00EB43C4">
        <w:trPr>
          <w:trHeight w:val="242"/>
        </w:trPr>
        <w:tc>
          <w:tcPr>
            <w:tcW w:w="709" w:type="dxa"/>
            <w:vAlign w:val="center"/>
          </w:tcPr>
          <w:p w14:paraId="616E6199" w14:textId="77777777" w:rsidR="00123253" w:rsidRPr="0048313E" w:rsidRDefault="00123253" w:rsidP="00EB43C4">
            <w:pPr>
              <w:pStyle w:val="TableParagraph"/>
              <w:spacing w:line="221" w:lineRule="exact"/>
              <w:ind w:left="107"/>
              <w:jc w:val="center"/>
            </w:pPr>
            <w:r w:rsidRPr="0048313E">
              <w:t>1</w:t>
            </w:r>
          </w:p>
        </w:tc>
        <w:tc>
          <w:tcPr>
            <w:tcW w:w="3396" w:type="dxa"/>
          </w:tcPr>
          <w:p w14:paraId="62A313EE" w14:textId="77777777"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14:paraId="25407A23" w14:textId="77777777"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</w:tcPr>
          <w:p w14:paraId="359A610A" w14:textId="77777777" w:rsidR="00123253" w:rsidRPr="0048313E" w:rsidRDefault="00123253">
            <w:pPr>
              <w:pStyle w:val="TableParagraph"/>
            </w:pPr>
          </w:p>
        </w:tc>
      </w:tr>
    </w:tbl>
    <w:p w14:paraId="3F43F2C3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14:paraId="2CC4F497" w14:textId="77777777" w:rsidR="00832DE0" w:rsidRPr="0048313E" w:rsidRDefault="00771392">
      <w:pPr>
        <w:pStyle w:val="a3"/>
        <w:tabs>
          <w:tab w:val="left" w:pos="5582"/>
          <w:tab w:val="left" w:pos="7206"/>
          <w:tab w:val="left" w:pos="7345"/>
          <w:tab w:val="left" w:pos="8980"/>
        </w:tabs>
        <w:ind w:right="268" w:firstLine="708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Задаток,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перечисленный</w:t>
      </w:r>
      <w:r w:rsidRPr="0048313E">
        <w:rPr>
          <w:spacing w:val="85"/>
          <w:sz w:val="22"/>
          <w:szCs w:val="22"/>
        </w:rPr>
        <w:t xml:space="preserve"> </w:t>
      </w:r>
      <w:r w:rsidRPr="0048313E">
        <w:rPr>
          <w:sz w:val="22"/>
          <w:szCs w:val="22"/>
        </w:rPr>
        <w:t>Цессионарием</w:t>
      </w:r>
      <w:r w:rsidRPr="0048313E">
        <w:rPr>
          <w:spacing w:val="84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размере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(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)</w:t>
      </w:r>
      <w:r w:rsidRPr="0048313E">
        <w:rPr>
          <w:spacing w:val="29"/>
          <w:sz w:val="22"/>
          <w:szCs w:val="22"/>
        </w:rPr>
        <w:t xml:space="preserve"> </w:t>
      </w:r>
      <w:r w:rsidRPr="0048313E">
        <w:rPr>
          <w:sz w:val="22"/>
          <w:szCs w:val="22"/>
        </w:rPr>
        <w:t>рублей</w:t>
      </w:r>
      <w:r w:rsidRPr="0048313E">
        <w:rPr>
          <w:spacing w:val="26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1"/>
          <w:sz w:val="22"/>
          <w:szCs w:val="22"/>
        </w:rPr>
        <w:t xml:space="preserve"> </w:t>
      </w:r>
      <w:r w:rsidRPr="0048313E">
        <w:rPr>
          <w:sz w:val="22"/>
          <w:szCs w:val="22"/>
        </w:rPr>
        <w:t>соответствии</w:t>
      </w:r>
      <w:r w:rsidRPr="0048313E">
        <w:rPr>
          <w:spacing w:val="38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Договором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задатке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от</w:t>
      </w:r>
      <w:r w:rsidRPr="0048313E">
        <w:rPr>
          <w:spacing w:val="40"/>
          <w:sz w:val="22"/>
          <w:szCs w:val="22"/>
        </w:rPr>
        <w:t xml:space="preserve"> </w:t>
      </w:r>
      <w:proofErr w:type="gramStart"/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</w:t>
      </w:r>
      <w:proofErr w:type="gramEnd"/>
      <w:r w:rsidRPr="0048313E">
        <w:rPr>
          <w:sz w:val="22"/>
          <w:szCs w:val="22"/>
          <w:u w:val="single"/>
        </w:rPr>
        <w:t xml:space="preserve"> </w:t>
      </w:r>
      <w:r w:rsidRPr="0048313E">
        <w:rPr>
          <w:spacing w:val="1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43766F" w:rsidRPr="0048313E">
        <w:rPr>
          <w:sz w:val="22"/>
          <w:szCs w:val="22"/>
        </w:rPr>
        <w:t>2_</w:t>
      </w:r>
      <w:r w:rsidRPr="0048313E">
        <w:rPr>
          <w:sz w:val="22"/>
          <w:szCs w:val="22"/>
        </w:rPr>
        <w:t>_г.</w:t>
      </w:r>
      <w:r w:rsidRPr="0048313E">
        <w:rPr>
          <w:spacing w:val="41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 засчитывается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счет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оплаты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покупной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цены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(требований).</w:t>
      </w:r>
    </w:p>
    <w:p w14:paraId="1AE7FEDA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</w:tabs>
        <w:spacing w:before="1"/>
        <w:ind w:right="268" w:firstLine="708"/>
      </w:pPr>
      <w:r w:rsidRPr="0048313E">
        <w:t>Оплата указанной в п. 3.1 настоящего Договора суммы производится путем перечисления</w:t>
      </w:r>
      <w:r w:rsidRPr="0048313E">
        <w:rPr>
          <w:spacing w:val="1"/>
        </w:rPr>
        <w:t xml:space="preserve"> </w:t>
      </w:r>
      <w:r w:rsidRPr="0048313E">
        <w:t>денежных средств на расчетный (основной) счет Цедента в течение 30 дней с даты заключения настоящего</w:t>
      </w:r>
      <w:r w:rsidRPr="0048313E">
        <w:rPr>
          <w:spacing w:val="1"/>
        </w:rPr>
        <w:t xml:space="preserve"> </w:t>
      </w:r>
      <w:r w:rsidRPr="0048313E">
        <w:t>Договора.</w:t>
      </w:r>
    </w:p>
    <w:p w14:paraId="5128BB4C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453"/>
        </w:tabs>
        <w:ind w:right="269" w:firstLine="708"/>
      </w:pPr>
      <w:r w:rsidRPr="0048313E">
        <w:t>Все</w:t>
      </w:r>
      <w:r w:rsidRPr="0048313E">
        <w:rPr>
          <w:spacing w:val="1"/>
        </w:rPr>
        <w:t xml:space="preserve"> </w:t>
      </w:r>
      <w:r w:rsidRPr="0048313E">
        <w:t>платежи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рамках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осуществляются,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общему</w:t>
      </w:r>
      <w:r w:rsidRPr="0048313E">
        <w:rPr>
          <w:spacing w:val="1"/>
        </w:rPr>
        <w:t xml:space="preserve"> </w:t>
      </w:r>
      <w:r w:rsidRPr="0048313E">
        <w:t>правилу,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 xml:space="preserve">безналичном порядке; форма безналичных расчетов – расчеты платежными поручениями. </w:t>
      </w:r>
    </w:p>
    <w:p w14:paraId="22A6451A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415"/>
        </w:tabs>
        <w:ind w:right="274" w:firstLine="708"/>
      </w:pP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проведению</w:t>
      </w:r>
      <w:r w:rsidRPr="0048313E">
        <w:rPr>
          <w:spacing w:val="1"/>
        </w:rPr>
        <w:t xml:space="preserve"> </w:t>
      </w:r>
      <w:r w:rsidRPr="0048313E">
        <w:t>расчетов</w:t>
      </w:r>
      <w:r w:rsidRPr="0048313E">
        <w:rPr>
          <w:spacing w:val="1"/>
        </w:rPr>
        <w:t xml:space="preserve"> </w:t>
      </w:r>
      <w:r w:rsidRPr="0048313E">
        <w:t>считаются</w:t>
      </w:r>
      <w:r w:rsidRPr="0048313E">
        <w:rPr>
          <w:spacing w:val="1"/>
        </w:rPr>
        <w:t xml:space="preserve"> </w:t>
      </w:r>
      <w:r w:rsidRPr="0048313E">
        <w:t>исполненными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поступления</w:t>
      </w:r>
      <w:r w:rsidRPr="0048313E">
        <w:rPr>
          <w:spacing w:val="1"/>
        </w:rPr>
        <w:t xml:space="preserve"> </w:t>
      </w:r>
      <w:r w:rsidRPr="0048313E">
        <w:t>денежных</w:t>
      </w:r>
      <w:r w:rsidRPr="0048313E">
        <w:rPr>
          <w:spacing w:val="2"/>
        </w:rPr>
        <w:t xml:space="preserve"> </w:t>
      </w:r>
      <w:r w:rsidRPr="0048313E">
        <w:t>средств</w:t>
      </w:r>
      <w:r w:rsidRPr="0048313E">
        <w:rPr>
          <w:spacing w:val="1"/>
        </w:rPr>
        <w:t xml:space="preserve"> </w:t>
      </w:r>
      <w:r w:rsidRPr="0048313E">
        <w:t>на расчетный счет Цедента.</w:t>
      </w:r>
    </w:p>
    <w:p w14:paraId="5FB5BEE6" w14:textId="77777777" w:rsidR="00832DE0" w:rsidRPr="0048313E" w:rsidRDefault="00832DE0">
      <w:pPr>
        <w:pStyle w:val="a3"/>
        <w:ind w:left="0"/>
        <w:rPr>
          <w:sz w:val="22"/>
          <w:szCs w:val="22"/>
        </w:rPr>
      </w:pPr>
    </w:p>
    <w:p w14:paraId="5A697032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153"/>
          <w:tab w:val="left" w:pos="4154"/>
        </w:tabs>
        <w:ind w:left="4153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Ответственность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1A02048F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5A75A5FC" w14:textId="77777777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2" w:firstLine="708"/>
      </w:pPr>
      <w:r w:rsidRPr="0048313E">
        <w:t>За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ненадлежащее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несут</w:t>
      </w:r>
      <w:r w:rsidRPr="0048313E">
        <w:rPr>
          <w:spacing w:val="1"/>
        </w:rPr>
        <w:t xml:space="preserve"> </w:t>
      </w:r>
      <w:r w:rsidRPr="0048313E">
        <w:t>ответственность в соответствии с действующим законодательством Российской Федерации, в то же время</w:t>
      </w:r>
      <w:r w:rsidRPr="0048313E">
        <w:rPr>
          <w:spacing w:val="1"/>
        </w:rPr>
        <w:t xml:space="preserve"> </w:t>
      </w:r>
      <w:r w:rsidRPr="0048313E">
        <w:t>ответственн</w:t>
      </w:r>
      <w:r w:rsidR="00AE5021" w:rsidRPr="0048313E">
        <w:t xml:space="preserve">ость Цедента, в том числе по </w:t>
      </w:r>
      <w:r w:rsidRPr="0048313E">
        <w:t>возмещению убытков, не может превышать цену за уступаемое</w:t>
      </w:r>
      <w:r w:rsidRPr="0048313E">
        <w:rPr>
          <w:spacing w:val="1"/>
        </w:rPr>
        <w:t xml:space="preserve"> </w:t>
      </w:r>
      <w:r w:rsidRPr="0048313E">
        <w:t>право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применительно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конкретному основанию</w:t>
      </w:r>
      <w:r w:rsidRPr="0048313E">
        <w:rPr>
          <w:spacing w:val="1"/>
        </w:rPr>
        <w:t xml:space="preserve"> </w:t>
      </w:r>
      <w:r w:rsidRPr="0048313E">
        <w:t>его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(номер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(иное</w:t>
      </w:r>
      <w:r w:rsidRPr="0048313E">
        <w:rPr>
          <w:spacing w:val="1"/>
        </w:rPr>
        <w:t xml:space="preserve"> </w:t>
      </w:r>
      <w:r w:rsidRPr="0048313E">
        <w:t>основание)</w:t>
      </w:r>
      <w:r w:rsidR="00AE5021" w:rsidRPr="0048313E">
        <w:t>,</w:t>
      </w:r>
      <w:r w:rsidRPr="0048313E">
        <w:rPr>
          <w:spacing w:val="1"/>
        </w:rPr>
        <w:t xml:space="preserve"> </w:t>
      </w:r>
      <w:r w:rsidR="00AE5021" w:rsidRPr="0048313E">
        <w:t>указанную в</w:t>
      </w:r>
      <w:r w:rsidRPr="0048313E">
        <w:rPr>
          <w:spacing w:val="1"/>
        </w:rPr>
        <w:t xml:space="preserve"> </w:t>
      </w:r>
      <w:r w:rsidRPr="0048313E">
        <w:t>таблице</w:t>
      </w:r>
      <w:r w:rsidRPr="0048313E">
        <w:rPr>
          <w:spacing w:val="1"/>
        </w:rPr>
        <w:t xml:space="preserve"> </w:t>
      </w:r>
      <w:r w:rsidRPr="0048313E">
        <w:t>п.</w:t>
      </w:r>
      <w:r w:rsidR="00AE5021" w:rsidRPr="0048313E">
        <w:t xml:space="preserve"> </w:t>
      </w:r>
      <w:r w:rsidRPr="0048313E">
        <w:t>3.1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="00AE5021" w:rsidRPr="0048313E">
        <w:t>Д</w:t>
      </w:r>
      <w:r w:rsidRPr="0048313E">
        <w:t>оговора),</w:t>
      </w:r>
      <w:r w:rsidRPr="0048313E">
        <w:rPr>
          <w:spacing w:val="52"/>
        </w:rPr>
        <w:t xml:space="preserve"> </w:t>
      </w:r>
      <w:r w:rsidRPr="0048313E">
        <w:t>подлежащую</w:t>
      </w:r>
      <w:r w:rsidRPr="0048313E">
        <w:rPr>
          <w:spacing w:val="1"/>
        </w:rPr>
        <w:t xml:space="preserve"> </w:t>
      </w:r>
      <w:r w:rsidRPr="0048313E">
        <w:t>оплате по</w:t>
      </w:r>
      <w:r w:rsidRPr="0048313E">
        <w:rPr>
          <w:spacing w:val="-3"/>
        </w:rPr>
        <w:t xml:space="preserve"> </w:t>
      </w:r>
      <w:r w:rsidRPr="0048313E">
        <w:t>настоящему</w:t>
      </w:r>
      <w:r w:rsidRPr="0048313E">
        <w:rPr>
          <w:spacing w:val="-4"/>
        </w:rPr>
        <w:t xml:space="preserve"> </w:t>
      </w:r>
      <w:r w:rsidR="00AE5021" w:rsidRPr="0048313E">
        <w:t>Д</w:t>
      </w:r>
      <w:r w:rsidRPr="0048313E">
        <w:t>оговору.</w:t>
      </w:r>
    </w:p>
    <w:p w14:paraId="6E6D8BB0" w14:textId="77777777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spacing w:before="1"/>
        <w:ind w:right="266" w:firstLine="708"/>
      </w:pPr>
      <w:r w:rsidRPr="0048313E">
        <w:t>В случае неоплаты Цессионарием Договора в течение 30 дней с момента его заключения,</w:t>
      </w:r>
      <w:r w:rsidRPr="0048313E">
        <w:rPr>
          <w:spacing w:val="1"/>
        </w:rPr>
        <w:t xml:space="preserve"> </w:t>
      </w:r>
      <w:r w:rsidRPr="0048313E">
        <w:t>Цедент</w:t>
      </w:r>
      <w:r w:rsidRPr="0048313E">
        <w:rPr>
          <w:spacing w:val="1"/>
        </w:rPr>
        <w:t xml:space="preserve"> </w:t>
      </w:r>
      <w:r w:rsidR="00123253">
        <w:t>вправе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одностороннем</w:t>
      </w:r>
      <w:r w:rsidRPr="0048313E">
        <w:rPr>
          <w:spacing w:val="1"/>
        </w:rPr>
        <w:t xml:space="preserve"> </w:t>
      </w:r>
      <w:r w:rsidRPr="0048313E">
        <w:t>порядке</w:t>
      </w:r>
      <w:r w:rsidRPr="0048313E">
        <w:rPr>
          <w:spacing w:val="1"/>
        </w:rPr>
        <w:t xml:space="preserve"> </w:t>
      </w:r>
      <w:r w:rsidRPr="0048313E">
        <w:t>расторгнуть</w:t>
      </w:r>
      <w:r w:rsidRPr="0048313E">
        <w:rPr>
          <w:spacing w:val="1"/>
        </w:rPr>
        <w:t xml:space="preserve"> </w:t>
      </w:r>
      <w:r w:rsidRPr="0048313E">
        <w:t>Договор.</w:t>
      </w:r>
      <w:r w:rsidRPr="0048313E">
        <w:rPr>
          <w:spacing w:val="1"/>
        </w:rPr>
        <w:t xml:space="preserve"> </w:t>
      </w:r>
      <w:r w:rsidRPr="0048313E">
        <w:t>При</w:t>
      </w:r>
      <w:r w:rsidRPr="0048313E">
        <w:rPr>
          <w:spacing w:val="1"/>
        </w:rPr>
        <w:t xml:space="preserve"> </w:t>
      </w:r>
      <w:r w:rsidRPr="0048313E">
        <w:t>этом</w:t>
      </w:r>
      <w:r w:rsidRPr="0048313E">
        <w:rPr>
          <w:spacing w:val="1"/>
        </w:rPr>
        <w:t xml:space="preserve"> </w:t>
      </w:r>
      <w:r w:rsidRPr="0048313E">
        <w:t>Договор</w:t>
      </w:r>
      <w:r w:rsidRPr="0048313E">
        <w:rPr>
          <w:spacing w:val="1"/>
        </w:rPr>
        <w:t xml:space="preserve"> </w:t>
      </w:r>
      <w:r w:rsidRPr="0048313E">
        <w:t>будет</w:t>
      </w:r>
      <w:r w:rsidRPr="0048313E">
        <w:rPr>
          <w:spacing w:val="1"/>
        </w:rPr>
        <w:t xml:space="preserve"> </w:t>
      </w:r>
      <w:r w:rsidRPr="0048313E">
        <w:t>считаться</w:t>
      </w:r>
      <w:r w:rsidRPr="0048313E">
        <w:rPr>
          <w:spacing w:val="1"/>
        </w:rPr>
        <w:t xml:space="preserve"> </w:t>
      </w:r>
      <w:r w:rsidRPr="0048313E">
        <w:t>расторгнутым с момента получения Цессионарием уведомления Цедента о таком расторжении. В случае</w:t>
      </w:r>
      <w:r w:rsidRPr="0048313E">
        <w:rPr>
          <w:spacing w:val="1"/>
        </w:rPr>
        <w:t xml:space="preserve"> </w:t>
      </w:r>
      <w:r w:rsidRPr="0048313E">
        <w:t>расторжения Договора по инициативе Цедента по основанию, указанному в настоящем пункте Договора,</w:t>
      </w:r>
      <w:r w:rsidRPr="0048313E">
        <w:rPr>
          <w:spacing w:val="1"/>
        </w:rPr>
        <w:t xml:space="preserve"> </w:t>
      </w:r>
      <w:r w:rsidRPr="0048313E">
        <w:t>сумма задатка,</w:t>
      </w:r>
      <w:r w:rsidRPr="0048313E">
        <w:rPr>
          <w:spacing w:val="-4"/>
        </w:rPr>
        <w:t xml:space="preserve"> </w:t>
      </w:r>
      <w:r w:rsidRPr="0048313E">
        <w:t>внесенного</w:t>
      </w:r>
      <w:r w:rsidRPr="0048313E">
        <w:rPr>
          <w:spacing w:val="-3"/>
        </w:rPr>
        <w:t xml:space="preserve"> </w:t>
      </w:r>
      <w:r w:rsidRPr="0048313E">
        <w:t>Цессионарием,</w:t>
      </w:r>
      <w:r w:rsidRPr="0048313E">
        <w:rPr>
          <w:spacing w:val="-2"/>
        </w:rPr>
        <w:t xml:space="preserve"> </w:t>
      </w:r>
      <w:r w:rsidRPr="0048313E">
        <w:t>остается</w:t>
      </w:r>
      <w:r w:rsidRPr="0048313E">
        <w:rPr>
          <w:spacing w:val="-1"/>
        </w:rPr>
        <w:t xml:space="preserve"> </w:t>
      </w:r>
      <w:r w:rsidRPr="0048313E">
        <w:t>у</w:t>
      </w:r>
      <w:r w:rsidRPr="0048313E">
        <w:rPr>
          <w:spacing w:val="-3"/>
        </w:rPr>
        <w:t xml:space="preserve"> </w:t>
      </w:r>
      <w:r w:rsidRPr="0048313E">
        <w:t>Цедента.</w:t>
      </w:r>
    </w:p>
    <w:p w14:paraId="7B94C24A" w14:textId="5F82557A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4" w:firstLine="708"/>
      </w:pPr>
      <w:r w:rsidRPr="0048313E">
        <w:t>Споры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Договору</w:t>
      </w:r>
      <w:r w:rsidRPr="0048313E">
        <w:rPr>
          <w:spacing w:val="1"/>
        </w:rPr>
        <w:t xml:space="preserve"> </w:t>
      </w:r>
      <w:r w:rsidRPr="0048313E">
        <w:t>разрешаются</w:t>
      </w:r>
      <w:r w:rsidRPr="0048313E">
        <w:rPr>
          <w:spacing w:val="1"/>
        </w:rPr>
        <w:t xml:space="preserve"> </w:t>
      </w:r>
      <w:r w:rsidRPr="0048313E">
        <w:t>путем</w:t>
      </w:r>
      <w:r w:rsidRPr="0048313E">
        <w:rPr>
          <w:spacing w:val="1"/>
        </w:rPr>
        <w:t xml:space="preserve"> </w:t>
      </w:r>
      <w:r w:rsidRPr="0048313E">
        <w:t>переговоров.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неурегулирования</w:t>
      </w:r>
      <w:r w:rsidRPr="0048313E">
        <w:rPr>
          <w:spacing w:val="53"/>
        </w:rPr>
        <w:t xml:space="preserve"> </w:t>
      </w:r>
      <w:r w:rsidR="00803E31">
        <w:t>–</w:t>
      </w:r>
      <w:r w:rsidRPr="0048313E">
        <w:rPr>
          <w:spacing w:val="1"/>
        </w:rPr>
        <w:t xml:space="preserve"> </w:t>
      </w:r>
      <w:r w:rsidR="00803E31">
        <w:t>разрешаются в судебном порядке в соответствии с законодательством Российской Федерации</w:t>
      </w:r>
      <w:r w:rsidRPr="0048313E">
        <w:t>.</w:t>
      </w:r>
    </w:p>
    <w:p w14:paraId="14EE8BB1" w14:textId="77777777" w:rsidR="00832DE0" w:rsidRDefault="00771392">
      <w:pPr>
        <w:pStyle w:val="a4"/>
        <w:numPr>
          <w:ilvl w:val="1"/>
          <w:numId w:val="3"/>
        </w:numPr>
        <w:tabs>
          <w:tab w:val="left" w:pos="1554"/>
        </w:tabs>
        <w:ind w:right="267" w:firstLine="708"/>
      </w:pP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освобождаются</w:t>
      </w:r>
      <w:r w:rsidRPr="0048313E">
        <w:rPr>
          <w:spacing w:val="1"/>
        </w:rPr>
        <w:t xml:space="preserve"> </w:t>
      </w:r>
      <w:r w:rsidRPr="0048313E">
        <w:t>от</w:t>
      </w:r>
      <w:r w:rsidRPr="0048313E">
        <w:rPr>
          <w:spacing w:val="1"/>
        </w:rPr>
        <w:t xml:space="preserve"> </w:t>
      </w:r>
      <w:r w:rsidRPr="0048313E">
        <w:t>ответственности</w:t>
      </w:r>
      <w:r w:rsidRPr="0048313E">
        <w:rPr>
          <w:spacing w:val="1"/>
        </w:rPr>
        <w:t xml:space="preserve"> </w:t>
      </w:r>
      <w:r w:rsidRPr="0048313E">
        <w:t>за</w:t>
      </w:r>
      <w:r w:rsidRPr="0048313E">
        <w:rPr>
          <w:spacing w:val="1"/>
        </w:rPr>
        <w:t xml:space="preserve"> </w:t>
      </w:r>
      <w:r w:rsidRPr="0048313E">
        <w:t>полное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частичное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если</w:t>
      </w:r>
      <w:r w:rsidRPr="0048313E">
        <w:rPr>
          <w:spacing w:val="1"/>
        </w:rPr>
        <w:t xml:space="preserve"> </w:t>
      </w:r>
      <w:r w:rsidRPr="0048313E">
        <w:t>это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явилось</w:t>
      </w:r>
      <w:r w:rsidRPr="0048313E">
        <w:rPr>
          <w:spacing w:val="1"/>
        </w:rPr>
        <w:t xml:space="preserve"> </w:t>
      </w:r>
      <w:r w:rsidRPr="0048313E">
        <w:t>следствием</w:t>
      </w:r>
      <w:r w:rsidRPr="0048313E">
        <w:rPr>
          <w:spacing w:val="1"/>
        </w:rPr>
        <w:t xml:space="preserve"> </w:t>
      </w:r>
      <w:r w:rsidRPr="0048313E">
        <w:t>обстоятельств</w:t>
      </w:r>
      <w:r w:rsidRPr="0048313E">
        <w:rPr>
          <w:spacing w:val="1"/>
        </w:rPr>
        <w:t xml:space="preserve"> </w:t>
      </w:r>
      <w:r w:rsidRPr="0048313E">
        <w:t>непреодолимой</w:t>
      </w:r>
      <w:r w:rsidRPr="0048313E">
        <w:rPr>
          <w:spacing w:val="-4"/>
        </w:rPr>
        <w:t xml:space="preserve"> </w:t>
      </w:r>
      <w:r w:rsidR="00AE5021" w:rsidRPr="0048313E">
        <w:t>силы, которые с</w:t>
      </w:r>
      <w:r w:rsidRPr="0048313E">
        <w:t>торона</w:t>
      </w:r>
      <w:r w:rsidRPr="0048313E">
        <w:rPr>
          <w:spacing w:val="-1"/>
        </w:rPr>
        <w:t xml:space="preserve"> </w:t>
      </w:r>
      <w:r w:rsidRPr="0048313E">
        <w:t>не</w:t>
      </w:r>
      <w:r w:rsidRPr="0048313E">
        <w:rPr>
          <w:spacing w:val="-3"/>
        </w:rPr>
        <w:t xml:space="preserve"> </w:t>
      </w:r>
      <w:r w:rsidRPr="0048313E">
        <w:t>могла предотвратить</w:t>
      </w:r>
      <w:r w:rsidRPr="0048313E">
        <w:rPr>
          <w:spacing w:val="-1"/>
        </w:rPr>
        <w:t xml:space="preserve"> </w:t>
      </w:r>
      <w:r w:rsidRPr="0048313E">
        <w:t>разумными</w:t>
      </w:r>
      <w:r w:rsidRPr="0048313E">
        <w:rPr>
          <w:spacing w:val="-3"/>
        </w:rPr>
        <w:t xml:space="preserve"> </w:t>
      </w:r>
      <w:r w:rsidRPr="0048313E">
        <w:t>мерами.</w:t>
      </w:r>
    </w:p>
    <w:p w14:paraId="37E20AEA" w14:textId="77777777" w:rsidR="00B93F85" w:rsidRPr="0048313E" w:rsidRDefault="00B93F85" w:rsidP="00123253">
      <w:pPr>
        <w:pStyle w:val="a4"/>
        <w:tabs>
          <w:tab w:val="left" w:pos="1554"/>
        </w:tabs>
        <w:ind w:left="984" w:right="267" w:firstLine="0"/>
      </w:pPr>
    </w:p>
    <w:p w14:paraId="0FE0CCE5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290"/>
          <w:tab w:val="left" w:pos="4291"/>
        </w:tabs>
        <w:ind w:left="4290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Гарантии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заверения</w:t>
      </w:r>
    </w:p>
    <w:p w14:paraId="3E211C52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1748594C" w14:textId="77777777" w:rsidR="00832DE0" w:rsidRPr="0048313E" w:rsidRDefault="00771392">
      <w:pPr>
        <w:pStyle w:val="a4"/>
        <w:numPr>
          <w:ilvl w:val="1"/>
          <w:numId w:val="2"/>
        </w:numPr>
        <w:tabs>
          <w:tab w:val="left" w:pos="1353"/>
        </w:tabs>
        <w:jc w:val="left"/>
      </w:pPr>
      <w:r w:rsidRPr="0048313E">
        <w:t>Цедент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14:paraId="4D96747A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spacing w:before="1"/>
        <w:ind w:right="264" w:firstLine="708"/>
      </w:pPr>
      <w:r w:rsidRPr="0048313E">
        <w:t>действительность</w:t>
      </w:r>
      <w:r w:rsidRPr="0048313E">
        <w:rPr>
          <w:spacing w:val="24"/>
        </w:rPr>
        <w:t xml:space="preserve"> </w:t>
      </w:r>
      <w:r w:rsidRPr="0048313E">
        <w:t>долгового</w:t>
      </w:r>
      <w:r w:rsidRPr="0048313E">
        <w:rPr>
          <w:spacing w:val="26"/>
        </w:rPr>
        <w:t xml:space="preserve"> </w:t>
      </w:r>
      <w:r w:rsidRPr="0048313E">
        <w:t>обязательства</w:t>
      </w:r>
      <w:r w:rsidRPr="0048313E">
        <w:rPr>
          <w:spacing w:val="24"/>
        </w:rPr>
        <w:t xml:space="preserve"> </w:t>
      </w:r>
      <w:r w:rsidRPr="0048313E">
        <w:t>(Прав</w:t>
      </w:r>
      <w:r w:rsidRPr="0048313E">
        <w:rPr>
          <w:spacing w:val="27"/>
        </w:rPr>
        <w:t xml:space="preserve"> </w:t>
      </w:r>
      <w:r w:rsidRPr="0048313E">
        <w:t>требований)</w:t>
      </w:r>
      <w:r w:rsidRPr="0048313E">
        <w:rPr>
          <w:spacing w:val="24"/>
        </w:rPr>
        <w:t xml:space="preserve"> </w:t>
      </w:r>
      <w:r w:rsidRPr="0048313E">
        <w:t>Должников,</w:t>
      </w:r>
      <w:r w:rsidRPr="0048313E">
        <w:rPr>
          <w:spacing w:val="24"/>
        </w:rPr>
        <w:t xml:space="preserve"> </w:t>
      </w:r>
      <w:r w:rsidRPr="0048313E">
        <w:t>а</w:t>
      </w:r>
      <w:r w:rsidRPr="0048313E">
        <w:rPr>
          <w:spacing w:val="26"/>
        </w:rPr>
        <w:t xml:space="preserve"> </w:t>
      </w:r>
      <w:r w:rsidRPr="0048313E">
        <w:t>также</w:t>
      </w:r>
      <w:r w:rsidRPr="0048313E">
        <w:rPr>
          <w:spacing w:val="-50"/>
        </w:rPr>
        <w:t xml:space="preserve"> </w:t>
      </w:r>
      <w:r w:rsidRPr="0048313E">
        <w:t>законность</w:t>
      </w:r>
      <w:r w:rsidRPr="0048313E">
        <w:rPr>
          <w:spacing w:val="-1"/>
        </w:rPr>
        <w:t xml:space="preserve"> </w:t>
      </w:r>
      <w:r w:rsidRPr="0048313E">
        <w:t>совершения</w:t>
      </w:r>
      <w:r w:rsidRPr="0048313E">
        <w:rPr>
          <w:spacing w:val="-1"/>
        </w:rPr>
        <w:t xml:space="preserve"> </w:t>
      </w:r>
      <w:r w:rsidRPr="0048313E">
        <w:t>уступки Прав</w:t>
      </w:r>
      <w:r w:rsidRPr="0048313E">
        <w:rPr>
          <w:spacing w:val="1"/>
        </w:rPr>
        <w:t xml:space="preserve"> </w:t>
      </w:r>
      <w:r w:rsidRPr="0048313E">
        <w:t>требования;</w:t>
      </w:r>
    </w:p>
    <w:p w14:paraId="1FFF4B2F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уведомление</w:t>
      </w:r>
      <w:r w:rsidRPr="0048313E">
        <w:rPr>
          <w:spacing w:val="1"/>
        </w:rPr>
        <w:t xml:space="preserve"> </w:t>
      </w:r>
      <w:r w:rsidRPr="0048313E">
        <w:t>Цессионария</w:t>
      </w:r>
      <w:r w:rsidRPr="0048313E">
        <w:rPr>
          <w:spacing w:val="1"/>
        </w:rPr>
        <w:t xml:space="preserve"> </w:t>
      </w:r>
      <w:r w:rsidRPr="0048313E">
        <w:t>о</w:t>
      </w:r>
      <w:r w:rsidRPr="0048313E">
        <w:rPr>
          <w:spacing w:val="1"/>
        </w:rPr>
        <w:t xml:space="preserve"> </w:t>
      </w:r>
      <w:r w:rsidRPr="0048313E">
        <w:t>возможных</w:t>
      </w:r>
      <w:r w:rsidRPr="0048313E">
        <w:rPr>
          <w:spacing w:val="1"/>
        </w:rPr>
        <w:t xml:space="preserve"> </w:t>
      </w:r>
      <w:r w:rsidRPr="0048313E">
        <w:t>возражениях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против</w:t>
      </w:r>
      <w:r w:rsidRPr="0048313E">
        <w:rPr>
          <w:spacing w:val="1"/>
        </w:rPr>
        <w:t xml:space="preserve"> </w:t>
      </w:r>
      <w:r w:rsidRPr="0048313E">
        <w:t>требований</w:t>
      </w:r>
      <w:r w:rsidRPr="0048313E">
        <w:rPr>
          <w:spacing w:val="-50"/>
        </w:rPr>
        <w:t xml:space="preserve"> </w:t>
      </w:r>
      <w:r w:rsidRPr="0048313E">
        <w:t>Цедента,</w:t>
      </w:r>
      <w:r w:rsidRPr="0048313E">
        <w:rPr>
          <w:spacing w:val="-1"/>
        </w:rPr>
        <w:t xml:space="preserve"> </w:t>
      </w:r>
      <w:r w:rsidRPr="0048313E">
        <w:t>а</w:t>
      </w:r>
      <w:r w:rsidRPr="0048313E">
        <w:rPr>
          <w:spacing w:val="-1"/>
        </w:rPr>
        <w:t xml:space="preserve"> </w:t>
      </w:r>
      <w:r w:rsidRPr="0048313E">
        <w:t>также</w:t>
      </w:r>
      <w:r w:rsidRPr="0048313E">
        <w:rPr>
          <w:spacing w:val="-4"/>
        </w:rPr>
        <w:t xml:space="preserve"> </w:t>
      </w:r>
      <w:r w:rsidRPr="0048313E">
        <w:t>о</w:t>
      </w:r>
      <w:r w:rsidRPr="0048313E">
        <w:rPr>
          <w:spacing w:val="-1"/>
        </w:rPr>
        <w:t xml:space="preserve"> </w:t>
      </w:r>
      <w:r w:rsidRPr="0048313E">
        <w:t>любых</w:t>
      </w:r>
      <w:r w:rsidRPr="0048313E">
        <w:rPr>
          <w:spacing w:val="-4"/>
        </w:rPr>
        <w:t xml:space="preserve"> </w:t>
      </w:r>
      <w:r w:rsidRPr="0048313E">
        <w:t>утраченных документах,</w:t>
      </w:r>
      <w:r w:rsidRPr="0048313E">
        <w:rPr>
          <w:spacing w:val="-1"/>
        </w:rPr>
        <w:t xml:space="preserve"> </w:t>
      </w:r>
      <w:r w:rsidRPr="0048313E">
        <w:t>относящихся</w:t>
      </w:r>
      <w:r w:rsidRPr="0048313E">
        <w:rPr>
          <w:spacing w:val="-4"/>
        </w:rPr>
        <w:t xml:space="preserve"> </w:t>
      </w:r>
      <w:r w:rsidRPr="0048313E">
        <w:t>к</w:t>
      </w:r>
      <w:r w:rsidRPr="0048313E">
        <w:rPr>
          <w:spacing w:val="-1"/>
        </w:rPr>
        <w:t xml:space="preserve"> </w:t>
      </w:r>
      <w:r w:rsidRPr="0048313E">
        <w:t>уступаемым</w:t>
      </w:r>
      <w:r w:rsidRPr="0048313E">
        <w:rPr>
          <w:spacing w:val="-3"/>
        </w:rPr>
        <w:t xml:space="preserve"> </w:t>
      </w:r>
      <w:r w:rsidRPr="0048313E">
        <w:t>Правам требования;</w:t>
      </w:r>
    </w:p>
    <w:p w14:paraId="1FF3FBE7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что</w:t>
      </w:r>
      <w:r w:rsidRPr="0048313E">
        <w:rPr>
          <w:spacing w:val="8"/>
        </w:rPr>
        <w:t xml:space="preserve"> </w:t>
      </w:r>
      <w:r w:rsidRPr="0048313E">
        <w:t>заключение</w:t>
      </w:r>
      <w:r w:rsidRPr="0048313E">
        <w:rPr>
          <w:spacing w:val="8"/>
        </w:rPr>
        <w:t xml:space="preserve"> </w:t>
      </w:r>
      <w:r w:rsidRPr="0048313E">
        <w:t>настоящего</w:t>
      </w:r>
      <w:r w:rsidRPr="0048313E">
        <w:rPr>
          <w:spacing w:val="8"/>
        </w:rPr>
        <w:t xml:space="preserve"> </w:t>
      </w:r>
      <w:r w:rsidRPr="0048313E">
        <w:t>Договора</w:t>
      </w:r>
      <w:r w:rsidRPr="0048313E">
        <w:rPr>
          <w:spacing w:val="8"/>
        </w:rPr>
        <w:t xml:space="preserve"> </w:t>
      </w:r>
      <w:r w:rsidRPr="0048313E">
        <w:t>не</w:t>
      </w:r>
      <w:r w:rsidRPr="0048313E">
        <w:rPr>
          <w:spacing w:val="8"/>
        </w:rPr>
        <w:t xml:space="preserve"> </w:t>
      </w:r>
      <w:r w:rsidRPr="0048313E">
        <w:t>является</w:t>
      </w:r>
      <w:r w:rsidRPr="0048313E">
        <w:rPr>
          <w:spacing w:val="5"/>
        </w:rPr>
        <w:t xml:space="preserve"> </w:t>
      </w:r>
      <w:r w:rsidRPr="0048313E">
        <w:t>для</w:t>
      </w:r>
      <w:r w:rsidRPr="0048313E">
        <w:rPr>
          <w:spacing w:val="7"/>
        </w:rPr>
        <w:t xml:space="preserve"> </w:t>
      </w:r>
      <w:r w:rsidRPr="0048313E">
        <w:t>него</w:t>
      </w:r>
      <w:r w:rsidRPr="0048313E">
        <w:rPr>
          <w:spacing w:val="8"/>
        </w:rPr>
        <w:t xml:space="preserve"> </w:t>
      </w:r>
      <w:r w:rsidRPr="0048313E">
        <w:t>сделкой,</w:t>
      </w:r>
      <w:r w:rsidRPr="0048313E">
        <w:rPr>
          <w:spacing w:val="8"/>
        </w:rPr>
        <w:t xml:space="preserve"> </w:t>
      </w:r>
      <w:r w:rsidRPr="0048313E">
        <w:t>совершенной</w:t>
      </w:r>
      <w:r w:rsidRPr="0048313E">
        <w:rPr>
          <w:spacing w:val="8"/>
        </w:rPr>
        <w:t xml:space="preserve"> </w:t>
      </w:r>
      <w:r w:rsidRPr="0048313E">
        <w:t>под</w:t>
      </w:r>
      <w:r w:rsidRPr="0048313E">
        <w:rPr>
          <w:spacing w:val="-50"/>
        </w:rPr>
        <w:t xml:space="preserve"> </w:t>
      </w:r>
      <w:r w:rsidRPr="0048313E">
        <w:t>влиянием</w:t>
      </w:r>
      <w:r w:rsidRPr="0048313E">
        <w:rPr>
          <w:spacing w:val="-3"/>
        </w:rPr>
        <w:t xml:space="preserve"> </w:t>
      </w:r>
      <w:r w:rsidRPr="0048313E">
        <w:t>заблуждения,</w:t>
      </w:r>
      <w:r w:rsidRPr="0048313E">
        <w:rPr>
          <w:spacing w:val="-1"/>
        </w:rPr>
        <w:t xml:space="preserve"> </w:t>
      </w:r>
      <w:r w:rsidRPr="0048313E">
        <w:t>вследствие</w:t>
      </w:r>
      <w:r w:rsidRPr="0048313E">
        <w:rPr>
          <w:spacing w:val="-1"/>
        </w:rPr>
        <w:t xml:space="preserve"> </w:t>
      </w:r>
      <w:r w:rsidRPr="0048313E">
        <w:t>стечения</w:t>
      </w:r>
      <w:r w:rsidRPr="0048313E">
        <w:rPr>
          <w:spacing w:val="-2"/>
        </w:rPr>
        <w:t xml:space="preserve"> </w:t>
      </w:r>
      <w:r w:rsidRPr="0048313E">
        <w:t>тяжелых</w:t>
      </w:r>
      <w:r w:rsidRPr="0048313E">
        <w:rPr>
          <w:spacing w:val="-1"/>
        </w:rPr>
        <w:t xml:space="preserve"> </w:t>
      </w:r>
      <w:r w:rsidRPr="0048313E">
        <w:t>обстоятельств на</w:t>
      </w:r>
      <w:r w:rsidRPr="0048313E">
        <w:rPr>
          <w:spacing w:val="-4"/>
        </w:rPr>
        <w:t xml:space="preserve"> </w:t>
      </w:r>
      <w:r w:rsidRPr="0048313E">
        <w:t>крайне</w:t>
      </w:r>
      <w:r w:rsidRPr="0048313E">
        <w:rPr>
          <w:spacing w:val="-4"/>
        </w:rPr>
        <w:t xml:space="preserve"> </w:t>
      </w:r>
      <w:r w:rsidRPr="0048313E">
        <w:t>невыгодных</w:t>
      </w:r>
      <w:r w:rsidRPr="0048313E">
        <w:rPr>
          <w:spacing w:val="-1"/>
        </w:rPr>
        <w:t xml:space="preserve"> </w:t>
      </w:r>
      <w:r w:rsidRPr="0048313E">
        <w:t>условиях;</w:t>
      </w:r>
    </w:p>
    <w:p w14:paraId="6E139EBD" w14:textId="77777777" w:rsidR="00832DE0" w:rsidRPr="0048313E" w:rsidRDefault="00771392" w:rsidP="00CD3BA1">
      <w:pPr>
        <w:pStyle w:val="a4"/>
        <w:numPr>
          <w:ilvl w:val="2"/>
          <w:numId w:val="2"/>
        </w:numPr>
        <w:tabs>
          <w:tab w:val="left" w:pos="1694"/>
        </w:tabs>
        <w:ind w:right="266" w:firstLine="708"/>
      </w:pPr>
      <w:r w:rsidRPr="0048313E">
        <w:t>что им не заключены с третьими лицами аналогичные по своему предмету договоры об</w:t>
      </w:r>
      <w:r w:rsidRPr="0048313E">
        <w:rPr>
          <w:spacing w:val="1"/>
        </w:rPr>
        <w:t xml:space="preserve"> </w:t>
      </w:r>
      <w:r w:rsidRPr="0048313E">
        <w:t>уступке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иные</w:t>
      </w:r>
      <w:r w:rsidRPr="0048313E">
        <w:rPr>
          <w:spacing w:val="1"/>
        </w:rPr>
        <w:t xml:space="preserve"> </w:t>
      </w:r>
      <w:r w:rsidRPr="0048313E">
        <w:t>договоры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соглашения,</w:t>
      </w:r>
      <w:r w:rsidRPr="0048313E">
        <w:rPr>
          <w:spacing w:val="1"/>
        </w:rPr>
        <w:t xml:space="preserve"> </w:t>
      </w:r>
      <w:r w:rsidRPr="0048313E">
        <w:t>которые</w:t>
      </w:r>
      <w:r w:rsidRPr="0048313E">
        <w:rPr>
          <w:spacing w:val="1"/>
        </w:rPr>
        <w:t xml:space="preserve"> </w:t>
      </w:r>
      <w:r w:rsidRPr="0048313E">
        <w:t>могут</w:t>
      </w:r>
      <w:r w:rsidRPr="0048313E">
        <w:rPr>
          <w:spacing w:val="1"/>
        </w:rPr>
        <w:t xml:space="preserve"> </w:t>
      </w:r>
      <w:r w:rsidRPr="0048313E">
        <w:t>воспрепятствовать</w:t>
      </w:r>
      <w:r w:rsidRPr="0048313E">
        <w:rPr>
          <w:spacing w:val="-4"/>
        </w:rPr>
        <w:t xml:space="preserve"> </w:t>
      </w:r>
      <w:r w:rsidRPr="0048313E">
        <w:t>Цессионарию</w:t>
      </w:r>
      <w:r w:rsidRPr="0048313E">
        <w:rPr>
          <w:spacing w:val="-4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реализации</w:t>
      </w:r>
      <w:r w:rsidRPr="0048313E">
        <w:rPr>
          <w:spacing w:val="-4"/>
        </w:rPr>
        <w:t xml:space="preserve"> </w:t>
      </w:r>
      <w:r w:rsidRPr="0048313E">
        <w:t>им</w:t>
      </w:r>
      <w:r w:rsidRPr="0048313E">
        <w:rPr>
          <w:spacing w:val="-3"/>
        </w:rPr>
        <w:t xml:space="preserve"> </w:t>
      </w:r>
      <w:r w:rsidRPr="0048313E">
        <w:t>приобретаемых</w:t>
      </w:r>
      <w:r w:rsidRPr="0048313E">
        <w:rPr>
          <w:spacing w:val="-3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требования</w:t>
      </w:r>
      <w:r w:rsidRPr="0048313E">
        <w:rPr>
          <w:spacing w:val="-3"/>
        </w:rPr>
        <w:t xml:space="preserve"> </w:t>
      </w:r>
      <w:r w:rsidRPr="0048313E">
        <w:t>к Должникам.</w:t>
      </w:r>
    </w:p>
    <w:p w14:paraId="01BD9FFE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4"/>
        </w:tabs>
        <w:spacing w:before="1"/>
        <w:ind w:right="263" w:firstLine="708"/>
      </w:pP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договоров,</w:t>
      </w:r>
      <w:r w:rsidRPr="0048313E">
        <w:rPr>
          <w:spacing w:val="1"/>
        </w:rPr>
        <w:t xml:space="preserve"> </w:t>
      </w:r>
      <w:r w:rsidRPr="0048313E">
        <w:t>являющихся</w:t>
      </w:r>
      <w:r w:rsidRPr="0048313E">
        <w:rPr>
          <w:spacing w:val="1"/>
        </w:rPr>
        <w:t xml:space="preserve"> </w:t>
      </w:r>
      <w:r w:rsidRPr="0048313E">
        <w:t>основанием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дебиторской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Цедента,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любому</w:t>
      </w:r>
      <w:r w:rsidRPr="0048313E">
        <w:rPr>
          <w:spacing w:val="1"/>
        </w:rPr>
        <w:t xml:space="preserve"> </w:t>
      </w:r>
      <w:r w:rsidRPr="0048313E">
        <w:t>основанию,</w:t>
      </w:r>
      <w:r w:rsidRPr="0048313E">
        <w:rPr>
          <w:spacing w:val="1"/>
        </w:rPr>
        <w:t xml:space="preserve"> </w:t>
      </w:r>
      <w:r w:rsidRPr="0048313E">
        <w:t>предусмотренному законодательством, Стороны договорились считать, что Цессионарий приобрел права</w:t>
      </w:r>
      <w:r w:rsidRPr="0048313E">
        <w:rPr>
          <w:spacing w:val="1"/>
        </w:rPr>
        <w:t xml:space="preserve"> </w:t>
      </w:r>
      <w:r w:rsidRPr="0048313E">
        <w:t>требования, возникающие из фактических действий (сделок) Цедента, совершенных им в предполагаемое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указанных</w:t>
      </w:r>
      <w:r w:rsidRPr="0048313E">
        <w:rPr>
          <w:spacing w:val="1"/>
        </w:rPr>
        <w:t xml:space="preserve"> </w:t>
      </w:r>
      <w:r w:rsidRPr="0048313E">
        <w:t>договоров.</w:t>
      </w:r>
      <w:r w:rsidRPr="0048313E">
        <w:rPr>
          <w:spacing w:val="1"/>
        </w:rPr>
        <w:t xml:space="preserve"> </w:t>
      </w:r>
      <w:r w:rsidR="00CD3BA1" w:rsidRPr="0048313E">
        <w:t>Основания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-3"/>
        </w:rPr>
        <w:t xml:space="preserve"> </w:t>
      </w:r>
      <w:r w:rsidRPr="0048313E">
        <w:t>на дату</w:t>
      </w:r>
      <w:r w:rsidRPr="0048313E">
        <w:rPr>
          <w:spacing w:val="-3"/>
        </w:rPr>
        <w:t xml:space="preserve"> </w:t>
      </w:r>
      <w:r w:rsidRPr="0048313E">
        <w:t>заключения</w:t>
      </w:r>
      <w:r w:rsidRPr="0048313E">
        <w:rPr>
          <w:spacing w:val="-2"/>
        </w:rPr>
        <w:t xml:space="preserve"> </w:t>
      </w:r>
      <w:r w:rsidRPr="0048313E">
        <w:t>договора</w:t>
      </w:r>
      <w:r w:rsidRPr="0048313E">
        <w:rPr>
          <w:spacing w:val="-3"/>
        </w:rPr>
        <w:t xml:space="preserve"> </w:t>
      </w:r>
      <w:r w:rsidRPr="0048313E">
        <w:t>Цеденту</w:t>
      </w:r>
      <w:r w:rsidRPr="0048313E">
        <w:rPr>
          <w:spacing w:val="-5"/>
        </w:rPr>
        <w:t xml:space="preserve"> </w:t>
      </w:r>
      <w:r w:rsidRPr="0048313E">
        <w:t>не известны.</w:t>
      </w:r>
    </w:p>
    <w:p w14:paraId="62AF72F7" w14:textId="77777777" w:rsidR="00832DE0" w:rsidRPr="0048313E" w:rsidRDefault="00771392">
      <w:pPr>
        <w:pStyle w:val="a4"/>
        <w:numPr>
          <w:ilvl w:val="1"/>
          <w:numId w:val="2"/>
        </w:numPr>
        <w:tabs>
          <w:tab w:val="left" w:pos="1410"/>
        </w:tabs>
        <w:spacing w:line="240" w:lineRule="exact"/>
        <w:ind w:left="1410" w:hanging="567"/>
        <w:jc w:val="both"/>
      </w:pPr>
      <w:r w:rsidRPr="0048313E">
        <w:t>Цессионарий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14:paraId="7FDA6790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before="1"/>
        <w:ind w:right="266" w:firstLine="566"/>
      </w:pPr>
      <w:r w:rsidRPr="0048313E">
        <w:t>полную</w:t>
      </w:r>
      <w:r w:rsidRPr="0048313E">
        <w:rPr>
          <w:spacing w:val="1"/>
        </w:rPr>
        <w:t xml:space="preserve"> </w:t>
      </w:r>
      <w:r w:rsidRPr="0048313E">
        <w:t>оплату</w:t>
      </w:r>
      <w:r w:rsidRPr="0048313E">
        <w:rPr>
          <w:spacing w:val="1"/>
        </w:rPr>
        <w:t xml:space="preserve"> </w:t>
      </w:r>
      <w:r w:rsidRPr="0048313E">
        <w:t>совершенной</w:t>
      </w:r>
      <w:r w:rsidRPr="0048313E">
        <w:rPr>
          <w:spacing w:val="1"/>
        </w:rPr>
        <w:t xml:space="preserve"> </w:t>
      </w:r>
      <w:r w:rsidRPr="0048313E">
        <w:t>уступки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условиях,</w:t>
      </w:r>
      <w:r w:rsidRPr="0048313E">
        <w:rPr>
          <w:spacing w:val="53"/>
        </w:rPr>
        <w:t xml:space="preserve"> </w:t>
      </w:r>
      <w:r w:rsidRPr="0048313E">
        <w:t>установленных</w:t>
      </w:r>
      <w:r w:rsidRPr="0048313E">
        <w:rPr>
          <w:spacing w:val="1"/>
        </w:rPr>
        <w:t xml:space="preserve"> </w:t>
      </w:r>
      <w:r w:rsidRPr="0048313E">
        <w:t>Договором;</w:t>
      </w:r>
    </w:p>
    <w:p w14:paraId="78C3FD7D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line="241" w:lineRule="exact"/>
        <w:ind w:left="1410" w:hanging="567"/>
      </w:pPr>
      <w:r w:rsidRPr="0048313E">
        <w:t>соблюдение</w:t>
      </w:r>
      <w:r w:rsidRPr="0048313E">
        <w:rPr>
          <w:spacing w:val="-4"/>
        </w:rPr>
        <w:t xml:space="preserve"> </w:t>
      </w:r>
      <w:r w:rsidRPr="0048313E">
        <w:t>всех</w:t>
      </w:r>
      <w:r w:rsidRPr="0048313E">
        <w:rPr>
          <w:spacing w:val="-4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Цедента в</w:t>
      </w:r>
      <w:r w:rsidRPr="0048313E">
        <w:rPr>
          <w:spacing w:val="-1"/>
        </w:rPr>
        <w:t xml:space="preserve"> </w:t>
      </w:r>
      <w:r w:rsidRPr="0048313E">
        <w:t>рамках</w:t>
      </w:r>
      <w:r w:rsidRPr="0048313E">
        <w:rPr>
          <w:spacing w:val="-1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Договора;</w:t>
      </w:r>
    </w:p>
    <w:p w14:paraId="11E0A01F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ind w:right="268" w:firstLine="566"/>
      </w:pPr>
      <w:r w:rsidRPr="0048313E">
        <w:t>полное, исчерпывающее и достаточное изучение оснований возникновения Прав 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существовавших</w:t>
      </w:r>
      <w:r w:rsidRPr="0048313E">
        <w:rPr>
          <w:spacing w:val="1"/>
        </w:rPr>
        <w:t xml:space="preserve"> </w:t>
      </w:r>
      <w:r w:rsidRPr="0048313E">
        <w:t>ранее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прекращенных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моменту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-1"/>
        </w:rPr>
        <w:t xml:space="preserve"> </w:t>
      </w:r>
      <w:r w:rsidRPr="0048313E">
        <w:t>отсутствие сомнений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действительности</w:t>
      </w:r>
      <w:r w:rsidRPr="0048313E">
        <w:rPr>
          <w:spacing w:val="-1"/>
        </w:rPr>
        <w:t xml:space="preserve"> </w:t>
      </w:r>
      <w:r w:rsidRPr="0048313E">
        <w:t>Прав требования;</w:t>
      </w:r>
    </w:p>
    <w:p w14:paraId="716B748A" w14:textId="77777777"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14:paraId="4262C393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Заключительные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положения</w:t>
      </w:r>
    </w:p>
    <w:p w14:paraId="61F5B88A" w14:textId="77777777" w:rsidR="00832DE0" w:rsidRPr="0048313E" w:rsidRDefault="00832DE0">
      <w:pPr>
        <w:pStyle w:val="a3"/>
        <w:spacing w:before="1"/>
        <w:ind w:left="0"/>
        <w:rPr>
          <w:b/>
          <w:sz w:val="22"/>
          <w:szCs w:val="22"/>
        </w:rPr>
      </w:pPr>
    </w:p>
    <w:p w14:paraId="2AB573AE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spacing w:before="1"/>
        <w:ind w:right="267" w:firstLine="708"/>
      </w:pPr>
      <w:r w:rsidRPr="0048313E">
        <w:t>Во</w:t>
      </w:r>
      <w:r w:rsidRPr="0048313E">
        <w:rPr>
          <w:spacing w:val="39"/>
        </w:rPr>
        <w:t xml:space="preserve"> </w:t>
      </w:r>
      <w:r w:rsidRPr="0048313E">
        <w:t>всем</w:t>
      </w:r>
      <w:r w:rsidRPr="0048313E">
        <w:rPr>
          <w:spacing w:val="42"/>
        </w:rPr>
        <w:t xml:space="preserve"> </w:t>
      </w:r>
      <w:r w:rsidRPr="0048313E">
        <w:t>остальном,</w:t>
      </w:r>
      <w:r w:rsidRPr="0048313E">
        <w:rPr>
          <w:spacing w:val="42"/>
        </w:rPr>
        <w:t xml:space="preserve"> </w:t>
      </w:r>
      <w:r w:rsidRPr="0048313E">
        <w:t>что</w:t>
      </w:r>
      <w:r w:rsidRPr="0048313E">
        <w:rPr>
          <w:spacing w:val="39"/>
        </w:rPr>
        <w:t xml:space="preserve"> </w:t>
      </w:r>
      <w:r w:rsidRPr="0048313E">
        <w:t>не</w:t>
      </w:r>
      <w:r w:rsidRPr="0048313E">
        <w:rPr>
          <w:spacing w:val="41"/>
        </w:rPr>
        <w:t xml:space="preserve"> </w:t>
      </w:r>
      <w:r w:rsidRPr="0048313E">
        <w:t>предусмотрено</w:t>
      </w:r>
      <w:r w:rsidRPr="0048313E">
        <w:rPr>
          <w:spacing w:val="41"/>
        </w:rPr>
        <w:t xml:space="preserve"> </w:t>
      </w:r>
      <w:r w:rsidRPr="0048313E">
        <w:t>условиями</w:t>
      </w:r>
      <w:r w:rsidRPr="0048313E">
        <w:rPr>
          <w:spacing w:val="39"/>
        </w:rPr>
        <w:t xml:space="preserve"> </w:t>
      </w:r>
      <w:r w:rsidRPr="0048313E">
        <w:t>настоящего</w:t>
      </w:r>
      <w:r w:rsidRPr="0048313E">
        <w:rPr>
          <w:spacing w:val="41"/>
        </w:rPr>
        <w:t xml:space="preserve"> </w:t>
      </w:r>
      <w:r w:rsidRPr="0048313E">
        <w:t>Договора,</w:t>
      </w:r>
      <w:r w:rsidRPr="0048313E">
        <w:rPr>
          <w:spacing w:val="41"/>
        </w:rPr>
        <w:t xml:space="preserve"> </w:t>
      </w:r>
      <w:r w:rsidRPr="0048313E">
        <w:t>стороны</w:t>
      </w:r>
      <w:r w:rsidRPr="0048313E">
        <w:rPr>
          <w:spacing w:val="-50"/>
        </w:rPr>
        <w:t xml:space="preserve"> </w:t>
      </w:r>
      <w:r w:rsidRPr="0048313E">
        <w:t>руководствуются</w:t>
      </w:r>
      <w:r w:rsidRPr="0048313E">
        <w:rPr>
          <w:spacing w:val="-2"/>
        </w:rPr>
        <w:t xml:space="preserve"> </w:t>
      </w:r>
      <w:r w:rsidRPr="0048313E">
        <w:t>действующим</w:t>
      </w:r>
      <w:r w:rsidRPr="0048313E">
        <w:rPr>
          <w:spacing w:val="-2"/>
        </w:rPr>
        <w:t xml:space="preserve"> </w:t>
      </w:r>
      <w:r w:rsidRPr="0048313E">
        <w:t>законодательством</w:t>
      </w:r>
      <w:r w:rsidRPr="0048313E">
        <w:rPr>
          <w:spacing w:val="-2"/>
        </w:rPr>
        <w:t xml:space="preserve"> </w:t>
      </w:r>
      <w:r w:rsidRPr="0048313E">
        <w:t>РФ.</w:t>
      </w:r>
    </w:p>
    <w:p w14:paraId="0E23A31F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43"/>
        </w:rPr>
        <w:t xml:space="preserve"> </w:t>
      </w:r>
      <w:r w:rsidRPr="0048313E">
        <w:t>Договор</w:t>
      </w:r>
      <w:r w:rsidRPr="0048313E">
        <w:rPr>
          <w:spacing w:val="42"/>
        </w:rPr>
        <w:t xml:space="preserve"> </w:t>
      </w:r>
      <w:r w:rsidRPr="0048313E">
        <w:t>вступает</w:t>
      </w:r>
      <w:r w:rsidRPr="0048313E">
        <w:rPr>
          <w:spacing w:val="43"/>
        </w:rPr>
        <w:t xml:space="preserve"> </w:t>
      </w:r>
      <w:r w:rsidRPr="0048313E">
        <w:t>в</w:t>
      </w:r>
      <w:r w:rsidRPr="0048313E">
        <w:rPr>
          <w:spacing w:val="46"/>
        </w:rPr>
        <w:t xml:space="preserve"> </w:t>
      </w:r>
      <w:r w:rsidRPr="0048313E">
        <w:t>силу</w:t>
      </w:r>
      <w:r w:rsidRPr="0048313E">
        <w:rPr>
          <w:spacing w:val="40"/>
        </w:rPr>
        <w:t xml:space="preserve"> </w:t>
      </w:r>
      <w:r w:rsidRPr="0048313E">
        <w:t>со</w:t>
      </w:r>
      <w:r w:rsidRPr="0048313E">
        <w:rPr>
          <w:spacing w:val="45"/>
        </w:rPr>
        <w:t xml:space="preserve"> </w:t>
      </w:r>
      <w:r w:rsidRPr="0048313E">
        <w:t>дня</w:t>
      </w:r>
      <w:r w:rsidRPr="0048313E">
        <w:rPr>
          <w:spacing w:val="44"/>
        </w:rPr>
        <w:t xml:space="preserve"> </w:t>
      </w:r>
      <w:r w:rsidRPr="0048313E">
        <w:t>его</w:t>
      </w:r>
      <w:r w:rsidRPr="0048313E">
        <w:rPr>
          <w:spacing w:val="44"/>
        </w:rPr>
        <w:t xml:space="preserve"> </w:t>
      </w:r>
      <w:r w:rsidRPr="0048313E">
        <w:t>подписания</w:t>
      </w:r>
      <w:r w:rsidRPr="0048313E">
        <w:rPr>
          <w:spacing w:val="43"/>
        </w:rPr>
        <w:t xml:space="preserve"> </w:t>
      </w:r>
      <w:r w:rsidRPr="0048313E">
        <w:t>Цедентом</w:t>
      </w:r>
      <w:r w:rsidRPr="0048313E">
        <w:rPr>
          <w:spacing w:val="45"/>
        </w:rPr>
        <w:t xml:space="preserve"> </w:t>
      </w:r>
      <w:r w:rsidRPr="0048313E">
        <w:t>и</w:t>
      </w:r>
      <w:r w:rsidRPr="0048313E">
        <w:rPr>
          <w:spacing w:val="42"/>
        </w:rPr>
        <w:t xml:space="preserve"> </w:t>
      </w:r>
      <w:r w:rsidRPr="0048313E">
        <w:t>Цессионарием</w:t>
      </w:r>
      <w:r w:rsidRPr="0048313E">
        <w:rPr>
          <w:spacing w:val="43"/>
        </w:rPr>
        <w:t xml:space="preserve"> </w:t>
      </w:r>
      <w:r w:rsidRPr="0048313E">
        <w:t>и</w:t>
      </w:r>
      <w:r w:rsidRPr="0048313E">
        <w:rPr>
          <w:spacing w:val="-50"/>
        </w:rPr>
        <w:t xml:space="preserve"> </w:t>
      </w:r>
      <w:r w:rsidRPr="0048313E">
        <w:t>действует</w:t>
      </w:r>
      <w:r w:rsidRPr="0048313E">
        <w:rPr>
          <w:spacing w:val="-2"/>
        </w:rPr>
        <w:t xml:space="preserve"> </w:t>
      </w:r>
      <w:r w:rsidRPr="0048313E">
        <w:t>до полного</w:t>
      </w:r>
      <w:r w:rsidRPr="0048313E">
        <w:rPr>
          <w:spacing w:val="-1"/>
        </w:rPr>
        <w:t xml:space="preserve"> </w:t>
      </w:r>
      <w:r w:rsidRPr="0048313E">
        <w:t>исполнения</w:t>
      </w:r>
      <w:r w:rsidRPr="0048313E">
        <w:rPr>
          <w:spacing w:val="-2"/>
        </w:rPr>
        <w:t xml:space="preserve"> </w:t>
      </w:r>
      <w:r w:rsidRPr="0048313E">
        <w:t>сторонами своих</w:t>
      </w:r>
      <w:r w:rsidRPr="0048313E">
        <w:rPr>
          <w:spacing w:val="-4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4"/>
        </w:rPr>
        <w:t xml:space="preserve"> </w:t>
      </w:r>
      <w:r w:rsidRPr="0048313E">
        <w:t>настоящему</w:t>
      </w:r>
      <w:r w:rsidRPr="0048313E">
        <w:rPr>
          <w:spacing w:val="-3"/>
        </w:rPr>
        <w:t xml:space="preserve"> </w:t>
      </w:r>
      <w:r w:rsidRPr="0048313E">
        <w:t>Договору.</w:t>
      </w:r>
    </w:p>
    <w:p w14:paraId="083585A0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11"/>
        </w:rPr>
        <w:t xml:space="preserve"> </w:t>
      </w:r>
      <w:r w:rsidRPr="0048313E">
        <w:t>Договор</w:t>
      </w:r>
      <w:r w:rsidRPr="0048313E">
        <w:rPr>
          <w:spacing w:val="12"/>
        </w:rPr>
        <w:t xml:space="preserve"> </w:t>
      </w:r>
      <w:r w:rsidRPr="0048313E">
        <w:t>составлен</w:t>
      </w:r>
      <w:r w:rsidRPr="0048313E">
        <w:rPr>
          <w:spacing w:val="9"/>
        </w:rPr>
        <w:t xml:space="preserve"> </w:t>
      </w:r>
      <w:r w:rsidRPr="0048313E">
        <w:t>в</w:t>
      </w:r>
      <w:r w:rsidRPr="0048313E">
        <w:rPr>
          <w:spacing w:val="13"/>
        </w:rPr>
        <w:t xml:space="preserve"> </w:t>
      </w:r>
      <w:r w:rsidRPr="0048313E">
        <w:t>2-х</w:t>
      </w:r>
      <w:r w:rsidRPr="0048313E">
        <w:rPr>
          <w:spacing w:val="13"/>
        </w:rPr>
        <w:t xml:space="preserve"> </w:t>
      </w:r>
      <w:r w:rsidRPr="0048313E">
        <w:t>экземплярах,</w:t>
      </w:r>
      <w:r w:rsidRPr="0048313E">
        <w:rPr>
          <w:spacing w:val="12"/>
        </w:rPr>
        <w:t xml:space="preserve"> </w:t>
      </w:r>
      <w:r w:rsidRPr="0048313E">
        <w:t>имеющих</w:t>
      </w:r>
      <w:r w:rsidRPr="0048313E">
        <w:rPr>
          <w:spacing w:val="12"/>
        </w:rPr>
        <w:t xml:space="preserve"> </w:t>
      </w:r>
      <w:r w:rsidRPr="0048313E">
        <w:t>одинаковую</w:t>
      </w:r>
      <w:r w:rsidRPr="0048313E">
        <w:rPr>
          <w:spacing w:val="12"/>
        </w:rPr>
        <w:t xml:space="preserve"> </w:t>
      </w:r>
      <w:r w:rsidRPr="0048313E">
        <w:t>юридическую</w:t>
      </w:r>
      <w:r w:rsidRPr="0048313E">
        <w:rPr>
          <w:spacing w:val="13"/>
        </w:rPr>
        <w:t xml:space="preserve"> </w:t>
      </w:r>
      <w:r w:rsidRPr="0048313E">
        <w:t>силу,</w:t>
      </w:r>
      <w:r w:rsidRPr="0048313E">
        <w:rPr>
          <w:spacing w:val="-50"/>
        </w:rPr>
        <w:t xml:space="preserve"> </w:t>
      </w:r>
      <w:r w:rsidRPr="0048313E">
        <w:t>по одному</w:t>
      </w:r>
      <w:r w:rsidRPr="0048313E">
        <w:rPr>
          <w:spacing w:val="-5"/>
        </w:rPr>
        <w:t xml:space="preserve"> </w:t>
      </w:r>
      <w:r w:rsidRPr="0048313E">
        <w:t>для</w:t>
      </w:r>
      <w:r w:rsidRPr="0048313E">
        <w:rPr>
          <w:spacing w:val="-1"/>
        </w:rPr>
        <w:t xml:space="preserve"> </w:t>
      </w:r>
      <w:r w:rsidRPr="0048313E">
        <w:t>каждой</w:t>
      </w:r>
      <w:r w:rsidRPr="0048313E">
        <w:rPr>
          <w:spacing w:val="-3"/>
        </w:rPr>
        <w:t xml:space="preserve"> </w:t>
      </w:r>
      <w:r w:rsidRPr="0048313E">
        <w:t>из сторон.</w:t>
      </w:r>
    </w:p>
    <w:p w14:paraId="085408CB" w14:textId="77777777"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14:paraId="1AE21A08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428"/>
          <w:tab w:val="left" w:pos="3429"/>
        </w:tabs>
        <w:ind w:left="3429" w:hanging="360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Адреса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банковские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реквизиты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6F0D66EA" w14:textId="77777777"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tbl>
      <w:tblPr>
        <w:tblStyle w:val="a5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9A27B6" w:rsidRPr="0048313E" w14:paraId="1BEEFA2A" w14:textId="77777777" w:rsidTr="00522023">
        <w:tc>
          <w:tcPr>
            <w:tcW w:w="5070" w:type="dxa"/>
          </w:tcPr>
          <w:p w14:paraId="7032202E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bookmarkStart w:id="1" w:name="_Hlk152844744"/>
            <w:r w:rsidRPr="0048313E">
              <w:rPr>
                <w:sz w:val="22"/>
                <w:szCs w:val="22"/>
              </w:rPr>
              <w:t>Цедент:</w:t>
            </w:r>
          </w:p>
          <w:p w14:paraId="4E098A9B" w14:textId="77777777" w:rsidR="00A57FB7" w:rsidRPr="0048313E" w:rsidRDefault="00A57FB7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5F174CED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Цессионарий:</w:t>
            </w:r>
          </w:p>
        </w:tc>
      </w:tr>
      <w:tr w:rsidR="00A45A2C" w:rsidRPr="0055554D" w14:paraId="77084190" w14:textId="77777777" w:rsidTr="00522023">
        <w:tc>
          <w:tcPr>
            <w:tcW w:w="5070" w:type="dxa"/>
          </w:tcPr>
          <w:p w14:paraId="2319CC73" w14:textId="77777777" w:rsidR="00A45A2C" w:rsidRDefault="00A45A2C" w:rsidP="00A45A2C">
            <w:pPr>
              <w:spacing w:before="1" w:line="229" w:lineRule="exact"/>
              <w:rPr>
                <w:b/>
              </w:rPr>
            </w:pPr>
            <w:proofErr w:type="spellStart"/>
            <w:r w:rsidRPr="00D061B7">
              <w:rPr>
                <w:b/>
              </w:rPr>
              <w:t>Мндоянц</w:t>
            </w:r>
            <w:proofErr w:type="spellEnd"/>
            <w:r w:rsidRPr="00D061B7">
              <w:rPr>
                <w:b/>
              </w:rPr>
              <w:t xml:space="preserve"> Серге</w:t>
            </w:r>
            <w:r>
              <w:rPr>
                <w:b/>
              </w:rPr>
              <w:t>й</w:t>
            </w:r>
            <w:r w:rsidRPr="00D061B7">
              <w:rPr>
                <w:b/>
              </w:rPr>
              <w:t xml:space="preserve"> Ашотович </w:t>
            </w:r>
          </w:p>
          <w:p w14:paraId="2FC52B53" w14:textId="77777777" w:rsidR="00A45A2C" w:rsidRDefault="00A45A2C" w:rsidP="00A45A2C">
            <w:pPr>
              <w:spacing w:before="1" w:line="229" w:lineRule="exact"/>
            </w:pPr>
          </w:p>
          <w:p w14:paraId="798B1794" w14:textId="3A1BD6EF" w:rsidR="00A45A2C" w:rsidRPr="0055554D" w:rsidRDefault="00A45A2C" w:rsidP="00A45A2C">
            <w:pPr>
              <w:spacing w:before="1"/>
              <w:rPr>
                <w:bCs/>
              </w:rPr>
            </w:pPr>
            <w:r>
              <w:t xml:space="preserve">ИНН: </w:t>
            </w:r>
            <w:r w:rsidRPr="00D061B7">
              <w:t>770300278890</w:t>
            </w:r>
            <w:r>
              <w:t>,</w:t>
            </w:r>
          </w:p>
        </w:tc>
        <w:tc>
          <w:tcPr>
            <w:tcW w:w="5480" w:type="dxa"/>
          </w:tcPr>
          <w:p w14:paraId="68148A3D" w14:textId="77777777" w:rsidR="00A45A2C" w:rsidRPr="0055554D" w:rsidRDefault="00A45A2C" w:rsidP="00A45A2C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A45A2C" w:rsidRPr="0048313E" w14:paraId="77301C2D" w14:textId="77777777" w:rsidTr="00522023">
        <w:tc>
          <w:tcPr>
            <w:tcW w:w="5070" w:type="dxa"/>
          </w:tcPr>
          <w:p w14:paraId="5911691D" w14:textId="77777777" w:rsidR="00A45A2C" w:rsidRPr="00083E8A" w:rsidRDefault="00A45A2C" w:rsidP="00A45A2C">
            <w:pPr>
              <w:spacing w:before="1"/>
              <w:rPr>
                <w:bCs/>
              </w:rPr>
            </w:pPr>
            <w:r w:rsidRPr="00083E8A">
              <w:rPr>
                <w:bCs/>
              </w:rPr>
              <w:t xml:space="preserve">дата рождения: </w:t>
            </w:r>
            <w:r>
              <w:rPr>
                <w:bCs/>
              </w:rPr>
              <w:t>21</w:t>
            </w:r>
            <w:r w:rsidRPr="00730C6C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730C6C">
              <w:rPr>
                <w:bCs/>
              </w:rPr>
              <w:t>.196</w:t>
            </w:r>
            <w:r>
              <w:rPr>
                <w:bCs/>
              </w:rPr>
              <w:t>1</w:t>
            </w:r>
            <w:r w:rsidRPr="00083E8A">
              <w:rPr>
                <w:bCs/>
              </w:rPr>
              <w:t xml:space="preserve">, </w:t>
            </w:r>
          </w:p>
          <w:p w14:paraId="0BFA52A8" w14:textId="77777777" w:rsidR="00A45A2C" w:rsidRPr="009D65FC" w:rsidRDefault="00A45A2C" w:rsidP="00A45A2C">
            <w:pPr>
              <w:spacing w:before="1"/>
              <w:rPr>
                <w:bCs/>
              </w:rPr>
            </w:pPr>
            <w:r w:rsidRPr="00083E8A">
              <w:rPr>
                <w:bCs/>
              </w:rPr>
              <w:t xml:space="preserve">место рождения: </w:t>
            </w:r>
            <w:r w:rsidRPr="00730C6C">
              <w:rPr>
                <w:bCs/>
              </w:rPr>
              <w:t xml:space="preserve">г. </w:t>
            </w:r>
            <w:r>
              <w:rPr>
                <w:bCs/>
              </w:rPr>
              <w:t>Москва</w:t>
            </w:r>
            <w:r w:rsidRPr="00083E8A">
              <w:rPr>
                <w:bCs/>
              </w:rPr>
              <w:t xml:space="preserve">, </w:t>
            </w:r>
            <w:r w:rsidRPr="009D65FC">
              <w:rPr>
                <w:bCs/>
              </w:rPr>
              <w:t xml:space="preserve">паспорт серии 4508, номер 768795, дата выдачи: 25.10.2006, </w:t>
            </w:r>
          </w:p>
          <w:p w14:paraId="1D41B7B2" w14:textId="77777777" w:rsidR="00A45A2C" w:rsidRPr="009D65FC" w:rsidRDefault="00A45A2C" w:rsidP="00A45A2C">
            <w:pPr>
              <w:spacing w:before="1"/>
              <w:rPr>
                <w:bCs/>
              </w:rPr>
            </w:pPr>
            <w:r w:rsidRPr="009D65FC">
              <w:rPr>
                <w:bCs/>
              </w:rPr>
              <w:t>паспорт выдан: ОВД Пресненского района УВД ЦАО г. Москвы, код подразделения: 772-112, зарегистрированный по адресу: г. Москва, ул. Бронная Б., д. 2/6, кв. 55</w:t>
            </w:r>
          </w:p>
          <w:p w14:paraId="7D30F822" w14:textId="77777777" w:rsidR="00A45A2C" w:rsidRDefault="00A45A2C" w:rsidP="00A45A2C">
            <w:pPr>
              <w:spacing w:before="1"/>
              <w:rPr>
                <w:bCs/>
              </w:rPr>
            </w:pPr>
          </w:p>
          <w:p w14:paraId="5AAC33B3" w14:textId="77777777" w:rsidR="00A45A2C" w:rsidRDefault="00A45A2C" w:rsidP="00A45A2C">
            <w:pPr>
              <w:spacing w:before="1"/>
              <w:rPr>
                <w:bCs/>
              </w:rPr>
            </w:pPr>
          </w:p>
          <w:p w14:paraId="1B4843E7" w14:textId="7893F0F1" w:rsidR="00A45A2C" w:rsidRDefault="00A45A2C" w:rsidP="00A45A2C">
            <w:pPr>
              <w:ind w:right="-57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Банковские реквизиты расчетного счета Должника:</w:t>
            </w:r>
          </w:p>
          <w:p w14:paraId="3E61C1A5" w14:textId="528C34A8" w:rsidR="00A45A2C" w:rsidRDefault="00A45A2C" w:rsidP="00A45A2C">
            <w:pPr>
              <w:ind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р/с №</w:t>
            </w:r>
            <w:r>
              <w:t xml:space="preserve"> </w:t>
            </w:r>
            <w:r w:rsidRPr="00A45A2C">
              <w:rPr>
                <w:lang w:eastAsia="ru-RU"/>
              </w:rPr>
              <w:t>40817810450168466711</w:t>
            </w:r>
          </w:p>
          <w:p w14:paraId="474EB0C8" w14:textId="77777777" w:rsidR="00A45A2C" w:rsidRDefault="00A45A2C" w:rsidP="00A45A2C">
            <w:pPr>
              <w:ind w:right="-57"/>
              <w:jc w:val="both"/>
              <w:rPr>
                <w:lang w:eastAsia="ru-RU"/>
              </w:rPr>
            </w:pPr>
            <w:r w:rsidRPr="00730C6C">
              <w:rPr>
                <w:lang w:eastAsia="ru-RU"/>
              </w:rPr>
              <w:t xml:space="preserve">ПАО "СОВКОМБАНК" </w:t>
            </w:r>
          </w:p>
          <w:p w14:paraId="30E0BA54" w14:textId="77777777" w:rsidR="00A45A2C" w:rsidRDefault="00A45A2C" w:rsidP="00A45A2C">
            <w:pPr>
              <w:ind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к/с </w:t>
            </w:r>
            <w:r w:rsidRPr="00730C6C">
              <w:rPr>
                <w:lang w:eastAsia="ru-RU"/>
              </w:rPr>
              <w:t>30101810150040000763</w:t>
            </w:r>
            <w:r>
              <w:rPr>
                <w:lang w:eastAsia="ru-RU"/>
              </w:rPr>
              <w:t>,</w:t>
            </w:r>
          </w:p>
          <w:p w14:paraId="385901E8" w14:textId="77777777" w:rsidR="00A45A2C" w:rsidRPr="00083E8A" w:rsidRDefault="00A45A2C" w:rsidP="00A45A2C">
            <w:pPr>
              <w:spacing w:before="1"/>
              <w:rPr>
                <w:bCs/>
              </w:rPr>
            </w:pPr>
            <w:r>
              <w:rPr>
                <w:lang w:eastAsia="ru-RU"/>
              </w:rPr>
              <w:t xml:space="preserve">БИК </w:t>
            </w:r>
            <w:r w:rsidRPr="00730C6C">
              <w:rPr>
                <w:lang w:eastAsia="ru-RU"/>
              </w:rPr>
              <w:t>045004763</w:t>
            </w:r>
          </w:p>
          <w:p w14:paraId="08DC27CB" w14:textId="61B284B3" w:rsidR="00A45A2C" w:rsidRPr="0048313E" w:rsidRDefault="00A45A2C" w:rsidP="00A45A2C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00EF4B80" w14:textId="77777777" w:rsidR="00A45A2C" w:rsidRPr="0048313E" w:rsidRDefault="00A45A2C" w:rsidP="00A45A2C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801CAE" w:rsidRPr="0048313E" w14:paraId="0BE5D2D6" w14:textId="77777777" w:rsidTr="00522023">
        <w:tc>
          <w:tcPr>
            <w:tcW w:w="5070" w:type="dxa"/>
          </w:tcPr>
          <w:p w14:paraId="0AD60E3F" w14:textId="77777777" w:rsidR="00801CAE" w:rsidRPr="007936CA" w:rsidRDefault="00801CAE" w:rsidP="00801CAE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Финансовый</w:t>
            </w:r>
            <w:r w:rsidRPr="007936CA">
              <w:t xml:space="preserve"> управляющий </w:t>
            </w:r>
          </w:p>
          <w:p w14:paraId="50ED4AB2" w14:textId="77777777" w:rsidR="00801CAE" w:rsidRPr="007936CA" w:rsidRDefault="00801CAE" w:rsidP="00801CAE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Савельева Н.В.</w:t>
            </w:r>
          </w:p>
          <w:p w14:paraId="3A577744" w14:textId="77777777" w:rsidR="00801CAE" w:rsidRPr="007936CA" w:rsidRDefault="00801CAE" w:rsidP="00801CAE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14:paraId="0FC26463" w14:textId="4887350F" w:rsidR="00801CAE" w:rsidRPr="00083E8A" w:rsidRDefault="00801CAE" w:rsidP="00801CAE">
            <w:pPr>
              <w:spacing w:before="1"/>
              <w:rPr>
                <w:bCs/>
              </w:rPr>
            </w:pPr>
            <w:r w:rsidRPr="007936CA">
              <w:t>__________________________/ Воронин Д.В.</w:t>
            </w:r>
          </w:p>
        </w:tc>
        <w:tc>
          <w:tcPr>
            <w:tcW w:w="5480" w:type="dxa"/>
          </w:tcPr>
          <w:p w14:paraId="2F91EAB4" w14:textId="77777777" w:rsidR="00801CAE" w:rsidRPr="0048313E" w:rsidRDefault="00801CAE" w:rsidP="00801CAE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bookmarkEnd w:id="1"/>
    </w:tbl>
    <w:p w14:paraId="0BB5F0C6" w14:textId="77777777"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sectPr w:rsidR="009A27B6" w:rsidRPr="0048313E" w:rsidSect="00803E31">
      <w:pgSz w:w="11910" w:h="16840"/>
      <w:pgMar w:top="426" w:right="578" w:bottom="56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4B6D"/>
    <w:multiLevelType w:val="multilevel"/>
    <w:tmpl w:val="2A9C0160"/>
    <w:lvl w:ilvl="0">
      <w:start w:val="2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0496357"/>
    <w:multiLevelType w:val="multilevel"/>
    <w:tmpl w:val="31B207BE"/>
    <w:lvl w:ilvl="0">
      <w:start w:val="4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5C2D0147"/>
    <w:multiLevelType w:val="multilevel"/>
    <w:tmpl w:val="43C2D01E"/>
    <w:lvl w:ilvl="0">
      <w:start w:val="3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608A64A1"/>
    <w:multiLevelType w:val="multilevel"/>
    <w:tmpl w:val="B2CA7006"/>
    <w:lvl w:ilvl="0">
      <w:start w:val="5"/>
      <w:numFmt w:val="decimal"/>
      <w:lvlText w:val="%1"/>
      <w:lvlJc w:val="left"/>
      <w:pPr>
        <w:ind w:left="1352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36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29F1938"/>
    <w:multiLevelType w:val="hybridMultilevel"/>
    <w:tmpl w:val="7A266F68"/>
    <w:lvl w:ilvl="0" w:tplc="63787B78">
      <w:start w:val="1"/>
      <w:numFmt w:val="decimal"/>
      <w:lvlText w:val="%1."/>
      <w:lvlJc w:val="left"/>
      <w:pPr>
        <w:ind w:left="44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2C7CE2F4">
      <w:numFmt w:val="bullet"/>
      <w:lvlText w:val="•"/>
      <w:lvlJc w:val="left"/>
      <w:pPr>
        <w:ind w:left="5046" w:hanging="720"/>
      </w:pPr>
      <w:rPr>
        <w:rFonts w:hint="default"/>
        <w:lang w:val="ru-RU" w:eastAsia="en-US" w:bidi="ar-SA"/>
      </w:rPr>
    </w:lvl>
    <w:lvl w:ilvl="2" w:tplc="5C00FA24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3" w:tplc="FB70C130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D30AA8F4">
      <w:numFmt w:val="bullet"/>
      <w:lvlText w:val="•"/>
      <w:lvlJc w:val="left"/>
      <w:pPr>
        <w:ind w:left="6806" w:hanging="720"/>
      </w:pPr>
      <w:rPr>
        <w:rFonts w:hint="default"/>
        <w:lang w:val="ru-RU" w:eastAsia="en-US" w:bidi="ar-SA"/>
      </w:rPr>
    </w:lvl>
    <w:lvl w:ilvl="5" w:tplc="22EC16CA">
      <w:numFmt w:val="bullet"/>
      <w:lvlText w:val="•"/>
      <w:lvlJc w:val="left"/>
      <w:pPr>
        <w:ind w:left="7393" w:hanging="720"/>
      </w:pPr>
      <w:rPr>
        <w:rFonts w:hint="default"/>
        <w:lang w:val="ru-RU" w:eastAsia="en-US" w:bidi="ar-SA"/>
      </w:rPr>
    </w:lvl>
    <w:lvl w:ilvl="6" w:tplc="BA1409E8">
      <w:numFmt w:val="bullet"/>
      <w:lvlText w:val="•"/>
      <w:lvlJc w:val="left"/>
      <w:pPr>
        <w:ind w:left="7979" w:hanging="720"/>
      </w:pPr>
      <w:rPr>
        <w:rFonts w:hint="default"/>
        <w:lang w:val="ru-RU" w:eastAsia="en-US" w:bidi="ar-SA"/>
      </w:rPr>
    </w:lvl>
    <w:lvl w:ilvl="7" w:tplc="460A39AC">
      <w:numFmt w:val="bullet"/>
      <w:lvlText w:val="•"/>
      <w:lvlJc w:val="left"/>
      <w:pPr>
        <w:ind w:left="8566" w:hanging="720"/>
      </w:pPr>
      <w:rPr>
        <w:rFonts w:hint="default"/>
        <w:lang w:val="ru-RU" w:eastAsia="en-US" w:bidi="ar-SA"/>
      </w:rPr>
    </w:lvl>
    <w:lvl w:ilvl="8" w:tplc="F09651CE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77124083"/>
    <w:multiLevelType w:val="multilevel"/>
    <w:tmpl w:val="0C742032"/>
    <w:lvl w:ilvl="0">
      <w:start w:val="6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79904D12"/>
    <w:multiLevelType w:val="multilevel"/>
    <w:tmpl w:val="7E587FD0"/>
    <w:lvl w:ilvl="0">
      <w:start w:val="1"/>
      <w:numFmt w:val="decimal"/>
      <w:lvlText w:val="%1"/>
      <w:lvlJc w:val="left"/>
      <w:pPr>
        <w:ind w:left="27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0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E0"/>
    <w:rsid w:val="000C3016"/>
    <w:rsid w:val="001209CB"/>
    <w:rsid w:val="00123253"/>
    <w:rsid w:val="001434B2"/>
    <w:rsid w:val="001669C6"/>
    <w:rsid w:val="001929C6"/>
    <w:rsid w:val="001C26D7"/>
    <w:rsid w:val="00327836"/>
    <w:rsid w:val="00350000"/>
    <w:rsid w:val="00414AC8"/>
    <w:rsid w:val="0043766F"/>
    <w:rsid w:val="0048313E"/>
    <w:rsid w:val="00522023"/>
    <w:rsid w:val="0055554D"/>
    <w:rsid w:val="00572EC7"/>
    <w:rsid w:val="005D29B3"/>
    <w:rsid w:val="005D51CC"/>
    <w:rsid w:val="005E588C"/>
    <w:rsid w:val="006C741C"/>
    <w:rsid w:val="00723548"/>
    <w:rsid w:val="007370CA"/>
    <w:rsid w:val="00771392"/>
    <w:rsid w:val="007A0461"/>
    <w:rsid w:val="007B6B28"/>
    <w:rsid w:val="007C64E8"/>
    <w:rsid w:val="007E2305"/>
    <w:rsid w:val="00801CAE"/>
    <w:rsid w:val="00803E31"/>
    <w:rsid w:val="00832DE0"/>
    <w:rsid w:val="009A27B6"/>
    <w:rsid w:val="009D4807"/>
    <w:rsid w:val="00A45A2C"/>
    <w:rsid w:val="00A57FB7"/>
    <w:rsid w:val="00AE259E"/>
    <w:rsid w:val="00AE5021"/>
    <w:rsid w:val="00B93F85"/>
    <w:rsid w:val="00BD4EBE"/>
    <w:rsid w:val="00CD3BA1"/>
    <w:rsid w:val="00D13FB3"/>
    <w:rsid w:val="00DB205D"/>
    <w:rsid w:val="00E17F60"/>
    <w:rsid w:val="00E944AC"/>
    <w:rsid w:val="00EB43C4"/>
    <w:rsid w:val="00F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F97"/>
  <w15:docId w15:val="{14F97973-C0CC-4A54-9D0C-AE55A37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7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52202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023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01CAE"/>
    <w:rPr>
      <w:rFonts w:ascii="Times New Roman" w:eastAsia="Times New Roman" w:hAnsi="Times New Roman" w:cs="Times New Roman"/>
      <w:b/>
      <w:bCs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Просвирницына Рина</dc:creator>
  <cp:lastModifiedBy>Кирилл Творогов</cp:lastModifiedBy>
  <cp:revision>7</cp:revision>
  <cp:lastPrinted>2023-12-07T10:08:00Z</cp:lastPrinted>
  <dcterms:created xsi:type="dcterms:W3CDTF">2023-12-07T08:26:00Z</dcterms:created>
  <dcterms:modified xsi:type="dcterms:W3CDTF">2023-12-07T10:10:00Z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