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Бретин Владимир Викторович (24.06.1964г.р., место рожд: с. Михайловка Соль-Илецкого р-на Оренбургской обл., адрес рег: 457241, Челябинская обл, Чесменский р-н, Калиновский п, Молодежная ул, дом № 17, СНИЛС02526074021, ИНН 744300970280, паспорт РФ серия 7508, номер 472210, выдан 09.07.2009, кем выдан Отделением УФМС России по Челябинской области в Чесменском районе, код подразделения 740-045),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Челябинской области от 27.07.2023г. по делу №А76-16938/2023,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03.04.2024г. по продаже имущества Бретина Владимира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 - Земельный участок, площадь: ____________м², адрес (местонахождение): ___________________, кадастровый номер:_____________</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03.04.2024г. на сайте https://lot-online.ru/, и указана в Протоколе  от 03.04.2024г.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Бретина Владимира Викторовича 40817810150168959560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Бретин Владимир Викторович (24.06.1964г.р., место рожд: с. Михайловка Соль-Илецкого р-на Оренбургской обл., адрес рег: 457241, Челябинская обл, Чесменский р-н, Калиновский п, Молодежная ул, дом № 17, СНИЛС02526074021, ИНН 744300970280, паспорт РФ серия 7508, номер 472210, выдан 09.07.2009, кем выдан Отделением УФМС России по Челябинской области в Чесменском районе, код подразделения 740-045)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Бретина Владимира Викторовича 40817810150168959560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Бретина Владимира Викторовича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