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F764803" w:rsidR="006802F2" w:rsidRDefault="00A10D8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F1158" w:rsidRPr="00A10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A10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63499">
        <w:rPr>
          <w:rFonts w:ascii="Times New Roman" w:hAnsi="Times New Roman" w:cs="Times New Roman"/>
          <w:bCs/>
          <w:sz w:val="24"/>
          <w:szCs w:val="24"/>
          <w:lang w:eastAsia="ru-RU"/>
        </w:rPr>
        <w:t>электронные торги (</w:t>
      </w:r>
      <w:r w:rsidR="00AD7422" w:rsidRPr="00A10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сообщение </w:t>
      </w:r>
      <w:r w:rsidRPr="00A10D8F">
        <w:rPr>
          <w:rFonts w:ascii="Times New Roman" w:hAnsi="Times New Roman" w:cs="Times New Roman"/>
          <w:b/>
          <w:sz w:val="24"/>
          <w:szCs w:val="24"/>
          <w:lang w:eastAsia="ru-RU"/>
        </w:rPr>
        <w:t>2030254293</w:t>
      </w:r>
      <w:r w:rsidRPr="00A10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422" w:rsidRPr="00A10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газете АО «Коммерсантъ» </w:t>
      </w:r>
      <w:r w:rsidRPr="00A10D8F">
        <w:rPr>
          <w:rFonts w:ascii="Times New Roman" w:hAnsi="Times New Roman" w:cs="Times New Roman"/>
          <w:bCs/>
          <w:sz w:val="24"/>
          <w:szCs w:val="24"/>
          <w:lang w:eastAsia="ru-RU"/>
        </w:rPr>
        <w:t>№5(7695) от 13.</w:t>
      </w:r>
      <w:r w:rsidRPr="00A10D8F">
        <w:rPr>
          <w:rFonts w:ascii="Times New Roman" w:hAnsi="Times New Roman" w:cs="Times New Roman"/>
          <w:sz w:val="24"/>
          <w:szCs w:val="24"/>
          <w:lang w:eastAsia="ru-RU"/>
        </w:rPr>
        <w:t>01.2024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6349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17204E" w14:textId="5AE1CB30" w:rsidR="00A10D8F" w:rsidRPr="00A10D8F" w:rsidRDefault="00A10D8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D8F"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A10D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ИП Алиев Ариф Гянджали Оглы, ИНН 481689460064, Алиев Алван Гянджалы оглы, КД 301034-1419-810-15-И от 16.04.2015 решение Советского районного суда г. Липецка от 26.09.2016 по делу 2-5018/2016 (2</w:t>
      </w:r>
      <w:r w:rsidRPr="00A10D8F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A10D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403</w:t>
      </w:r>
      <w:r w:rsidRPr="00A10D8F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A10D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319,88 руб.)</w:t>
      </w:r>
      <w:r w:rsidRPr="00A10D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1DD015F5" w14:textId="77777777" w:rsidR="00A10D8F" w:rsidRPr="00A10D8F" w:rsidRDefault="00A10D8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FABFF6" w14:textId="592B2826" w:rsidR="00A10D8F" w:rsidRPr="00A10D8F" w:rsidRDefault="00A10D8F" w:rsidP="00A10D8F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0D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6372DC5" w14:textId="77777777" w:rsidR="00A10D8F" w:rsidRDefault="00A10D8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63499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10D8F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10D8F"/>
    <w:rPr>
      <w:color w:val="0000FF"/>
      <w:u w:val="single"/>
    </w:rPr>
  </w:style>
  <w:style w:type="character" w:customStyle="1" w:styleId="search-sbkprint-text">
    <w:name w:val="search-sbk__print-text"/>
    <w:basedOn w:val="a0"/>
    <w:rsid w:val="00A1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2024-02-06T13:01:00Z</dcterms:modified>
</cp:coreProperties>
</file>