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20.07.2023г. по делу №А06-4563/2023,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21.12.2023г. по продаже имущества Хатимова Анаии Зайнуллаевича,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№__ - ___ доля в праве на Земельный участок, площадь: ___м², адрес (местонахождение): __________, категория земель: ______________, разрешенное использование:_____________, кадастровый номер: ______________</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4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Хатимова Анаии Зайнуллаевича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1090</Words>
  <Characters>7881</Characters>
  <CharactersWithSpaces>9416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2024-02-07T11:49:27Z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