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Мишурова Ирина Ивановна (Фесюнова Ирина Ивановна) (17.07.1954г.р., место рожд: город Брянск, адрес рег: 248018, Калужская обл, Калуга г, Стеклянников Сад ул, дом № 4, квартира 53, СНИЛС06267938194, ИНН 402912254991, паспорт РФ серия 2903, номер 643440, выдан 03.02.2003, кем выдан Отделом Внутренних дел Ленинского округа Города Калуги , код подразделения 402-001),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Калужской области от 14.08.2023г. по делу №А23-3955/2023,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09.02.2024г. по продаже имущества Мишуровой Ирины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Нежилое здание, площадь: 54 кв.м., кадастровый номер: 40:01:050105:201, и земельный участок, площадь 1200 кв.м. , Категория земель: Земли сельскохозяйственного назначения, Вид  разрешенного использования: садоводство, кадастровый номер: 40:01:050105:21, адрес (местонахождения) : Калужская область, р-н  Бабынинский, д. Черная Грязь, с/т Строитель</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Мишурова Ирина Ивановна (ИНН 402912254991),</w:t>
              <w:br/>
              <w:t>Р/СЧ 40817810250170551746</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Мишурова Ирина Ивановна (Фесюнова Ирина Ивановна) (17.07.1954г.р., место рожд: город Брянск, адрес рег: 248018, Калужская обл, Калуга г, Стеклянников Сад ул, дом № 4, квартира 53, СНИЛС06267938194, ИНН 402912254991, паспорт РФ серия 2903, номер 643440, выдан 03.02.2003, кем выдан Отделом Внутренних дел Ленинского округа Города Калуги , код подразделения 402-001)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Мишурова Ирина Ивановна (ИНН 402912254991),</w:t>
              <w:br/>
              <w:t>Р/СЧ 40817810250170551746</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Мишуровой Ирины Ивановны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1107</Words>
  <Characters>7949</Characters>
  <CharactersWithSpaces>9511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2024-02-09T14:09:12Z</dcterms:modified>
  <cp:revision>1</cp:revision>
  <dc:subject/>
  <dc:title/>
</cp:coreProperties>
</file>