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9A5C" w14:textId="77777777" w:rsidR="000A600C" w:rsidRDefault="000A600C" w:rsidP="000A600C">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14:paraId="0B2D96EA" w14:textId="77777777" w:rsidR="000A600C" w:rsidRDefault="000A600C" w:rsidP="000A60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купли-продажи недвижимого </w:t>
      </w:r>
      <w:r w:rsidR="001241C0" w:rsidRPr="001241C0">
        <w:rPr>
          <w:rFonts w:ascii="Times New Roman" w:eastAsia="Times New Roman" w:hAnsi="Times New Roman" w:cs="Times New Roman"/>
          <w:b/>
          <w:bCs/>
          <w:sz w:val="24"/>
          <w:szCs w:val="24"/>
          <w:lang w:eastAsia="ru-RU"/>
        </w:rPr>
        <w:t>имущества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6F0345A1" w14:textId="77777777" w:rsidR="000A5223" w:rsidRDefault="000A5223" w:rsidP="000A600C">
      <w:pPr>
        <w:spacing w:after="0" w:line="240" w:lineRule="auto"/>
        <w:jc w:val="both"/>
        <w:rPr>
          <w:rFonts w:ascii="Times New Roman" w:eastAsia="Times New Roman" w:hAnsi="Times New Roman" w:cs="Times New Roman"/>
          <w:sz w:val="24"/>
          <w:szCs w:val="24"/>
          <w:lang w:eastAsia="ru-RU"/>
        </w:rPr>
      </w:pPr>
      <w:r w:rsidRPr="000A5223">
        <w:rPr>
          <w:rFonts w:ascii="Times New Roman" w:eastAsia="Times New Roman" w:hAnsi="Times New Roman" w:cs="Times New Roman"/>
          <w:sz w:val="24"/>
          <w:szCs w:val="24"/>
          <w:lang w:eastAsia="ru-RU"/>
        </w:rPr>
        <w:t>г. Кириши</w:t>
      </w:r>
      <w:r>
        <w:rPr>
          <w:rFonts w:ascii="Times New Roman" w:eastAsia="Times New Roman" w:hAnsi="Times New Roman" w:cs="Times New Roman"/>
          <w:sz w:val="24"/>
          <w:szCs w:val="24"/>
          <w:lang w:eastAsia="ru-RU"/>
        </w:rPr>
        <w:t>,</w:t>
      </w:r>
    </w:p>
    <w:p w14:paraId="6B931B49" w14:textId="77777777" w:rsidR="000A600C" w:rsidRDefault="000A5223" w:rsidP="000A6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Ленинградской обл. </w:t>
      </w:r>
      <w:r w:rsidRPr="000A5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A5223">
        <w:rPr>
          <w:rFonts w:ascii="Times New Roman" w:eastAsia="Times New Roman" w:hAnsi="Times New Roman" w:cs="Times New Roman"/>
          <w:sz w:val="24"/>
          <w:szCs w:val="24"/>
          <w:lang w:eastAsia="ru-RU"/>
        </w:rPr>
        <w:t xml:space="preserve">  «_</w:t>
      </w:r>
      <w:r w:rsidR="00EB77B7">
        <w:rPr>
          <w:rFonts w:ascii="Times New Roman" w:eastAsia="Times New Roman" w:hAnsi="Times New Roman" w:cs="Times New Roman"/>
          <w:sz w:val="24"/>
          <w:szCs w:val="24"/>
          <w:lang w:eastAsia="ru-RU"/>
        </w:rPr>
        <w:t>_</w:t>
      </w:r>
      <w:r w:rsidRPr="000A5223">
        <w:rPr>
          <w:rFonts w:ascii="Times New Roman" w:eastAsia="Times New Roman" w:hAnsi="Times New Roman" w:cs="Times New Roman"/>
          <w:sz w:val="24"/>
          <w:szCs w:val="24"/>
          <w:lang w:eastAsia="ru-RU"/>
        </w:rPr>
        <w:t>_»</w:t>
      </w:r>
      <w:r w:rsidR="00EB77B7">
        <w:rPr>
          <w:rFonts w:ascii="Times New Roman" w:eastAsia="Times New Roman" w:hAnsi="Times New Roman" w:cs="Times New Roman"/>
          <w:sz w:val="24"/>
          <w:szCs w:val="24"/>
          <w:lang w:eastAsia="ru-RU"/>
        </w:rPr>
        <w:t xml:space="preserve"> </w:t>
      </w:r>
      <w:r w:rsidRPr="000A5223">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0A5223">
        <w:rPr>
          <w:rFonts w:ascii="Times New Roman" w:eastAsia="Times New Roman" w:hAnsi="Times New Roman" w:cs="Times New Roman"/>
          <w:sz w:val="24"/>
          <w:szCs w:val="24"/>
          <w:lang w:eastAsia="ru-RU"/>
        </w:rPr>
        <w:t>_ 20</w:t>
      </w:r>
      <w:r>
        <w:rPr>
          <w:rFonts w:ascii="Times New Roman" w:eastAsia="Times New Roman" w:hAnsi="Times New Roman" w:cs="Times New Roman"/>
          <w:sz w:val="24"/>
          <w:szCs w:val="24"/>
          <w:lang w:eastAsia="ru-RU"/>
        </w:rPr>
        <w:t xml:space="preserve">24 </w:t>
      </w:r>
      <w:r w:rsidRPr="000A5223">
        <w:rPr>
          <w:rFonts w:ascii="Times New Roman" w:eastAsia="Times New Roman" w:hAnsi="Times New Roman" w:cs="Times New Roman"/>
          <w:sz w:val="24"/>
          <w:szCs w:val="24"/>
          <w:lang w:eastAsia="ru-RU"/>
        </w:rPr>
        <w:t>г.</w:t>
      </w:r>
    </w:p>
    <w:p w14:paraId="058AABA5"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p>
    <w:p w14:paraId="33E7909D"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b/>
          <w:sz w:val="24"/>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w:t>
      </w:r>
      <w:r w:rsidR="000A5223" w:rsidRPr="000A5223">
        <w:rPr>
          <w:rFonts w:ascii="Times New Roman" w:eastAsia="Times New Roman" w:hAnsi="Times New Roman" w:cs="Times New Roman"/>
          <w:sz w:val="24"/>
          <w:szCs w:val="24"/>
          <w:lang w:eastAsia="ru-RU"/>
        </w:rPr>
        <w:t>в лице заместителя директора Головного отделения по Ленинградской области Северо-Западного Банка ПАО Сбербанк, Гоменюка Михаила Анатольевича, действующего на основании Устава ПАО Сбербанк, Положения о Северо-Западном банке ПАО Сбербанк и доверенности № СЗБ/805-Д от 24.10.2022г</w:t>
      </w:r>
      <w:r>
        <w:rPr>
          <w:rFonts w:ascii="Times New Roman" w:eastAsia="Times New Roman" w:hAnsi="Times New Roman" w:cs="Times New Roman"/>
          <w:sz w:val="24"/>
          <w:szCs w:val="24"/>
          <w:lang w:eastAsia="ru-RU"/>
        </w:rPr>
        <w:t>, с одной стороны, и</w:t>
      </w:r>
    </w:p>
    <w:p w14:paraId="55A3AF4D"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именуемый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_____________________, действующего на основании ____________________________,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14:paraId="0388F5C4"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p>
    <w:p w14:paraId="38491D0C" w14:textId="77777777" w:rsidR="000A600C" w:rsidRDefault="000A600C" w:rsidP="000A600C">
      <w:pPr>
        <w:numPr>
          <w:ilvl w:val="0"/>
          <w:numId w:val="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14:paraId="67EC1BB7" w14:textId="77777777" w:rsidR="000A600C" w:rsidRDefault="000A600C" w:rsidP="000A600C">
      <w:pPr>
        <w:spacing w:after="0" w:line="240" w:lineRule="auto"/>
        <w:ind w:firstLine="709"/>
        <w:contextualSpacing/>
        <w:rPr>
          <w:rFonts w:ascii="Times New Roman" w:eastAsia="Times New Roman" w:hAnsi="Times New Roman" w:cs="Times New Roman"/>
          <w:b/>
          <w:sz w:val="24"/>
          <w:szCs w:val="24"/>
          <w:lang w:eastAsia="ru-RU"/>
        </w:rPr>
      </w:pPr>
    </w:p>
    <w:p w14:paraId="67F02AD2" w14:textId="77777777" w:rsidR="000A600C" w:rsidRPr="00762DB3" w:rsidRDefault="000A600C" w:rsidP="00762DB3">
      <w:pPr>
        <w:pStyle w:val="aff"/>
        <w:widowControl w:val="0"/>
        <w:numPr>
          <w:ilvl w:val="1"/>
          <w:numId w:val="8"/>
        </w:numPr>
        <w:suppressAutoHyphens/>
        <w:spacing w:after="0" w:line="240" w:lineRule="auto"/>
        <w:ind w:left="0" w:firstLine="709"/>
        <w:jc w:val="both"/>
        <w:rPr>
          <w:rFonts w:ascii="Times New Roman" w:eastAsia="Times New Roman" w:hAnsi="Times New Roman" w:cs="Times New Roman"/>
          <w:b/>
          <w:bCs/>
          <w:sz w:val="24"/>
          <w:szCs w:val="24"/>
          <w:lang w:eastAsia="ru-RU"/>
        </w:rPr>
      </w:pPr>
      <w:bookmarkStart w:id="0" w:name="_Ref140594226"/>
      <w:r w:rsidRPr="00762DB3">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w:t>
      </w:r>
      <w:bookmarkEnd w:id="0"/>
      <w:r w:rsidR="00762DB3" w:rsidRPr="00762DB3">
        <w:rPr>
          <w:rFonts w:ascii="Times New Roman" w:eastAsia="Times New Roman" w:hAnsi="Times New Roman" w:cs="Times New Roman"/>
          <w:sz w:val="24"/>
          <w:szCs w:val="24"/>
          <w:lang w:eastAsia="ru-RU"/>
        </w:rPr>
        <w:t>н</w:t>
      </w:r>
      <w:r w:rsidRPr="00762DB3">
        <w:rPr>
          <w:rFonts w:ascii="Times New Roman" w:eastAsia="Times New Roman" w:hAnsi="Times New Roman" w:cs="Times New Roman"/>
          <w:sz w:val="24"/>
          <w:szCs w:val="24"/>
          <w:lang w:eastAsia="ru-RU"/>
        </w:rPr>
        <w:t xml:space="preserve">едвижимое </w:t>
      </w:r>
      <w:r w:rsidR="00683042">
        <w:rPr>
          <w:rFonts w:ascii="Times New Roman" w:eastAsia="Times New Roman" w:hAnsi="Times New Roman" w:cs="Times New Roman"/>
          <w:sz w:val="24"/>
          <w:szCs w:val="24"/>
          <w:lang w:eastAsia="ru-RU"/>
        </w:rPr>
        <w:t xml:space="preserve">имущества </w:t>
      </w:r>
      <w:r w:rsidRPr="00762DB3">
        <w:rPr>
          <w:rFonts w:ascii="Times New Roman" w:eastAsia="Times New Roman" w:hAnsi="Times New Roman" w:cs="Times New Roman"/>
          <w:sz w:val="24"/>
          <w:szCs w:val="24"/>
          <w:lang w:eastAsia="ru-RU"/>
        </w:rPr>
        <w:t>(далее – «</w:t>
      </w:r>
      <w:r w:rsidR="00812561">
        <w:rPr>
          <w:rFonts w:ascii="Times New Roman" w:eastAsia="Times New Roman" w:hAnsi="Times New Roman" w:cs="Times New Roman"/>
          <w:b/>
          <w:sz w:val="24"/>
          <w:szCs w:val="24"/>
          <w:lang w:eastAsia="ru-RU"/>
        </w:rPr>
        <w:t>Об</w:t>
      </w:r>
      <w:r w:rsidR="0005043A">
        <w:rPr>
          <w:rFonts w:ascii="Times New Roman" w:eastAsia="Times New Roman" w:hAnsi="Times New Roman" w:cs="Times New Roman"/>
          <w:b/>
          <w:sz w:val="24"/>
          <w:szCs w:val="24"/>
          <w:lang w:eastAsia="ru-RU"/>
        </w:rPr>
        <w:t>ъект</w:t>
      </w:r>
      <w:r w:rsidRPr="00762DB3">
        <w:rPr>
          <w:rFonts w:ascii="Times New Roman" w:eastAsia="Times New Roman" w:hAnsi="Times New Roman" w:cs="Times New Roman"/>
          <w:sz w:val="24"/>
          <w:szCs w:val="24"/>
          <w:lang w:eastAsia="ru-RU"/>
        </w:rPr>
        <w:t>»):</w:t>
      </w:r>
    </w:p>
    <w:p w14:paraId="03A7B759" w14:textId="77777777" w:rsidR="000A600C" w:rsidRPr="00BF48F6" w:rsidRDefault="001F3CAB" w:rsidP="00BF48F6">
      <w:pPr>
        <w:pStyle w:val="aff"/>
        <w:widowControl w:val="0"/>
        <w:numPr>
          <w:ilvl w:val="2"/>
          <w:numId w:val="8"/>
        </w:numPr>
        <w:tabs>
          <w:tab w:val="left" w:pos="1560"/>
        </w:tabs>
        <w:suppressAutoHyphens/>
        <w:spacing w:after="0" w:line="240" w:lineRule="auto"/>
        <w:ind w:left="0" w:firstLine="709"/>
        <w:jc w:val="both"/>
        <w:rPr>
          <w:rFonts w:ascii="Times New Roman" w:eastAsia="Times New Roman" w:hAnsi="Times New Roman" w:cs="Times New Roman"/>
          <w:b/>
          <w:bCs/>
          <w:sz w:val="24"/>
          <w:szCs w:val="24"/>
          <w:lang w:eastAsia="ru-RU"/>
        </w:rPr>
      </w:pPr>
      <w:r w:rsidRPr="00BF48F6">
        <w:rPr>
          <w:rFonts w:ascii="Times New Roman" w:eastAsia="Times New Roman" w:hAnsi="Times New Roman" w:cs="Times New Roman"/>
          <w:sz w:val="24"/>
          <w:szCs w:val="24"/>
          <w:lang w:eastAsia="ru-RU"/>
        </w:rPr>
        <w:t>Нежилое помещение общей площадью 240,8 кв. м</w:t>
      </w:r>
      <w:r w:rsidR="00762DB3" w:rsidRPr="00BF48F6">
        <w:rPr>
          <w:rFonts w:ascii="Times New Roman" w:eastAsia="Times New Roman" w:hAnsi="Times New Roman" w:cs="Times New Roman"/>
          <w:sz w:val="24"/>
          <w:szCs w:val="24"/>
          <w:vertAlign w:val="superscript"/>
          <w:lang w:eastAsia="ru-RU"/>
        </w:rPr>
        <w:t xml:space="preserve"> </w:t>
      </w:r>
      <w:r w:rsidRPr="00BF48F6">
        <w:rPr>
          <w:rFonts w:ascii="Times New Roman" w:eastAsia="Times New Roman" w:hAnsi="Times New Roman" w:cs="Times New Roman"/>
          <w:sz w:val="24"/>
          <w:szCs w:val="24"/>
          <w:lang w:eastAsia="ru-RU"/>
        </w:rPr>
        <w:t>на 1 (первом) этаже нежилого здания</w:t>
      </w:r>
      <w:r w:rsidR="0005043A">
        <w:rPr>
          <w:rFonts w:ascii="Times New Roman" w:eastAsia="Times New Roman" w:hAnsi="Times New Roman" w:cs="Times New Roman"/>
          <w:sz w:val="24"/>
          <w:szCs w:val="24"/>
          <w:lang w:eastAsia="ru-RU"/>
        </w:rPr>
        <w:t>.</w:t>
      </w:r>
    </w:p>
    <w:p w14:paraId="54318AE0"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Кадастровый номер Объекта: </w:t>
      </w:r>
      <w:r w:rsidR="001F3CAB" w:rsidRPr="001F3CAB">
        <w:rPr>
          <w:rFonts w:ascii="Times New Roman" w:eastAsia="Times New Roman" w:hAnsi="Times New Roman" w:cs="Times New Roman"/>
          <w:sz w:val="24"/>
          <w:szCs w:val="24"/>
          <w:lang w:eastAsia="ru-RU"/>
        </w:rPr>
        <w:t>47:27:0702011:2351</w:t>
      </w:r>
      <w:r>
        <w:rPr>
          <w:rFonts w:ascii="Times New Roman" w:eastAsia="Times New Roman" w:hAnsi="Times New Roman" w:cs="Times New Roman"/>
          <w:sz w:val="24"/>
          <w:szCs w:val="24"/>
          <w:lang w:eastAsia="ru-RU"/>
        </w:rPr>
        <w:t>.</w:t>
      </w:r>
    </w:p>
    <w:p w14:paraId="0BA9A066" w14:textId="77777777" w:rsidR="000A600C" w:rsidRDefault="000A600C" w:rsidP="001F3C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расположен по адресу: </w:t>
      </w:r>
      <w:r w:rsidR="001F3CAB" w:rsidRPr="001F3CAB">
        <w:rPr>
          <w:rFonts w:ascii="Times New Roman" w:eastAsia="Times New Roman" w:hAnsi="Times New Roman" w:cs="Times New Roman"/>
          <w:sz w:val="24"/>
          <w:szCs w:val="24"/>
          <w:lang w:eastAsia="ru-RU"/>
        </w:rPr>
        <w:t>Ленинградская область, Киришский муниципальный район, Киришское городское поселение, г.</w:t>
      </w:r>
      <w:r w:rsidR="001F3CAB">
        <w:rPr>
          <w:rFonts w:ascii="Times New Roman" w:eastAsia="Times New Roman" w:hAnsi="Times New Roman" w:cs="Times New Roman"/>
          <w:sz w:val="24"/>
          <w:szCs w:val="24"/>
          <w:lang w:eastAsia="ru-RU"/>
        </w:rPr>
        <w:t xml:space="preserve"> </w:t>
      </w:r>
      <w:r w:rsidR="001F3CAB" w:rsidRPr="001F3CAB">
        <w:rPr>
          <w:rFonts w:ascii="Times New Roman" w:eastAsia="Times New Roman" w:hAnsi="Times New Roman" w:cs="Times New Roman"/>
          <w:sz w:val="24"/>
          <w:szCs w:val="24"/>
          <w:lang w:eastAsia="ru-RU"/>
        </w:rPr>
        <w:t>Кириши,</w:t>
      </w:r>
      <w:r w:rsidR="001F3CAB">
        <w:rPr>
          <w:rFonts w:ascii="Times New Roman" w:eastAsia="Times New Roman" w:hAnsi="Times New Roman" w:cs="Times New Roman"/>
          <w:sz w:val="24"/>
          <w:szCs w:val="24"/>
          <w:lang w:eastAsia="ru-RU"/>
        </w:rPr>
        <w:t xml:space="preserve"> </w:t>
      </w:r>
      <w:r w:rsidR="001F3CAB" w:rsidRPr="001F3CAB">
        <w:rPr>
          <w:rFonts w:ascii="Times New Roman" w:eastAsia="Times New Roman" w:hAnsi="Times New Roman" w:cs="Times New Roman"/>
          <w:sz w:val="24"/>
          <w:szCs w:val="24"/>
          <w:lang w:eastAsia="ru-RU"/>
        </w:rPr>
        <w:t>ул.</w:t>
      </w:r>
      <w:r w:rsidR="001F3CAB">
        <w:rPr>
          <w:rFonts w:ascii="Times New Roman" w:eastAsia="Times New Roman" w:hAnsi="Times New Roman" w:cs="Times New Roman"/>
          <w:sz w:val="24"/>
          <w:szCs w:val="24"/>
          <w:lang w:eastAsia="ru-RU"/>
        </w:rPr>
        <w:t xml:space="preserve"> </w:t>
      </w:r>
      <w:r w:rsidR="001F3CAB" w:rsidRPr="001F3CAB">
        <w:rPr>
          <w:rFonts w:ascii="Times New Roman" w:eastAsia="Times New Roman" w:hAnsi="Times New Roman" w:cs="Times New Roman"/>
          <w:sz w:val="24"/>
          <w:szCs w:val="24"/>
          <w:lang w:eastAsia="ru-RU"/>
        </w:rPr>
        <w:t>Комсомольская, д.6</w:t>
      </w:r>
      <w:r w:rsidR="001F3CAB">
        <w:rPr>
          <w:rFonts w:ascii="Times New Roman" w:eastAsia="Times New Roman" w:hAnsi="Times New Roman" w:cs="Times New Roman"/>
          <w:sz w:val="24"/>
          <w:szCs w:val="24"/>
          <w:lang w:eastAsia="ru-RU"/>
        </w:rPr>
        <w:t>.</w:t>
      </w:r>
    </w:p>
    <w:p w14:paraId="057B278C" w14:textId="77777777" w:rsidR="008126E5" w:rsidRPr="008126E5" w:rsidRDefault="000A600C" w:rsidP="008126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r w:rsidR="00792D6C" w:rsidRPr="00792D6C">
        <w:rPr>
          <w:rFonts w:ascii="Times New Roman" w:eastAsia="Times New Roman" w:hAnsi="Times New Roman" w:cs="Times New Roman"/>
          <w:sz w:val="24"/>
          <w:szCs w:val="24"/>
          <w:lang w:eastAsia="ru-RU"/>
        </w:rPr>
        <w:t>договор</w:t>
      </w:r>
      <w:r w:rsidR="00792D6C">
        <w:rPr>
          <w:rFonts w:ascii="Times New Roman" w:eastAsia="Times New Roman" w:hAnsi="Times New Roman" w:cs="Times New Roman"/>
          <w:sz w:val="24"/>
          <w:szCs w:val="24"/>
          <w:lang w:eastAsia="ru-RU"/>
        </w:rPr>
        <w:t>а</w:t>
      </w:r>
      <w:r w:rsidR="00792D6C" w:rsidRPr="00792D6C">
        <w:rPr>
          <w:rFonts w:ascii="Times New Roman" w:eastAsia="Times New Roman" w:hAnsi="Times New Roman" w:cs="Times New Roman"/>
          <w:sz w:val="24"/>
          <w:szCs w:val="24"/>
          <w:lang w:eastAsia="ru-RU"/>
        </w:rPr>
        <w:t xml:space="preserve"> куп</w:t>
      </w:r>
      <w:r w:rsidR="00792D6C">
        <w:rPr>
          <w:rFonts w:ascii="Times New Roman" w:eastAsia="Times New Roman" w:hAnsi="Times New Roman" w:cs="Times New Roman"/>
          <w:sz w:val="24"/>
          <w:szCs w:val="24"/>
          <w:lang w:eastAsia="ru-RU"/>
        </w:rPr>
        <w:t>л</w:t>
      </w:r>
      <w:r w:rsidR="00792D6C" w:rsidRPr="00792D6C">
        <w:rPr>
          <w:rFonts w:ascii="Times New Roman" w:eastAsia="Times New Roman" w:hAnsi="Times New Roman" w:cs="Times New Roman"/>
          <w:sz w:val="24"/>
          <w:szCs w:val="24"/>
          <w:lang w:eastAsia="ru-RU"/>
        </w:rPr>
        <w:t xml:space="preserve">и-продажи объекта </w:t>
      </w:r>
      <w:r w:rsidR="00792D6C">
        <w:rPr>
          <w:rFonts w:ascii="Times New Roman" w:eastAsia="Times New Roman" w:hAnsi="Times New Roman" w:cs="Times New Roman"/>
          <w:sz w:val="24"/>
          <w:szCs w:val="24"/>
          <w:lang w:eastAsia="ru-RU"/>
        </w:rPr>
        <w:t xml:space="preserve">инвестиций </w:t>
      </w:r>
      <w:r w:rsidR="00792D6C" w:rsidRPr="00792D6C">
        <w:rPr>
          <w:rFonts w:ascii="Times New Roman" w:eastAsia="Times New Roman" w:hAnsi="Times New Roman" w:cs="Times New Roman"/>
          <w:sz w:val="24"/>
          <w:szCs w:val="24"/>
          <w:lang w:eastAsia="ru-RU"/>
        </w:rPr>
        <w:t xml:space="preserve">ТОО </w:t>
      </w:r>
      <w:r w:rsidR="00792D6C">
        <w:rPr>
          <w:rFonts w:ascii="Times New Roman" w:eastAsia="Times New Roman" w:hAnsi="Times New Roman" w:cs="Times New Roman"/>
          <w:sz w:val="24"/>
          <w:szCs w:val="24"/>
          <w:lang w:eastAsia="ru-RU"/>
        </w:rPr>
        <w:t>«</w:t>
      </w:r>
      <w:r w:rsidR="00792D6C" w:rsidRPr="00792D6C">
        <w:rPr>
          <w:rFonts w:ascii="Times New Roman" w:eastAsia="Times New Roman" w:hAnsi="Times New Roman" w:cs="Times New Roman"/>
          <w:sz w:val="24"/>
          <w:szCs w:val="24"/>
          <w:lang w:eastAsia="ru-RU"/>
        </w:rPr>
        <w:t>Кондор</w:t>
      </w:r>
      <w:r w:rsidR="00792D6C">
        <w:rPr>
          <w:rFonts w:ascii="Times New Roman" w:eastAsia="Times New Roman" w:hAnsi="Times New Roman" w:cs="Times New Roman"/>
          <w:sz w:val="24"/>
          <w:szCs w:val="24"/>
          <w:lang w:eastAsia="ru-RU"/>
        </w:rPr>
        <w:t xml:space="preserve">» от </w:t>
      </w:r>
      <w:r w:rsidR="00792D6C" w:rsidRPr="00792D6C">
        <w:rPr>
          <w:rFonts w:ascii="Times New Roman" w:eastAsia="Times New Roman" w:hAnsi="Times New Roman" w:cs="Times New Roman"/>
          <w:sz w:val="24"/>
          <w:szCs w:val="24"/>
          <w:lang w:eastAsia="ru-RU"/>
        </w:rPr>
        <w:t>01.12</w:t>
      </w:r>
      <w:r w:rsidR="00792D6C">
        <w:rPr>
          <w:rFonts w:ascii="Times New Roman" w:eastAsia="Times New Roman" w:hAnsi="Times New Roman" w:cs="Times New Roman"/>
          <w:sz w:val="24"/>
          <w:szCs w:val="24"/>
          <w:lang w:eastAsia="ru-RU"/>
        </w:rPr>
        <w:t>.19</w:t>
      </w:r>
      <w:r w:rsidR="00792D6C" w:rsidRPr="00792D6C">
        <w:rPr>
          <w:rFonts w:ascii="Times New Roman" w:eastAsia="Times New Roman" w:hAnsi="Times New Roman" w:cs="Times New Roman"/>
          <w:sz w:val="24"/>
          <w:szCs w:val="24"/>
          <w:lang w:eastAsia="ru-RU"/>
        </w:rPr>
        <w:t>94г.</w:t>
      </w:r>
      <w:r w:rsidR="00792D6C">
        <w:rPr>
          <w:rFonts w:ascii="Times New Roman" w:eastAsia="Times New Roman" w:hAnsi="Times New Roman" w:cs="Times New Roman"/>
          <w:sz w:val="24"/>
          <w:szCs w:val="24"/>
          <w:lang w:eastAsia="ru-RU"/>
        </w:rPr>
        <w:t xml:space="preserve">, </w:t>
      </w:r>
      <w:r w:rsidR="008126E5" w:rsidRPr="008126E5">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 47-01/31-1/1998-4386</w:t>
      </w:r>
      <w:r w:rsidR="008126E5">
        <w:rPr>
          <w:rFonts w:ascii="Times New Roman" w:eastAsia="Times New Roman" w:hAnsi="Times New Roman" w:cs="Times New Roman"/>
          <w:sz w:val="24"/>
          <w:szCs w:val="24"/>
          <w:lang w:eastAsia="ru-RU"/>
        </w:rPr>
        <w:t xml:space="preserve"> </w:t>
      </w:r>
      <w:r w:rsidR="008126E5" w:rsidRPr="008126E5">
        <w:rPr>
          <w:rFonts w:ascii="Times New Roman" w:eastAsia="Times New Roman" w:hAnsi="Times New Roman" w:cs="Times New Roman"/>
          <w:sz w:val="24"/>
          <w:szCs w:val="24"/>
          <w:lang w:eastAsia="ru-RU"/>
        </w:rPr>
        <w:t xml:space="preserve">от </w:t>
      </w:r>
      <w:r w:rsidR="008126E5">
        <w:rPr>
          <w:rFonts w:ascii="Times New Roman" w:eastAsia="Times New Roman" w:hAnsi="Times New Roman" w:cs="Times New Roman"/>
          <w:sz w:val="24"/>
          <w:szCs w:val="24"/>
          <w:lang w:eastAsia="ru-RU"/>
        </w:rPr>
        <w:t>2</w:t>
      </w:r>
      <w:r w:rsidR="008126E5" w:rsidRPr="008126E5">
        <w:rPr>
          <w:rFonts w:ascii="Times New Roman" w:eastAsia="Times New Roman" w:hAnsi="Times New Roman" w:cs="Times New Roman"/>
          <w:sz w:val="24"/>
          <w:szCs w:val="24"/>
          <w:lang w:eastAsia="ru-RU"/>
        </w:rPr>
        <w:t>6.0</w:t>
      </w:r>
      <w:r w:rsidR="008126E5">
        <w:rPr>
          <w:rFonts w:ascii="Times New Roman" w:eastAsia="Times New Roman" w:hAnsi="Times New Roman" w:cs="Times New Roman"/>
          <w:sz w:val="24"/>
          <w:szCs w:val="24"/>
          <w:lang w:eastAsia="ru-RU"/>
        </w:rPr>
        <w:t>3</w:t>
      </w:r>
      <w:r w:rsidR="008126E5" w:rsidRPr="008126E5">
        <w:rPr>
          <w:rFonts w:ascii="Times New Roman" w:eastAsia="Times New Roman" w:hAnsi="Times New Roman" w:cs="Times New Roman"/>
          <w:sz w:val="24"/>
          <w:szCs w:val="24"/>
          <w:lang w:eastAsia="ru-RU"/>
        </w:rPr>
        <w:t>.</w:t>
      </w:r>
      <w:r w:rsidR="008126E5">
        <w:rPr>
          <w:rFonts w:ascii="Times New Roman" w:eastAsia="Times New Roman" w:hAnsi="Times New Roman" w:cs="Times New Roman"/>
          <w:sz w:val="24"/>
          <w:szCs w:val="24"/>
          <w:lang w:eastAsia="ru-RU"/>
        </w:rPr>
        <w:t>1999</w:t>
      </w:r>
      <w:r w:rsidR="008126E5" w:rsidRPr="008126E5">
        <w:rPr>
          <w:rFonts w:ascii="Times New Roman" w:eastAsia="Times New Roman" w:hAnsi="Times New Roman" w:cs="Times New Roman"/>
          <w:sz w:val="24"/>
          <w:szCs w:val="24"/>
          <w:lang w:eastAsia="ru-RU"/>
        </w:rPr>
        <w:t xml:space="preserve">, что подтверждается выпиской ЕГРН № </w:t>
      </w:r>
      <w:r w:rsidR="008126E5">
        <w:rPr>
          <w:rFonts w:ascii="Times New Roman" w:eastAsia="Times New Roman" w:hAnsi="Times New Roman" w:cs="Times New Roman"/>
          <w:sz w:val="24"/>
          <w:szCs w:val="24"/>
          <w:lang w:eastAsia="ru-RU"/>
        </w:rPr>
        <w:t>_______________</w:t>
      </w:r>
      <w:r w:rsidR="008126E5" w:rsidRPr="008126E5">
        <w:rPr>
          <w:rFonts w:ascii="Times New Roman" w:eastAsia="Times New Roman" w:hAnsi="Times New Roman" w:cs="Times New Roman"/>
          <w:sz w:val="24"/>
          <w:szCs w:val="24"/>
          <w:lang w:eastAsia="ru-RU"/>
        </w:rPr>
        <w:t xml:space="preserve"> от </w:t>
      </w:r>
      <w:r w:rsidR="008126E5">
        <w:rPr>
          <w:rFonts w:ascii="Times New Roman" w:eastAsia="Times New Roman" w:hAnsi="Times New Roman" w:cs="Times New Roman"/>
          <w:sz w:val="24"/>
          <w:szCs w:val="24"/>
          <w:lang w:eastAsia="ru-RU"/>
        </w:rPr>
        <w:t>__</w:t>
      </w:r>
      <w:r w:rsidR="008126E5" w:rsidRPr="008126E5">
        <w:rPr>
          <w:rFonts w:ascii="Times New Roman" w:eastAsia="Times New Roman" w:hAnsi="Times New Roman" w:cs="Times New Roman"/>
          <w:sz w:val="24"/>
          <w:szCs w:val="24"/>
          <w:lang w:eastAsia="ru-RU"/>
        </w:rPr>
        <w:t>.</w:t>
      </w:r>
      <w:r w:rsidR="008126E5">
        <w:rPr>
          <w:rFonts w:ascii="Times New Roman" w:eastAsia="Times New Roman" w:hAnsi="Times New Roman" w:cs="Times New Roman"/>
          <w:sz w:val="24"/>
          <w:szCs w:val="24"/>
          <w:lang w:eastAsia="ru-RU"/>
        </w:rPr>
        <w:t>__</w:t>
      </w:r>
      <w:r w:rsidR="008126E5" w:rsidRPr="008126E5">
        <w:rPr>
          <w:rFonts w:ascii="Times New Roman" w:eastAsia="Times New Roman" w:hAnsi="Times New Roman" w:cs="Times New Roman"/>
          <w:sz w:val="24"/>
          <w:szCs w:val="24"/>
          <w:lang w:eastAsia="ru-RU"/>
        </w:rPr>
        <w:t>.202</w:t>
      </w:r>
      <w:r w:rsidR="008126E5">
        <w:rPr>
          <w:rFonts w:ascii="Times New Roman" w:eastAsia="Times New Roman" w:hAnsi="Times New Roman" w:cs="Times New Roman"/>
          <w:sz w:val="24"/>
          <w:szCs w:val="24"/>
          <w:lang w:eastAsia="ru-RU"/>
        </w:rPr>
        <w:t>4</w:t>
      </w:r>
      <w:r w:rsidR="008126E5" w:rsidRPr="008126E5">
        <w:rPr>
          <w:rFonts w:ascii="Times New Roman" w:eastAsia="Times New Roman" w:hAnsi="Times New Roman" w:cs="Times New Roman"/>
          <w:sz w:val="24"/>
          <w:szCs w:val="24"/>
          <w:lang w:eastAsia="ru-RU"/>
        </w:rPr>
        <w:t>.</w:t>
      </w:r>
    </w:p>
    <w:p w14:paraId="60A8EC11" w14:textId="77777777" w:rsidR="00BF48F6" w:rsidRPr="00C05E87" w:rsidRDefault="000A600C" w:rsidP="00C05E87">
      <w:pPr>
        <w:pStyle w:val="aff"/>
        <w:numPr>
          <w:ilvl w:val="1"/>
          <w:numId w:val="8"/>
        </w:numPr>
        <w:spacing w:after="0" w:line="240" w:lineRule="auto"/>
        <w:ind w:left="0" w:firstLine="709"/>
        <w:jc w:val="both"/>
        <w:rPr>
          <w:rFonts w:ascii="Times New Roman" w:eastAsia="Times New Roman" w:hAnsi="Times New Roman" w:cs="Times New Roman"/>
          <w:b/>
          <w:sz w:val="24"/>
          <w:szCs w:val="24"/>
          <w:lang w:eastAsia="ru-RU"/>
        </w:rPr>
      </w:pPr>
      <w:r w:rsidRPr="00C05E87">
        <w:rPr>
          <w:rFonts w:ascii="Times New Roman" w:eastAsia="Times New Roman" w:hAnsi="Times New Roman" w:cs="Times New Roman"/>
          <w:sz w:val="24"/>
          <w:szCs w:val="24"/>
          <w:lang w:eastAsia="ru-RU"/>
        </w:rPr>
        <w:t xml:space="preserve">Объект расположен на </w:t>
      </w:r>
      <w:r w:rsidR="00962E16">
        <w:rPr>
          <w:rFonts w:ascii="Times New Roman" w:eastAsia="Times New Roman" w:hAnsi="Times New Roman" w:cs="Times New Roman"/>
          <w:sz w:val="24"/>
          <w:szCs w:val="24"/>
          <w:lang w:eastAsia="ru-RU"/>
        </w:rPr>
        <w:t xml:space="preserve">части </w:t>
      </w:r>
      <w:r w:rsidRPr="00C05E87">
        <w:rPr>
          <w:rFonts w:ascii="Times New Roman" w:eastAsia="Times New Roman" w:hAnsi="Times New Roman" w:cs="Times New Roman"/>
          <w:sz w:val="24"/>
          <w:szCs w:val="24"/>
          <w:lang w:eastAsia="ru-RU"/>
        </w:rPr>
        <w:t>земельно</w:t>
      </w:r>
      <w:r w:rsidR="00962E16">
        <w:rPr>
          <w:rFonts w:ascii="Times New Roman" w:eastAsia="Times New Roman" w:hAnsi="Times New Roman" w:cs="Times New Roman"/>
          <w:sz w:val="24"/>
          <w:szCs w:val="24"/>
          <w:lang w:eastAsia="ru-RU"/>
        </w:rPr>
        <w:t xml:space="preserve">го </w:t>
      </w:r>
      <w:r w:rsidRPr="00C05E87">
        <w:rPr>
          <w:rFonts w:ascii="Times New Roman" w:eastAsia="Times New Roman" w:hAnsi="Times New Roman" w:cs="Times New Roman"/>
          <w:sz w:val="24"/>
          <w:szCs w:val="24"/>
          <w:lang w:eastAsia="ru-RU"/>
        </w:rPr>
        <w:t>участк</w:t>
      </w:r>
      <w:r w:rsidR="00962E16">
        <w:rPr>
          <w:rFonts w:ascii="Times New Roman" w:eastAsia="Times New Roman" w:hAnsi="Times New Roman" w:cs="Times New Roman"/>
          <w:sz w:val="24"/>
          <w:szCs w:val="24"/>
          <w:lang w:eastAsia="ru-RU"/>
        </w:rPr>
        <w:t>а</w:t>
      </w:r>
      <w:r w:rsidRPr="00C05E87">
        <w:rPr>
          <w:rFonts w:ascii="Times New Roman" w:eastAsia="Times New Roman" w:hAnsi="Times New Roman" w:cs="Times New Roman"/>
          <w:sz w:val="24"/>
          <w:szCs w:val="24"/>
          <w:lang w:eastAsia="ru-RU"/>
        </w:rPr>
        <w:t xml:space="preserve"> </w:t>
      </w:r>
      <w:r w:rsidR="00BF48F6" w:rsidRPr="00C05E87">
        <w:rPr>
          <w:rFonts w:ascii="Times New Roman" w:eastAsia="Times New Roman" w:hAnsi="Times New Roman" w:cs="Times New Roman"/>
          <w:sz w:val="24"/>
          <w:szCs w:val="24"/>
          <w:lang w:eastAsia="ru-RU"/>
        </w:rPr>
        <w:t>площадью 804 кв. м</w:t>
      </w:r>
      <w:r w:rsidRPr="00C05E87">
        <w:rPr>
          <w:rFonts w:ascii="Times New Roman" w:eastAsia="Times New Roman" w:hAnsi="Times New Roman" w:cs="Times New Roman"/>
          <w:sz w:val="24"/>
          <w:szCs w:val="24"/>
          <w:lang w:eastAsia="ru-RU"/>
        </w:rPr>
        <w:t>, расположенно</w:t>
      </w:r>
      <w:r w:rsidR="00962E16">
        <w:rPr>
          <w:rFonts w:ascii="Times New Roman" w:eastAsia="Times New Roman" w:hAnsi="Times New Roman" w:cs="Times New Roman"/>
          <w:sz w:val="24"/>
          <w:szCs w:val="24"/>
          <w:lang w:eastAsia="ru-RU"/>
        </w:rPr>
        <w:t>й</w:t>
      </w:r>
      <w:r w:rsidRPr="00C05E87">
        <w:rPr>
          <w:rFonts w:ascii="Times New Roman" w:eastAsia="Times New Roman" w:hAnsi="Times New Roman" w:cs="Times New Roman"/>
          <w:sz w:val="24"/>
          <w:szCs w:val="24"/>
          <w:lang w:eastAsia="ru-RU"/>
        </w:rPr>
        <w:t xml:space="preserve"> </w:t>
      </w:r>
      <w:r w:rsidR="00962E16" w:rsidRPr="00C05E87">
        <w:rPr>
          <w:rFonts w:ascii="Times New Roman" w:eastAsia="Times New Roman" w:hAnsi="Times New Roman" w:cs="Times New Roman"/>
          <w:sz w:val="24"/>
          <w:szCs w:val="24"/>
          <w:lang w:eastAsia="ru-RU"/>
        </w:rPr>
        <w:t>на земельно</w:t>
      </w:r>
      <w:r w:rsidR="00962E16">
        <w:rPr>
          <w:rFonts w:ascii="Times New Roman" w:eastAsia="Times New Roman" w:hAnsi="Times New Roman" w:cs="Times New Roman"/>
          <w:sz w:val="24"/>
          <w:szCs w:val="24"/>
          <w:lang w:eastAsia="ru-RU"/>
        </w:rPr>
        <w:t>м</w:t>
      </w:r>
      <w:r w:rsidR="00962E16" w:rsidRPr="00C05E87">
        <w:rPr>
          <w:rFonts w:ascii="Times New Roman" w:eastAsia="Times New Roman" w:hAnsi="Times New Roman" w:cs="Times New Roman"/>
          <w:sz w:val="24"/>
          <w:szCs w:val="24"/>
          <w:lang w:eastAsia="ru-RU"/>
        </w:rPr>
        <w:t xml:space="preserve"> участк</w:t>
      </w:r>
      <w:r w:rsidR="00962E16">
        <w:rPr>
          <w:rFonts w:ascii="Times New Roman" w:eastAsia="Times New Roman" w:hAnsi="Times New Roman" w:cs="Times New Roman"/>
          <w:sz w:val="24"/>
          <w:szCs w:val="24"/>
          <w:lang w:eastAsia="ru-RU"/>
        </w:rPr>
        <w:t>е</w:t>
      </w:r>
      <w:r w:rsidR="00962E16" w:rsidRPr="00C05E87">
        <w:rPr>
          <w:rFonts w:ascii="Times New Roman" w:eastAsia="Times New Roman" w:hAnsi="Times New Roman" w:cs="Times New Roman"/>
          <w:sz w:val="24"/>
          <w:szCs w:val="24"/>
          <w:lang w:eastAsia="ru-RU"/>
        </w:rPr>
        <w:t xml:space="preserve"> </w:t>
      </w:r>
      <w:r w:rsidR="00962E16">
        <w:rPr>
          <w:rFonts w:ascii="Times New Roman" w:eastAsia="Times New Roman" w:hAnsi="Times New Roman" w:cs="Times New Roman"/>
          <w:sz w:val="24"/>
          <w:szCs w:val="24"/>
          <w:lang w:eastAsia="ru-RU"/>
        </w:rPr>
        <w:t xml:space="preserve">общей </w:t>
      </w:r>
      <w:r w:rsidR="00962E16" w:rsidRPr="00C05E87">
        <w:rPr>
          <w:rFonts w:ascii="Times New Roman" w:eastAsia="Times New Roman" w:hAnsi="Times New Roman" w:cs="Times New Roman"/>
          <w:sz w:val="24"/>
          <w:szCs w:val="24"/>
          <w:lang w:eastAsia="ru-RU"/>
        </w:rPr>
        <w:t xml:space="preserve">площадью </w:t>
      </w:r>
      <w:r w:rsidR="00962E16">
        <w:rPr>
          <w:rFonts w:ascii="Times New Roman" w:eastAsia="Times New Roman" w:hAnsi="Times New Roman" w:cs="Times New Roman"/>
          <w:sz w:val="24"/>
          <w:szCs w:val="24"/>
          <w:lang w:eastAsia="ru-RU"/>
        </w:rPr>
        <w:t xml:space="preserve">2 150 </w:t>
      </w:r>
      <w:r w:rsidR="00962E16" w:rsidRPr="00C05E87">
        <w:rPr>
          <w:rFonts w:ascii="Times New Roman" w:eastAsia="Times New Roman" w:hAnsi="Times New Roman" w:cs="Times New Roman"/>
          <w:sz w:val="24"/>
          <w:szCs w:val="24"/>
          <w:lang w:eastAsia="ru-RU"/>
        </w:rPr>
        <w:t>кв. м</w:t>
      </w:r>
      <w:r w:rsidR="00962E16" w:rsidRPr="00962E16">
        <w:rPr>
          <w:rFonts w:ascii="Times New Roman" w:eastAsia="Times New Roman" w:hAnsi="Times New Roman" w:cs="Times New Roman"/>
          <w:sz w:val="24"/>
          <w:szCs w:val="24"/>
          <w:lang w:eastAsia="ru-RU"/>
        </w:rPr>
        <w:t xml:space="preserve"> </w:t>
      </w:r>
      <w:r w:rsidR="00962E16" w:rsidRPr="00C05E87">
        <w:rPr>
          <w:rFonts w:ascii="Times New Roman" w:eastAsia="Times New Roman" w:hAnsi="Times New Roman" w:cs="Times New Roman"/>
          <w:sz w:val="24"/>
          <w:szCs w:val="24"/>
          <w:lang w:eastAsia="ru-RU"/>
        </w:rPr>
        <w:t xml:space="preserve">с кадастровым номером 47:27:0702011:5 </w:t>
      </w:r>
      <w:r w:rsidRPr="00C05E87">
        <w:rPr>
          <w:rFonts w:ascii="Times New Roman" w:eastAsia="Times New Roman" w:hAnsi="Times New Roman" w:cs="Times New Roman"/>
          <w:sz w:val="24"/>
          <w:szCs w:val="24"/>
          <w:lang w:eastAsia="ru-RU"/>
        </w:rPr>
        <w:t xml:space="preserve">по адресу: </w:t>
      </w:r>
      <w:r w:rsidR="00762DB3" w:rsidRPr="00C05E87">
        <w:rPr>
          <w:rFonts w:ascii="Times New Roman" w:eastAsia="Times New Roman" w:hAnsi="Times New Roman" w:cs="Times New Roman" w:hint="eastAsia"/>
          <w:sz w:val="24"/>
          <w:szCs w:val="24"/>
          <w:lang w:eastAsia="ru-RU"/>
        </w:rPr>
        <w:t>Ленинградская</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область</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Киришский</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муниципальный</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район</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Киришское</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ГП</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г</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Кириши</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ул</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Комсомольская</w:t>
      </w:r>
      <w:r w:rsidR="00762DB3" w:rsidRPr="00C05E87">
        <w:rPr>
          <w:rFonts w:ascii="Times New Roman" w:eastAsia="Times New Roman" w:hAnsi="Times New Roman" w:cs="Times New Roman"/>
          <w:sz w:val="24"/>
          <w:szCs w:val="24"/>
          <w:lang w:eastAsia="ru-RU"/>
        </w:rPr>
        <w:t xml:space="preserve">, </w:t>
      </w:r>
      <w:r w:rsidR="00762DB3" w:rsidRPr="00C05E87">
        <w:rPr>
          <w:rFonts w:ascii="Times New Roman" w:eastAsia="Times New Roman" w:hAnsi="Times New Roman" w:cs="Times New Roman" w:hint="eastAsia"/>
          <w:sz w:val="24"/>
          <w:szCs w:val="24"/>
          <w:lang w:eastAsia="ru-RU"/>
        </w:rPr>
        <w:t>д</w:t>
      </w:r>
      <w:r w:rsidR="00762DB3" w:rsidRPr="00C05E87">
        <w:rPr>
          <w:rFonts w:ascii="Times New Roman" w:eastAsia="Times New Roman" w:hAnsi="Times New Roman" w:cs="Times New Roman"/>
          <w:sz w:val="24"/>
          <w:szCs w:val="24"/>
          <w:lang w:eastAsia="ru-RU"/>
        </w:rPr>
        <w:t>. 6</w:t>
      </w:r>
      <w:r w:rsidR="00CF62DF" w:rsidRPr="00C05E87">
        <w:rPr>
          <w:rFonts w:ascii="Times New Roman" w:eastAsia="Times New Roman" w:hAnsi="Times New Roman" w:cs="Times New Roman"/>
          <w:sz w:val="24"/>
          <w:szCs w:val="24"/>
          <w:lang w:eastAsia="ru-RU"/>
        </w:rPr>
        <w:t xml:space="preserve"> (далее – «</w:t>
      </w:r>
      <w:r w:rsidR="00CF62DF" w:rsidRPr="00C05E87">
        <w:rPr>
          <w:rFonts w:ascii="Times New Roman" w:eastAsia="Times New Roman" w:hAnsi="Times New Roman" w:cs="Times New Roman"/>
          <w:b/>
          <w:sz w:val="24"/>
          <w:szCs w:val="24"/>
          <w:lang w:eastAsia="ru-RU"/>
        </w:rPr>
        <w:t>Земельный участок</w:t>
      </w:r>
      <w:r w:rsidR="00CF62DF" w:rsidRPr="00C05E87">
        <w:rPr>
          <w:rFonts w:ascii="Times New Roman" w:eastAsia="Times New Roman" w:hAnsi="Times New Roman" w:cs="Times New Roman"/>
          <w:sz w:val="24"/>
          <w:szCs w:val="24"/>
          <w:lang w:eastAsia="ru-RU"/>
        </w:rPr>
        <w:t>»)</w:t>
      </w:r>
      <w:r w:rsidRPr="00C05E87">
        <w:rPr>
          <w:rFonts w:ascii="Times New Roman" w:eastAsia="Times New Roman" w:hAnsi="Times New Roman" w:cs="Times New Roman"/>
          <w:sz w:val="24"/>
          <w:szCs w:val="24"/>
          <w:lang w:eastAsia="ru-RU"/>
        </w:rPr>
        <w:t xml:space="preserve">, который принадлежит Продавцу на праве </w:t>
      </w:r>
      <w:r w:rsidR="00792D6C" w:rsidRPr="00C05E87">
        <w:rPr>
          <w:rFonts w:ascii="Times New Roman" w:eastAsia="Times New Roman" w:hAnsi="Times New Roman" w:cs="Times New Roman"/>
          <w:sz w:val="24"/>
          <w:szCs w:val="24"/>
          <w:lang w:eastAsia="ru-RU"/>
        </w:rPr>
        <w:t xml:space="preserve">аренды на основании </w:t>
      </w:r>
      <w:r w:rsidR="00CF62DF" w:rsidRPr="00C05E87">
        <w:rPr>
          <w:rFonts w:ascii="Times New Roman" w:eastAsia="Times New Roman" w:hAnsi="Times New Roman" w:cs="Times New Roman"/>
          <w:sz w:val="24"/>
          <w:szCs w:val="24"/>
          <w:lang w:eastAsia="ru-RU"/>
        </w:rPr>
        <w:t>договора аренды земельного участка № 675 от 09.09.1999</w:t>
      </w:r>
      <w:r w:rsidR="00792D6C" w:rsidRPr="00C05E87">
        <w:rPr>
          <w:rFonts w:ascii="Times New Roman" w:eastAsia="Times New Roman" w:hAnsi="Times New Roman" w:cs="Times New Roman"/>
          <w:sz w:val="24"/>
          <w:szCs w:val="24"/>
          <w:lang w:eastAsia="ru-RU"/>
        </w:rPr>
        <w:t>г.</w:t>
      </w:r>
    </w:p>
    <w:p w14:paraId="4B752995" w14:textId="77777777" w:rsidR="00792D6C" w:rsidRPr="00792D6C" w:rsidRDefault="00792D6C" w:rsidP="00792D6C">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92D6C">
        <w:rPr>
          <w:rFonts w:ascii="Times New Roman" w:eastAsia="Times New Roman" w:hAnsi="Times New Roman" w:cs="Times New Roman"/>
          <w:sz w:val="24"/>
          <w:szCs w:val="24"/>
          <w:lang w:eastAsia="ru-RU"/>
        </w:rPr>
        <w:t>Ограничения и обременения Земельного участка:</w:t>
      </w:r>
    </w:p>
    <w:p w14:paraId="68C91810" w14:textId="77777777" w:rsidR="00792D6C" w:rsidRPr="00792D6C" w:rsidRDefault="00EA0170" w:rsidP="00EA017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A0170">
        <w:rPr>
          <w:rFonts w:ascii="Times New Roman" w:eastAsia="Times New Roman" w:hAnsi="Times New Roman" w:cs="Times New Roman"/>
          <w:sz w:val="24"/>
          <w:szCs w:val="24"/>
          <w:lang w:eastAsia="ru-RU"/>
        </w:rPr>
        <w:t>граничения</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прав на земельный участок, предусмотренные статьей 56 Земельного кодекса Российской Федерации;</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срок действия: c 15.07.2015; реквизиты документа-основания: карта (план) от 01.11.2012 № 915</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выдан: Управление Федеральной службы государственной регистрации, кадастра и картографии по</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Ленинградской области. Тосненский отдел. вид ограничения (обременения): ограничения прав на</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земельный участок, предусмотренные статьей 56 Земельного кодекса Российской Федерации; срок</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действия: c 24.10.2022; реквизиты документа-основания: документ, содержащий необходимые для</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внесения в государственный кадастр недвижимости сведения об установлении или изменении</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территориальной зоны или зоны с особыми условиями использования территорий, либо об отмене</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установления такой зоны от 23.09.2022 № PVD-0123/2022-56613; иной документ, содержащий</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описание объекта от 23.09.2022 № PVD-0123/2022-56613; распоряжение об установлении зоны с</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особыми условиями использования территории от 08.09.2022 № 1204 выдан: Ленинградский областной</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комитет по управлению государственным имуществом (ЛЕНОБЛКОМИМУЩЕСТВО). Граница</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земельного</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участка пересекает границы земельных участков (земельного участка) с кадастровыми номерами</w:t>
      </w:r>
      <w:r>
        <w:rPr>
          <w:rFonts w:ascii="Times New Roman" w:eastAsia="Times New Roman" w:hAnsi="Times New Roman" w:cs="Times New Roman"/>
          <w:sz w:val="24"/>
          <w:szCs w:val="24"/>
          <w:lang w:eastAsia="ru-RU"/>
        </w:rPr>
        <w:t xml:space="preserve"> </w:t>
      </w:r>
      <w:r w:rsidRPr="00EA0170">
        <w:rPr>
          <w:rFonts w:ascii="Times New Roman" w:eastAsia="Times New Roman" w:hAnsi="Times New Roman" w:cs="Times New Roman"/>
          <w:sz w:val="24"/>
          <w:szCs w:val="24"/>
          <w:lang w:eastAsia="ru-RU"/>
        </w:rPr>
        <w:t xml:space="preserve">(кадастровым номером) 47:27:0702011:1. </w:t>
      </w:r>
    </w:p>
    <w:p w14:paraId="05ACFCFA" w14:textId="77777777" w:rsidR="00792D6C" w:rsidRDefault="00792D6C" w:rsidP="00792D6C">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92D6C">
        <w:rPr>
          <w:rFonts w:ascii="Times New Roman" w:eastAsia="Times New Roman" w:hAnsi="Times New Roman" w:cs="Times New Roman"/>
          <w:sz w:val="24"/>
          <w:szCs w:val="24"/>
          <w:lang w:eastAsia="ru-RU"/>
        </w:rPr>
        <w:t>Одновременно с передачей права собственности на Объект к Покупателю переходит право аренды Земельного участка. Переоформление прав на Земельный участок осуществляется в установленном законодательством Российской Федерации порядке.</w:t>
      </w:r>
    </w:p>
    <w:p w14:paraId="5871AA28" w14:textId="77777777" w:rsidR="000A600C" w:rsidRDefault="000A600C" w:rsidP="00762DB3">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1B99A83C"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обязуется сохранить такое положение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до перехода права собственности на него к Покупателю.</w:t>
      </w:r>
    </w:p>
    <w:p w14:paraId="70D7C841" w14:textId="77777777" w:rsidR="000A600C" w:rsidRDefault="000A600C" w:rsidP="00762DB3">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sidR="00683042">
        <w:rPr>
          <w:rFonts w:ascii="Times New Roman" w:eastAsia="Times New Roman" w:hAnsi="Times New Roman" w:cs="Times New Roman"/>
          <w:sz w:val="24"/>
          <w:szCs w:val="24"/>
          <w:lang w:eastAsia="ru-RU"/>
        </w:rPr>
        <w:t>Объекту</w:t>
      </w:r>
      <w:r>
        <w:rPr>
          <w:rFonts w:ascii="Times New Roman" w:eastAsia="Times New Roman" w:hAnsi="Times New Roman" w:cs="Times New Roman"/>
          <w:sz w:val="24"/>
          <w:szCs w:val="24"/>
          <w:lang w:eastAsia="ru-RU"/>
        </w:rPr>
        <w:t>.</w:t>
      </w:r>
    </w:p>
    <w:p w14:paraId="212A6A3D" w14:textId="77777777" w:rsidR="00D76EDC" w:rsidRPr="00D76EDC" w:rsidRDefault="00D76EDC" w:rsidP="00D76EDC">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D76EDC">
        <w:rPr>
          <w:rFonts w:ascii="Times New Roman" w:eastAsia="Times New Roman" w:hAnsi="Times New Roman" w:cs="Times New Roman"/>
          <w:sz w:val="24"/>
          <w:szCs w:val="24"/>
          <w:lang w:eastAsia="ru-RU"/>
        </w:rPr>
        <w:t>Покупатель осведомлен, что на Объекте выполнены не согласованные в установленном порядке перепланировки. На дату подписания настоящего Договора Покупатель подтверждает, что Объект находится в нормальном состоянии, отвечающем требованиям, согласованным Сторонами, и пригод</w:t>
      </w:r>
      <w:r>
        <w:rPr>
          <w:rFonts w:ascii="Times New Roman" w:eastAsia="Times New Roman" w:hAnsi="Times New Roman" w:cs="Times New Roman"/>
          <w:sz w:val="24"/>
          <w:szCs w:val="24"/>
          <w:lang w:eastAsia="ru-RU"/>
        </w:rPr>
        <w:t>ен</w:t>
      </w:r>
      <w:r w:rsidRPr="00D76EDC">
        <w:rPr>
          <w:rFonts w:ascii="Times New Roman" w:eastAsia="Times New Roman" w:hAnsi="Times New Roman" w:cs="Times New Roman"/>
          <w:sz w:val="24"/>
          <w:szCs w:val="24"/>
          <w:lang w:eastAsia="ru-RU"/>
        </w:rPr>
        <w:t xml:space="preserve"> для использования</w:t>
      </w:r>
      <w:r>
        <w:rPr>
          <w:rFonts w:ascii="Times New Roman" w:eastAsia="Times New Roman" w:hAnsi="Times New Roman" w:cs="Times New Roman"/>
          <w:sz w:val="24"/>
          <w:szCs w:val="24"/>
          <w:lang w:eastAsia="ru-RU"/>
        </w:rPr>
        <w:t>,</w:t>
      </w:r>
      <w:r w:rsidRPr="00D76EDC">
        <w:rPr>
          <w:rFonts w:ascii="Times New Roman" w:eastAsia="Times New Roman" w:hAnsi="Times New Roman" w:cs="Times New Roman"/>
          <w:sz w:val="24"/>
          <w:szCs w:val="24"/>
          <w:lang w:eastAsia="ru-RU"/>
        </w:rPr>
        <w:t xml:space="preserve"> в соответствии с его назначением. Покупатель не имеет каких – либо претензий к Продавцу относительно перепланировок на Объект</w:t>
      </w:r>
      <w:r>
        <w:rPr>
          <w:rFonts w:ascii="Times New Roman" w:eastAsia="Times New Roman" w:hAnsi="Times New Roman" w:cs="Times New Roman"/>
          <w:sz w:val="24"/>
          <w:szCs w:val="24"/>
          <w:lang w:eastAsia="ru-RU"/>
        </w:rPr>
        <w:t xml:space="preserve">е, </w:t>
      </w:r>
      <w:r w:rsidRPr="00D76EDC">
        <w:rPr>
          <w:rFonts w:ascii="Times New Roman" w:eastAsia="Times New Roman" w:hAnsi="Times New Roman" w:cs="Times New Roman"/>
          <w:sz w:val="24"/>
          <w:szCs w:val="24"/>
          <w:lang w:eastAsia="ru-RU"/>
        </w:rPr>
        <w:t>его конфигурации и принимает на себя обязанность за свой счет и без дополнительных возмещений со стороны Продавца по своему усмотрению выполнить, в т</w:t>
      </w:r>
      <w:r>
        <w:rPr>
          <w:rFonts w:ascii="Times New Roman" w:eastAsia="Times New Roman" w:hAnsi="Times New Roman" w:cs="Times New Roman"/>
          <w:sz w:val="24"/>
          <w:szCs w:val="24"/>
          <w:lang w:eastAsia="ru-RU"/>
        </w:rPr>
        <w:t>ом числе</w:t>
      </w:r>
      <w:r w:rsidRPr="00D76EDC">
        <w:rPr>
          <w:rFonts w:ascii="Times New Roman" w:eastAsia="Times New Roman" w:hAnsi="Times New Roman" w:cs="Times New Roman"/>
          <w:sz w:val="24"/>
          <w:szCs w:val="24"/>
          <w:lang w:eastAsia="ru-RU"/>
        </w:rPr>
        <w:t xml:space="preserve">, но не исключительно, узаконивание перепланировки Объекта, оформление нового проекта перепланировки Объекта, либо работы по приведению Объекта в соответствие с требованиями действующего законодательства РФ в состояние, существовавшее до проведения перепланировки, либо компенсировать стоимость работ по восстановлению/приведению в соответствие/охране предмет(а)ов культурного наследия/Объекта. </w:t>
      </w:r>
    </w:p>
    <w:p w14:paraId="733A6D1D" w14:textId="77777777" w:rsidR="00D76EDC" w:rsidRPr="00D76EDC" w:rsidRDefault="00D76EDC" w:rsidP="00D76EDC">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D76EDC">
        <w:rPr>
          <w:rFonts w:ascii="Times New Roman" w:eastAsia="Times New Roman" w:hAnsi="Times New Roman" w:cs="Times New Roman"/>
          <w:sz w:val="24"/>
          <w:szCs w:val="24"/>
          <w:lang w:eastAsia="ru-RU"/>
        </w:rPr>
        <w:t xml:space="preserve">Покупатель ознакомился с состоянием </w:t>
      </w:r>
      <w:r w:rsidR="00683042">
        <w:rPr>
          <w:rFonts w:ascii="Times New Roman" w:eastAsia="Times New Roman" w:hAnsi="Times New Roman" w:cs="Times New Roman"/>
          <w:sz w:val="24"/>
          <w:szCs w:val="24"/>
          <w:lang w:eastAsia="ru-RU"/>
        </w:rPr>
        <w:t>Объекта</w:t>
      </w:r>
      <w:r w:rsidRPr="00D76EDC">
        <w:rPr>
          <w:rFonts w:ascii="Times New Roman" w:eastAsia="Times New Roman" w:hAnsi="Times New Roman" w:cs="Times New Roman"/>
          <w:sz w:val="24"/>
          <w:szCs w:val="24"/>
          <w:lang w:eastAsia="ru-RU"/>
        </w:rPr>
        <w:t xml:space="preserve"> и документацией к нему. Претензий по качеству, состоянию </w:t>
      </w:r>
      <w:r w:rsidR="00683042">
        <w:rPr>
          <w:rFonts w:ascii="Times New Roman" w:eastAsia="Times New Roman" w:hAnsi="Times New Roman" w:cs="Times New Roman"/>
          <w:sz w:val="24"/>
          <w:szCs w:val="24"/>
          <w:lang w:eastAsia="ru-RU"/>
        </w:rPr>
        <w:t>Объекта</w:t>
      </w:r>
      <w:r w:rsidRPr="00D76EDC">
        <w:rPr>
          <w:rFonts w:ascii="Times New Roman" w:eastAsia="Times New Roman" w:hAnsi="Times New Roman" w:cs="Times New Roman"/>
          <w:sz w:val="24"/>
          <w:szCs w:val="24"/>
          <w:lang w:eastAsia="ru-RU"/>
        </w:rPr>
        <w:t xml:space="preserve"> и документации не имеет.</w:t>
      </w:r>
    </w:p>
    <w:p w14:paraId="2378F244"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71F2D093" w14:textId="77777777" w:rsidR="000A600C" w:rsidRDefault="000A600C" w:rsidP="00762DB3">
      <w:pPr>
        <w:numPr>
          <w:ilvl w:val="0"/>
          <w:numId w:val="8"/>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действия Договора</w:t>
      </w:r>
    </w:p>
    <w:p w14:paraId="0B38883F"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12CFA1A5" w14:textId="77777777" w:rsidR="000A600C" w:rsidRDefault="000A600C" w:rsidP="000A600C">
      <w:pPr>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Pr>
          <w:rFonts w:ascii="Times New Roman" w:eastAsia="Times New Roman" w:hAnsi="Times New Roman" w:cs="Times New Roman"/>
          <w:sz w:val="24"/>
          <w:szCs w:val="24"/>
          <w:lang w:eastAsia="ru-RU"/>
        </w:rPr>
        <w:t xml:space="preserve">Договор </w:t>
      </w:r>
      <w:bookmarkEnd w:id="1"/>
      <w:r>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4278F8BB"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35EAE3D8"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Порядок передачи </w:t>
      </w:r>
      <w:r w:rsidR="00683042">
        <w:rPr>
          <w:rFonts w:ascii="Times New Roman" w:eastAsia="Times New Roman" w:hAnsi="Times New Roman" w:cs="Times New Roman"/>
          <w:b/>
          <w:bCs/>
          <w:sz w:val="24"/>
          <w:szCs w:val="24"/>
          <w:lang w:eastAsia="ru-RU"/>
        </w:rPr>
        <w:t>Объекта</w:t>
      </w:r>
    </w:p>
    <w:p w14:paraId="0F339B01" w14:textId="77777777" w:rsidR="000A600C" w:rsidRDefault="000A600C" w:rsidP="000A600C">
      <w:pPr>
        <w:spacing w:after="0" w:line="240" w:lineRule="auto"/>
        <w:contextualSpacing/>
        <w:rPr>
          <w:rFonts w:ascii="Times New Roman" w:eastAsia="Times New Roman" w:hAnsi="Times New Roman" w:cs="Times New Roman"/>
          <w:b/>
          <w:sz w:val="24"/>
          <w:szCs w:val="24"/>
          <w:lang w:eastAsia="ru-RU"/>
        </w:rPr>
      </w:pPr>
    </w:p>
    <w:p w14:paraId="49CE3E6B"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Fonts w:ascii="Times New Roman" w:eastAsia="Times New Roman" w:hAnsi="Times New Roman" w:cs="Times New Roman"/>
          <w:sz w:val="24"/>
          <w:szCs w:val="24"/>
          <w:lang w:eastAsia="ru-RU"/>
        </w:rPr>
        <w:t xml:space="preserve">Продавец не позднее </w:t>
      </w:r>
      <w:r w:rsidR="00A24B7A">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w:t>
      </w:r>
      <w:r w:rsidR="00A24B7A">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(в соответствии с пунктом </w:t>
      </w:r>
      <w:r>
        <w:fldChar w:fldCharType="begin"/>
      </w:r>
      <w:r>
        <w:rPr>
          <w:rFonts w:ascii="Times New Roman" w:eastAsia="Times New Roman" w:hAnsi="Times New Roman" w:cs="Times New Roman"/>
          <w:sz w:val="24"/>
          <w:szCs w:val="24"/>
          <w:lang w:eastAsia="ru-RU"/>
        </w:rPr>
        <w:instrText xml:space="preserve"> REF _Ref82174936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по акту приема-передачи, составленному по форме Приложения № 1 к Договору.</w:t>
      </w:r>
      <w:bookmarkEnd w:id="2"/>
    </w:p>
    <w:p w14:paraId="083D6C89"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Риск случайной гибели и случайного повреждения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(его части) по акту приема-передачи.</w:t>
      </w:r>
    </w:p>
    <w:p w14:paraId="37797932" w14:textId="77777777" w:rsidR="00762DB3" w:rsidRPr="00762DB3" w:rsidRDefault="000A600C" w:rsidP="00257894">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762DB3">
        <w:rPr>
          <w:rFonts w:ascii="Times New Roman" w:eastAsia="Times New Roman" w:hAnsi="Times New Roman" w:cs="Times New Roman"/>
          <w:sz w:val="24"/>
          <w:szCs w:val="24"/>
          <w:lang w:eastAsia="ru-RU"/>
        </w:rPr>
        <w:t xml:space="preserve">Право собственности на </w:t>
      </w:r>
      <w:r w:rsidR="00683042">
        <w:rPr>
          <w:rFonts w:ascii="Times New Roman" w:eastAsia="Times New Roman" w:hAnsi="Times New Roman" w:cs="Times New Roman"/>
          <w:sz w:val="24"/>
          <w:szCs w:val="24"/>
          <w:lang w:eastAsia="ru-RU"/>
        </w:rPr>
        <w:t xml:space="preserve">Объект </w:t>
      </w:r>
      <w:r w:rsidRPr="00762DB3">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762DB3">
        <w:rPr>
          <w:rFonts w:ascii="Times New Roman" w:hAnsi="Times New Roman"/>
          <w:b/>
          <w:sz w:val="24"/>
        </w:rPr>
        <w:t>орган регистрации прав</w:t>
      </w:r>
      <w:r w:rsidRPr="00762DB3">
        <w:rPr>
          <w:rFonts w:ascii="Times New Roman" w:eastAsia="Times New Roman" w:hAnsi="Times New Roman" w:cs="Times New Roman"/>
          <w:b/>
          <w:sz w:val="24"/>
          <w:szCs w:val="24"/>
          <w:lang w:eastAsia="ru-RU"/>
        </w:rPr>
        <w:t>»</w:t>
      </w:r>
      <w:r w:rsidRPr="00762DB3">
        <w:rPr>
          <w:rFonts w:ascii="Times New Roman" w:eastAsia="Times New Roman" w:hAnsi="Times New Roman" w:cs="Times New Roman"/>
          <w:sz w:val="24"/>
          <w:szCs w:val="24"/>
          <w:lang w:eastAsia="ru-RU"/>
        </w:rPr>
        <w:t>)</w:t>
      </w:r>
      <w:r w:rsidR="00762DB3">
        <w:rPr>
          <w:rFonts w:ascii="Times New Roman" w:eastAsia="Times New Roman" w:hAnsi="Times New Roman" w:cs="Times New Roman"/>
          <w:sz w:val="24"/>
          <w:szCs w:val="24"/>
          <w:lang w:eastAsia="ru-RU"/>
        </w:rPr>
        <w:t>.</w:t>
      </w:r>
      <w:r w:rsidRPr="00762DB3">
        <w:rPr>
          <w:rFonts w:ascii="Times New Roman" w:eastAsia="Times New Roman" w:hAnsi="Times New Roman" w:cs="Times New Roman"/>
          <w:sz w:val="24"/>
          <w:szCs w:val="24"/>
          <w:lang w:eastAsia="ru-RU"/>
        </w:rPr>
        <w:t xml:space="preserve"> </w:t>
      </w:r>
      <w:bookmarkStart w:id="3" w:name="_Ref14365683"/>
      <w:bookmarkStart w:id="4" w:name="_Ref82097368"/>
    </w:p>
    <w:p w14:paraId="4A2B3A32" w14:textId="77777777" w:rsidR="000A600C" w:rsidRPr="00762DB3" w:rsidRDefault="000A600C" w:rsidP="00257894">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762DB3">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683042">
        <w:rPr>
          <w:rFonts w:ascii="Times New Roman" w:eastAsia="Times New Roman" w:hAnsi="Times New Roman" w:cs="Times New Roman"/>
          <w:sz w:val="24"/>
          <w:szCs w:val="24"/>
          <w:lang w:eastAsia="ru-RU"/>
        </w:rPr>
        <w:t xml:space="preserve">Объект </w:t>
      </w:r>
      <w:r w:rsidRPr="00762DB3">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7764717E" w14:textId="77777777" w:rsidR="000A600C" w:rsidRDefault="000A600C" w:rsidP="000A600C">
      <w:pPr>
        <w:pStyle w:val="aff"/>
        <w:numPr>
          <w:ilvl w:val="1"/>
          <w:numId w:val="1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Pr>
          <w:rFonts w:ascii="Times New Roman" w:eastAsia="Times New Roman" w:hAnsi="Times New Roman" w:cs="Times New Roman"/>
          <w:sz w:val="24"/>
          <w:szCs w:val="24"/>
          <w:lang w:eastAsia="ru-RU"/>
        </w:rPr>
        <w:t>В случае расторжения Договора по основанию, указанному в пункте </w:t>
      </w:r>
      <w:r>
        <w:fldChar w:fldCharType="begin"/>
      </w:r>
      <w:r>
        <w:rPr>
          <w:rFonts w:ascii="Times New Roman" w:eastAsia="Times New Roman" w:hAnsi="Times New Roman" w:cs="Times New Roman"/>
          <w:sz w:val="24"/>
          <w:szCs w:val="24"/>
          <w:lang w:eastAsia="ru-RU"/>
        </w:rPr>
        <w:instrText xml:space="preserve"> REF _Ref82097368 \r \h </w:instrText>
      </w:r>
      <w:r>
        <w:fldChar w:fldCharType="separate"/>
      </w:r>
      <w:r>
        <w:rPr>
          <w:rFonts w:ascii="Times New Roman" w:eastAsia="Times New Roman" w:hAnsi="Times New Roman" w:cs="Times New Roman"/>
          <w:sz w:val="24"/>
          <w:szCs w:val="24"/>
          <w:lang w:eastAsia="ru-RU"/>
        </w:rPr>
        <w:t>3.4</w:t>
      </w:r>
      <w:r>
        <w:fldChar w:fldCharType="end"/>
      </w:r>
      <w:r>
        <w:rPr>
          <w:rFonts w:ascii="Times New Roman" w:eastAsia="Times New Roman" w:hAnsi="Times New Roman" w:cs="Times New Roman"/>
          <w:sz w:val="24"/>
          <w:szCs w:val="24"/>
          <w:lang w:eastAsia="ru-RU"/>
        </w:rPr>
        <w:t xml:space="preserve">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683042">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(в состоянии, в котором Покупатель принимал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 xml:space="preserve">от Продавца в соответствии с пунктом </w:t>
      </w:r>
      <w:r>
        <w:fldChar w:fldCharType="begin"/>
      </w:r>
      <w:r>
        <w:rPr>
          <w:rFonts w:ascii="Times New Roman" w:eastAsia="Times New Roman" w:hAnsi="Times New Roman" w:cs="Times New Roman"/>
          <w:sz w:val="24"/>
          <w:szCs w:val="24"/>
          <w:lang w:eastAsia="ru-RU"/>
        </w:rPr>
        <w:instrText xml:space="preserve"> REF _Ref486328488 \r \h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 xml:space="preserve">денежные средства в течение 5 (пяти) рабочих дней с даты подписания данного акта приема-передачи (возврата)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w:t>
      </w:r>
      <w:bookmarkEnd w:id="5"/>
    </w:p>
    <w:p w14:paraId="6362ED1A" w14:textId="77777777" w:rsidR="000A600C" w:rsidRDefault="000A600C" w:rsidP="000A600C">
      <w:pPr>
        <w:spacing w:after="0" w:line="240" w:lineRule="auto"/>
        <w:ind w:left="709"/>
        <w:contextualSpacing/>
        <w:jc w:val="both"/>
        <w:rPr>
          <w:rFonts w:ascii="Times New Roman" w:eastAsia="Calibri" w:hAnsi="Times New Roman" w:cs="Times New Roman"/>
          <w:sz w:val="24"/>
          <w:szCs w:val="24"/>
        </w:rPr>
      </w:pPr>
    </w:p>
    <w:p w14:paraId="652EE1E0"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Оплата по Договору</w:t>
      </w:r>
    </w:p>
    <w:p w14:paraId="529C29A3"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4BF63532" w14:textId="77777777" w:rsidR="000A600C" w:rsidRPr="00683042" w:rsidRDefault="000A600C" w:rsidP="00683042">
      <w:pPr>
        <w:pStyle w:val="aff"/>
        <w:numPr>
          <w:ilvl w:val="1"/>
          <w:numId w:val="12"/>
        </w:numPr>
        <w:spacing w:after="0" w:line="240" w:lineRule="auto"/>
        <w:ind w:left="0" w:firstLine="714"/>
        <w:jc w:val="both"/>
        <w:rPr>
          <w:rFonts w:ascii="Times New Roman" w:eastAsia="Times New Roman" w:hAnsi="Times New Roman" w:cs="Times New Roman"/>
          <w:sz w:val="24"/>
          <w:szCs w:val="24"/>
          <w:lang w:eastAsia="ru-RU"/>
        </w:rPr>
      </w:pPr>
      <w:bookmarkStart w:id="7" w:name="_Ref121494603"/>
      <w:r w:rsidRPr="00683042">
        <w:rPr>
          <w:rFonts w:ascii="Times New Roman" w:eastAsia="Times New Roman" w:hAnsi="Times New Roman" w:cs="Times New Roman"/>
          <w:sz w:val="24"/>
          <w:szCs w:val="24"/>
          <w:lang w:eastAsia="ru-RU"/>
        </w:rPr>
        <w:t xml:space="preserve">Общая стоимость </w:t>
      </w:r>
      <w:r w:rsidR="00683042" w:rsidRPr="00683042">
        <w:rPr>
          <w:rFonts w:ascii="Times New Roman" w:eastAsia="Times New Roman" w:hAnsi="Times New Roman" w:cs="Times New Roman"/>
          <w:sz w:val="24"/>
          <w:szCs w:val="24"/>
          <w:lang w:eastAsia="ru-RU"/>
        </w:rPr>
        <w:t>Объекта</w:t>
      </w:r>
      <w:r w:rsidRPr="00683042">
        <w:rPr>
          <w:rFonts w:ascii="Times New Roman" w:eastAsia="Times New Roman" w:hAnsi="Times New Roman" w:cs="Times New Roman"/>
          <w:sz w:val="24"/>
          <w:szCs w:val="24"/>
          <w:lang w:eastAsia="ru-RU"/>
        </w:rPr>
        <w:t xml:space="preserve"> по Договору составляет: ________ (____________) ____</w:t>
      </w:r>
      <w:r w:rsidR="00A24B7A" w:rsidRPr="00683042">
        <w:rPr>
          <w:rFonts w:ascii="Times New Roman" w:eastAsia="Times New Roman" w:hAnsi="Times New Roman" w:cs="Times New Roman"/>
          <w:sz w:val="24"/>
          <w:szCs w:val="24"/>
          <w:lang w:eastAsia="ru-RU"/>
        </w:rPr>
        <w:t>__</w:t>
      </w:r>
      <w:r w:rsidRPr="00683042">
        <w:rPr>
          <w:rFonts w:ascii="Times New Roman" w:eastAsia="Times New Roman" w:hAnsi="Times New Roman" w:cs="Times New Roman"/>
          <w:sz w:val="24"/>
          <w:szCs w:val="24"/>
          <w:lang w:eastAsia="ru-RU"/>
        </w:rPr>
        <w:t xml:space="preserve">____, </w:t>
      </w:r>
      <w:bookmarkEnd w:id="6"/>
      <w:bookmarkEnd w:id="7"/>
      <w:r w:rsidRPr="00683042">
        <w:rPr>
          <w:rFonts w:ascii="Times New Roman" w:eastAsia="Times New Roman" w:hAnsi="Times New Roman" w:cs="Times New Roman"/>
          <w:sz w:val="24"/>
          <w:szCs w:val="24"/>
          <w:lang w:eastAsia="ru-RU"/>
        </w:rPr>
        <w:t>кроме того НДС (20 %) в размере ________ (____________) ________, итого с учетом НДС: ________ (____________) ________</w:t>
      </w:r>
      <w:r w:rsidR="00683042">
        <w:rPr>
          <w:rFonts w:ascii="Times New Roman" w:eastAsia="Times New Roman" w:hAnsi="Times New Roman" w:cs="Times New Roman"/>
          <w:sz w:val="24"/>
          <w:szCs w:val="24"/>
          <w:lang w:eastAsia="ru-RU"/>
        </w:rPr>
        <w:t>.</w:t>
      </w:r>
    </w:p>
    <w:p w14:paraId="3F6396FB" w14:textId="77777777" w:rsidR="000A600C" w:rsidRDefault="000A600C" w:rsidP="00A24B7A">
      <w:pPr>
        <w:numPr>
          <w:ilvl w:val="2"/>
          <w:numId w:val="12"/>
        </w:numPr>
        <w:spacing w:after="0" w:line="240" w:lineRule="auto"/>
        <w:ind w:left="0" w:firstLine="709"/>
        <w:contextualSpacing/>
        <w:jc w:val="both"/>
        <w:rPr>
          <w:rFonts w:ascii="Times New Roman" w:hAnsi="Times New Roman"/>
          <w:sz w:val="24"/>
        </w:rPr>
      </w:pPr>
      <w:bookmarkStart w:id="8" w:name="_Ref17967631"/>
      <w:bookmarkStart w:id="9" w:name="_Ref486334738"/>
      <w:r>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683042">
        <w:rPr>
          <w:rFonts w:ascii="Times New Roman" w:hAnsi="Times New Roman"/>
          <w:sz w:val="24"/>
        </w:rPr>
        <w:t>Объекта</w:t>
      </w:r>
      <w:r>
        <w:rPr>
          <w:rFonts w:ascii="Times New Roman" w:hAnsi="Times New Roman"/>
          <w:sz w:val="24"/>
        </w:rPr>
        <w:t xml:space="preserve"> по Договору</w:t>
      </w:r>
      <w:bookmarkEnd w:id="8"/>
      <w:r>
        <w:rPr>
          <w:sz w:val="24"/>
          <w:szCs w:val="24"/>
        </w:rPr>
        <w:t xml:space="preserve"> </w:t>
      </w:r>
      <w:r>
        <w:rPr>
          <w:rFonts w:ascii="Times New Roman" w:hAnsi="Times New Roman"/>
          <w:sz w:val="24"/>
        </w:rPr>
        <w:t>в размере __________ (________), в том числе НДС __________ (________).</w:t>
      </w:r>
    </w:p>
    <w:p w14:paraId="6AA3F086"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6861870"/>
      <w:bookmarkStart w:id="11" w:name="_Ref82174936"/>
      <w:r>
        <w:rPr>
          <w:rFonts w:ascii="Times New Roman" w:eastAsia="Times New Roman" w:hAnsi="Times New Roman" w:cs="Times New Roman"/>
          <w:sz w:val="24"/>
          <w:szCs w:val="24"/>
          <w:lang w:eastAsia="ru-RU"/>
        </w:rPr>
        <w:t xml:space="preserve">Оплата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2E4F409D"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316E8B25"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78DCE88C"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683042">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14:paraId="4DD24875"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7328540"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82174206"/>
      <w:bookmarkStart w:id="13"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w:t>
      </w:r>
      <w:r w:rsidR="00683042">
        <w:rPr>
          <w:rFonts w:ascii="Times New Roman" w:eastAsia="Times New Roman" w:hAnsi="Times New Roman" w:cs="Times New Roman"/>
          <w:sz w:val="24"/>
          <w:szCs w:val="24"/>
          <w:lang w:eastAsia="ru-RU"/>
        </w:rPr>
        <w:t>Объекту</w:t>
      </w:r>
      <w:r>
        <w:rPr>
          <w:rFonts w:ascii="Times New Roman" w:eastAsia="Times New Roman" w:hAnsi="Times New Roman" w:cs="Times New Roman"/>
          <w:sz w:val="24"/>
          <w:szCs w:val="24"/>
          <w:lang w:eastAsia="ru-RU"/>
        </w:rPr>
        <w:t xml:space="preserve">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2"/>
      <w:bookmarkEnd w:id="13"/>
    </w:p>
    <w:p w14:paraId="082EAC70"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019A0368" w14:textId="77777777" w:rsidR="000A600C" w:rsidRDefault="000A600C" w:rsidP="000A600C">
      <w:pPr>
        <w:numPr>
          <w:ilvl w:val="1"/>
          <w:numId w:val="10"/>
        </w:numPr>
        <w:tabs>
          <w:tab w:val="left" w:pos="-1418"/>
        </w:tabs>
        <w:spacing w:after="0" w:line="240" w:lineRule="auto"/>
        <w:ind w:left="0" w:firstLine="709"/>
        <w:contextualSpacing/>
        <w:jc w:val="both"/>
        <w:rPr>
          <w:rFonts w:ascii="Times New Roman" w:hAnsi="Times New Roman"/>
          <w:sz w:val="24"/>
        </w:rPr>
      </w:pPr>
      <w:r>
        <w:rPr>
          <w:rFonts w:ascii="Times New Roman" w:hAnsi="Times New Roman"/>
          <w:sz w:val="24"/>
        </w:rPr>
        <w:t xml:space="preserve">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683042">
        <w:rPr>
          <w:rFonts w:ascii="Times New Roman" w:hAnsi="Times New Roman"/>
          <w:sz w:val="24"/>
        </w:rPr>
        <w:t>Объекта</w:t>
      </w:r>
      <w:r>
        <w:rPr>
          <w:rFonts w:ascii="Times New Roman" w:hAnsi="Times New Roman"/>
          <w:sz w:val="24"/>
        </w:rPr>
        <w:t>.</w:t>
      </w:r>
    </w:p>
    <w:p w14:paraId="0C816189" w14:textId="1F3D7499"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Fonts w:ascii="Times New Roman" w:eastAsia="Times New Roman" w:hAnsi="Times New Roman" w:cs="Times New Roman"/>
          <w:sz w:val="24"/>
          <w:szCs w:val="24"/>
          <w:lang w:eastAsia="ru-RU"/>
        </w:rPr>
        <w:t xml:space="preserve">Покупатель обязан возместить Продавцу расходы на уплату налога на </w:t>
      </w:r>
      <w:r w:rsidR="00683042">
        <w:rPr>
          <w:rFonts w:ascii="Times New Roman" w:eastAsia="Times New Roman" w:hAnsi="Times New Roman" w:cs="Times New Roman"/>
          <w:sz w:val="24"/>
          <w:szCs w:val="24"/>
          <w:lang w:eastAsia="ru-RU"/>
        </w:rPr>
        <w:t>Объект</w:t>
      </w:r>
      <w:r w:rsidR="00472FF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4"/>
      <w:r>
        <w:rPr>
          <w:rFonts w:ascii="Times New Roman" w:eastAsia="Times New Roman" w:hAnsi="Times New Roman" w:cs="Times New Roman"/>
          <w:sz w:val="24"/>
          <w:szCs w:val="24"/>
          <w:lang w:eastAsia="ru-RU"/>
        </w:rPr>
        <w:t xml:space="preserve"> </w:t>
      </w:r>
    </w:p>
    <w:p w14:paraId="5A877373"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если переход права собственности зарегистрирован </w:t>
      </w:r>
      <w:r>
        <w:rPr>
          <w:rFonts w:ascii="Times New Roman" w:eastAsia="Times New Roman" w:hAnsi="Times New Roman" w:cs="Times New Roman"/>
          <w:b/>
          <w:sz w:val="24"/>
          <w:szCs w:val="24"/>
          <w:lang w:eastAsia="ru-RU"/>
        </w:rPr>
        <w:t>после 15-го числа</w:t>
      </w:r>
      <w:r>
        <w:rPr>
          <w:rFonts w:ascii="Times New Roman" w:eastAsia="Times New Roman" w:hAnsi="Times New Roman" w:cs="Times New Roman"/>
          <w:sz w:val="24"/>
          <w:szCs w:val="24"/>
          <w:lang w:eastAsia="ru-RU"/>
        </w:rPr>
        <w:t xml:space="preserve"> соответствующего месяца – сумма возмещения рассчитывается за количество дней с даты подписания акта приема-передачи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p>
    <w:p w14:paraId="1964EE57"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если переход права собственности зарегистрирован </w:t>
      </w:r>
      <w:r>
        <w:rPr>
          <w:rFonts w:ascii="Times New Roman" w:eastAsia="Times New Roman" w:hAnsi="Times New Roman" w:cs="Times New Roman"/>
          <w:b/>
          <w:sz w:val="24"/>
          <w:szCs w:val="24"/>
          <w:lang w:eastAsia="ru-RU"/>
        </w:rPr>
        <w:t>до 15-го числа</w:t>
      </w:r>
      <w:r>
        <w:rPr>
          <w:rFonts w:ascii="Times New Roman" w:eastAsia="Times New Roman" w:hAnsi="Times New Roman" w:cs="Times New Roman"/>
          <w:sz w:val="24"/>
          <w:szCs w:val="24"/>
          <w:lang w:eastAsia="ru-RU"/>
        </w:rPr>
        <w:t xml:space="preserve"> соответствующего месяца включительно – сумма возмещения рассчитывается за количество дней с даты подписания акта приема-передачи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до 1 (первого) числа месяца, в котором зарегистрирован переход права собственности на Имущество;</w:t>
      </w:r>
    </w:p>
    <w:p w14:paraId="50183C72"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если акт приема-передачи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подписан и переход права собственности зарегистрирован </w:t>
      </w:r>
      <w:r>
        <w:rPr>
          <w:rFonts w:ascii="Times New Roman" w:eastAsia="Times New Roman" w:hAnsi="Times New Roman" w:cs="Times New Roman"/>
          <w:b/>
          <w:sz w:val="24"/>
          <w:szCs w:val="24"/>
          <w:lang w:eastAsia="ru-RU"/>
        </w:rPr>
        <w:t>до 15-го числа</w:t>
      </w:r>
      <w:r>
        <w:rPr>
          <w:rFonts w:ascii="Times New Roman" w:eastAsia="Times New Roman" w:hAnsi="Times New Roman" w:cs="Times New Roman"/>
          <w:sz w:val="24"/>
          <w:szCs w:val="24"/>
          <w:lang w:eastAsia="ru-RU"/>
        </w:rPr>
        <w:t xml:space="preserve"> (включительно) </w:t>
      </w:r>
      <w:r>
        <w:rPr>
          <w:rFonts w:ascii="Times New Roman" w:eastAsia="Times New Roman" w:hAnsi="Times New Roman" w:cs="Times New Roman"/>
          <w:b/>
          <w:sz w:val="24"/>
          <w:szCs w:val="24"/>
          <w:lang w:eastAsia="ru-RU"/>
        </w:rPr>
        <w:t>того же месяца</w:t>
      </w:r>
      <w:r>
        <w:rPr>
          <w:rFonts w:ascii="Times New Roman" w:eastAsia="Times New Roman" w:hAnsi="Times New Roman" w:cs="Times New Roman"/>
          <w:sz w:val="24"/>
          <w:szCs w:val="24"/>
          <w:lang w:eastAsia="ru-RU"/>
        </w:rPr>
        <w:t xml:space="preserve"> – расходов у Продавца, подлежащих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не образуется в силу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 396 НК РФ (земельный налог).</w:t>
      </w:r>
    </w:p>
    <w:p w14:paraId="4CD3CE22" w14:textId="77777777" w:rsidR="000A600C" w:rsidRDefault="000A600C" w:rsidP="000A600C">
      <w:pPr>
        <w:spacing w:after="0" w:line="240" w:lineRule="auto"/>
        <w:ind w:firstLine="709"/>
        <w:contextualSpacing/>
        <w:rPr>
          <w:rFonts w:ascii="Times New Roman" w:hAnsi="Times New Roman"/>
          <w:b/>
          <w:sz w:val="24"/>
        </w:rPr>
      </w:pPr>
    </w:p>
    <w:p w14:paraId="7497DDB1"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14:paraId="0120CC5C" w14:textId="77777777" w:rsidR="000A600C" w:rsidRDefault="000A600C" w:rsidP="000A600C">
      <w:pPr>
        <w:spacing w:after="0" w:line="240" w:lineRule="auto"/>
        <w:ind w:firstLine="709"/>
        <w:contextualSpacing/>
        <w:rPr>
          <w:rFonts w:ascii="Times New Roman" w:eastAsia="Times New Roman" w:hAnsi="Times New Roman" w:cs="Times New Roman"/>
          <w:b/>
          <w:sz w:val="24"/>
          <w:szCs w:val="24"/>
          <w:lang w:eastAsia="ru-RU"/>
        </w:rPr>
      </w:pPr>
    </w:p>
    <w:p w14:paraId="624C9F0A"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14:paraId="307E36A0" w14:textId="77777777" w:rsidR="000A600C" w:rsidRDefault="000A600C" w:rsidP="000A600C">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Pr>
          <w:rFonts w:ascii="Times New Roman" w:eastAsia="Times New Roman" w:hAnsi="Times New Roman" w:cs="Times New Roman"/>
          <w:sz w:val="24"/>
          <w:szCs w:val="24"/>
          <w:lang w:eastAsia="ru-RU"/>
        </w:rPr>
        <w:t xml:space="preserve">В течение </w:t>
      </w:r>
      <w:r w:rsidR="00A24B7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A24B7A">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xml:space="preserve">) календарных дней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к Покупателю по Договору.</w:t>
      </w:r>
      <w:bookmarkEnd w:id="15"/>
    </w:p>
    <w:p w14:paraId="75025DF5"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p>
    <w:p w14:paraId="76DB64EE"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59BBF213" w14:textId="77777777" w:rsidR="000A600C" w:rsidRDefault="000A600C" w:rsidP="000A600C">
      <w:pPr>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w:t>
      </w:r>
      <w:r w:rsidR="00683042">
        <w:rPr>
          <w:rFonts w:ascii="Times New Roman" w:eastAsia="Times New Roman" w:hAnsi="Times New Roman" w:cs="Times New Roman"/>
          <w:sz w:val="24"/>
          <w:szCs w:val="24"/>
          <w:lang w:eastAsia="ru-RU"/>
        </w:rPr>
        <w:t>Объекту</w:t>
      </w:r>
      <w:r>
        <w:rPr>
          <w:rFonts w:ascii="Times New Roman" w:eastAsia="Times New Roman" w:hAnsi="Times New Roman" w:cs="Times New Roman"/>
          <w:sz w:val="24"/>
          <w:szCs w:val="24"/>
          <w:lang w:eastAsia="ru-RU"/>
        </w:rPr>
        <w:t xml:space="preserve">,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w:t>
      </w:r>
    </w:p>
    <w:p w14:paraId="1A42A73C"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p>
    <w:p w14:paraId="0A166498"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14:paraId="181DCCC0" w14:textId="77777777" w:rsidR="000A600C" w:rsidRDefault="000A600C" w:rsidP="000A600C">
      <w:pPr>
        <w:numPr>
          <w:ilvl w:val="2"/>
          <w:numId w:val="1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Pr>
          <w:rFonts w:ascii="Times New Roman" w:eastAsia="Times New Roman" w:hAnsi="Times New Roman" w:cs="Times New Roman"/>
          <w:sz w:val="24"/>
          <w:szCs w:val="24"/>
          <w:lang w:eastAsia="ru-RU"/>
        </w:rPr>
        <w:t xml:space="preserve">Принять и оплатить </w:t>
      </w:r>
      <w:r w:rsidR="00683042">
        <w:rPr>
          <w:rFonts w:ascii="Times New Roman" w:eastAsia="Times New Roman" w:hAnsi="Times New Roman" w:cs="Times New Roman"/>
          <w:sz w:val="24"/>
          <w:szCs w:val="24"/>
          <w:lang w:eastAsia="ru-RU"/>
        </w:rPr>
        <w:t>Объект</w:t>
      </w:r>
      <w:r w:rsidR="00066E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порядке и на условиях, установленных Договором.</w:t>
      </w:r>
      <w:bookmarkEnd w:id="16"/>
    </w:p>
    <w:p w14:paraId="4A4497B3" w14:textId="77777777" w:rsidR="000A600C" w:rsidRDefault="000A600C" w:rsidP="000A600C">
      <w:pPr>
        <w:numPr>
          <w:ilvl w:val="2"/>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00A24B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683042">
        <w:rPr>
          <w:rFonts w:ascii="Times New Roman" w:eastAsia="Times New Roman" w:hAnsi="Times New Roman" w:cs="Times New Roman"/>
          <w:sz w:val="24"/>
          <w:szCs w:val="24"/>
          <w:lang w:eastAsia="ru-RU"/>
        </w:rPr>
        <w:t>Объекту</w:t>
      </w:r>
      <w:r>
        <w:rPr>
          <w:rFonts w:ascii="Times New Roman" w:eastAsia="Times New Roman" w:hAnsi="Times New Roman" w:cs="Times New Roman"/>
          <w:sz w:val="24"/>
          <w:szCs w:val="24"/>
          <w:lang w:eastAsia="ru-RU"/>
        </w:rPr>
        <w:t>.</w:t>
      </w:r>
    </w:p>
    <w:p w14:paraId="447C7F79" w14:textId="77777777" w:rsidR="003A382F" w:rsidRPr="003A382F" w:rsidRDefault="003A382F" w:rsidP="003A382F">
      <w:pPr>
        <w:numPr>
          <w:ilvl w:val="2"/>
          <w:numId w:val="18"/>
        </w:numPr>
        <w:spacing w:after="0" w:line="240" w:lineRule="auto"/>
        <w:ind w:left="0" w:firstLine="708"/>
        <w:contextualSpacing/>
        <w:jc w:val="both"/>
        <w:rPr>
          <w:rFonts w:ascii="Times New Roman" w:eastAsia="Times New Roman" w:hAnsi="Times New Roman" w:cs="Times New Roman"/>
          <w:sz w:val="24"/>
          <w:szCs w:val="24"/>
          <w:lang w:eastAsia="ru-RU"/>
        </w:rPr>
      </w:pPr>
      <w:bookmarkStart w:id="17" w:name="_Ref121494585"/>
      <w:r w:rsidRPr="003A382F">
        <w:rPr>
          <w:rFonts w:ascii="Times New Roman" w:eastAsia="Times New Roman" w:hAnsi="Times New Roman" w:cs="Times New Roman"/>
          <w:sz w:val="24"/>
          <w:szCs w:val="24"/>
          <w:lang w:eastAsia="ru-RU"/>
        </w:rPr>
        <w:t xml:space="preserve">В случае, если </w:t>
      </w:r>
      <w:r w:rsidR="00683042">
        <w:rPr>
          <w:rFonts w:ascii="Times New Roman" w:eastAsia="Times New Roman" w:hAnsi="Times New Roman" w:cs="Times New Roman"/>
          <w:sz w:val="24"/>
          <w:szCs w:val="24"/>
          <w:lang w:eastAsia="ru-RU"/>
        </w:rPr>
        <w:t>Объект</w:t>
      </w:r>
      <w:r w:rsidR="00066E25">
        <w:rPr>
          <w:rFonts w:ascii="Times New Roman" w:eastAsia="Times New Roman" w:hAnsi="Times New Roman" w:cs="Times New Roman"/>
          <w:sz w:val="24"/>
          <w:szCs w:val="24"/>
          <w:lang w:eastAsia="ru-RU"/>
        </w:rPr>
        <w:t xml:space="preserve"> </w:t>
      </w:r>
      <w:r w:rsidRPr="003A382F">
        <w:rPr>
          <w:rFonts w:ascii="Times New Roman" w:eastAsia="Times New Roman" w:hAnsi="Times New Roman" w:cs="Times New Roman"/>
          <w:sz w:val="24"/>
          <w:szCs w:val="24"/>
          <w:lang w:eastAsia="ru-RU"/>
        </w:rPr>
        <w:t>окажется объектом культурного наследия/вновь выявленным объектом культурного наследия, либо на Объектах будут обнаружены элементы/предметы объекта культурного наследия, подлежащие охране, в соответствии с п. 10 ст. 48 Федерального закона от 25.06.2002 № 73-ФЗ «Об объектах культурного наследия (памятниках истории и культуры) народов Российской Федерации» (далее - Закон) Покупатель принимает на себя обязанность выполнять требования по содержанию и использованию объектов культурного наследия, установленные пунктами 1-3 ст. 47.3 указанного Закона, без дополнительных возмещений со стороны Продавца.</w:t>
      </w:r>
    </w:p>
    <w:p w14:paraId="77332FCD" w14:textId="77777777" w:rsidR="003A382F" w:rsidRPr="003A382F" w:rsidRDefault="003A382F" w:rsidP="003A382F">
      <w:pPr>
        <w:spacing w:after="0" w:line="240" w:lineRule="auto"/>
        <w:ind w:firstLine="708"/>
        <w:contextualSpacing/>
        <w:jc w:val="both"/>
        <w:rPr>
          <w:rFonts w:ascii="Times New Roman" w:eastAsia="Times New Roman" w:hAnsi="Times New Roman" w:cs="Times New Roman"/>
          <w:sz w:val="24"/>
          <w:szCs w:val="24"/>
          <w:lang w:eastAsia="ru-RU"/>
        </w:rPr>
      </w:pPr>
      <w:r w:rsidRPr="003A382F">
        <w:rPr>
          <w:rFonts w:ascii="Times New Roman" w:eastAsia="Times New Roman" w:hAnsi="Times New Roman" w:cs="Times New Roman"/>
          <w:sz w:val="24"/>
          <w:szCs w:val="24"/>
          <w:lang w:eastAsia="ru-RU"/>
        </w:rPr>
        <w:t>При этом Покупатель, с учетом положений п. 11 ст. 48 и ст. 47.2 Закона будет обязан выполнять все необходимые работы/нести все необходимые расходы по сохранению Объекта как выявленного объекта культурного наследия, а также будет обязан выполнять данные работы в случае, если Объект будет включен в реестр объектов культурного наследия и на него будет выдано соответствующее охранное обязательство.</w:t>
      </w:r>
    </w:p>
    <w:p w14:paraId="01BDCC6E" w14:textId="77777777" w:rsidR="003A382F" w:rsidRPr="003A382F" w:rsidRDefault="003A382F" w:rsidP="003A382F">
      <w:pPr>
        <w:numPr>
          <w:ilvl w:val="2"/>
          <w:numId w:val="18"/>
        </w:numPr>
        <w:spacing w:after="0" w:line="240" w:lineRule="auto"/>
        <w:ind w:left="0" w:firstLine="708"/>
        <w:contextualSpacing/>
        <w:jc w:val="both"/>
        <w:rPr>
          <w:rFonts w:ascii="Times New Roman" w:eastAsia="Times New Roman" w:hAnsi="Times New Roman" w:cs="Times New Roman"/>
          <w:sz w:val="24"/>
          <w:szCs w:val="24"/>
          <w:lang w:eastAsia="ru-RU"/>
        </w:rPr>
      </w:pPr>
      <w:r w:rsidRPr="003A382F">
        <w:rPr>
          <w:rFonts w:ascii="Times New Roman" w:eastAsia="Times New Roman" w:hAnsi="Times New Roman" w:cs="Times New Roman"/>
          <w:sz w:val="24"/>
          <w:szCs w:val="24"/>
          <w:lang w:eastAsia="ru-RU"/>
        </w:rPr>
        <w:t>Покупатель самостоятельно строит свои взаимоотношения с государственными органами и отвечает перед последними за соблюдение на Объектах – 1,2 норм действующего законодательства. В случае предъявления к Покупателю государственным/муниципальным надзорным/контролирующим органом претензий (требований), вынесенных по фактам установления нарушений действующего законодательства РФ на Объекте/в здании, в том числе в связи с проведением перепланировки с нарушением установленного порядка, Покупатель обязуется самостоятельно без дополнительных возмещений со стороны Продавца осуществить необходимые действия в соответствии с таким предписанием, в т.ч., но не исключительно: выполнить работы, оплатить штрафы и иные платежи.</w:t>
      </w:r>
    </w:p>
    <w:p w14:paraId="69583C4D" w14:textId="77777777" w:rsidR="000A600C" w:rsidRDefault="000A600C" w:rsidP="003A382F">
      <w:pPr>
        <w:numPr>
          <w:ilvl w:val="2"/>
          <w:numId w:val="18"/>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683042">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 xml:space="preserve">переоформить договоры на коммунальные, эксплуатационные, хозяйственные и иные услуги, связанные с содержанием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w:t>
      </w:r>
      <w:bookmarkEnd w:id="17"/>
    </w:p>
    <w:p w14:paraId="790E337B" w14:textId="77777777" w:rsidR="000A600C" w:rsidRDefault="000A600C" w:rsidP="000A600C">
      <w:pPr>
        <w:numPr>
          <w:ilvl w:val="2"/>
          <w:numId w:val="1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 xml:space="preserve">Возместить Продавцу в полном объёме расходы, включая НДС (если применимо), связанные с содержанием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указанные в пунктах </w:t>
      </w:r>
      <w:r w:rsidR="00A24B7A">
        <w:rPr>
          <w:rFonts w:ascii="Times New Roman" w:eastAsia="Times New Roman" w:hAnsi="Times New Roman" w:cs="Times New Roman"/>
          <w:sz w:val="24"/>
          <w:szCs w:val="24"/>
          <w:lang w:eastAsia="ru-RU"/>
        </w:rPr>
        <w:t xml:space="preserve">4.7. и </w:t>
      </w:r>
      <w:r>
        <w:fldChar w:fldCharType="begin"/>
      </w:r>
      <w:r>
        <w:rPr>
          <w:rFonts w:ascii="Times New Roman" w:eastAsia="Times New Roman" w:hAnsi="Times New Roman" w:cs="Times New Roman"/>
          <w:sz w:val="24"/>
          <w:szCs w:val="24"/>
          <w:lang w:eastAsia="ru-RU"/>
        </w:rPr>
        <w:instrText xml:space="preserve"> REF _Ref82174206 \r \h </w:instrText>
      </w:r>
      <w:r>
        <w:fldChar w:fldCharType="separate"/>
      </w:r>
      <w:r>
        <w:rPr>
          <w:rFonts w:ascii="Times New Roman" w:eastAsia="Times New Roman" w:hAnsi="Times New Roman" w:cs="Times New Roman"/>
          <w:sz w:val="24"/>
          <w:szCs w:val="24"/>
          <w:lang w:eastAsia="ru-RU"/>
        </w:rPr>
        <w:t>4.10</w:t>
      </w:r>
      <w:r>
        <w:fldChar w:fldCharType="end"/>
      </w:r>
      <w:r w:rsidR="00A24B7A">
        <w:t>.</w:t>
      </w:r>
      <w:r>
        <w:rPr>
          <w:rFonts w:ascii="Times New Roman" w:eastAsia="Times New Roman" w:hAnsi="Times New Roman" w:cs="Times New Roman"/>
          <w:sz w:val="24"/>
          <w:szCs w:val="24"/>
          <w:lang w:eastAsia="ru-RU"/>
        </w:rPr>
        <w:t xml:space="preserve"> Договора.</w:t>
      </w:r>
      <w:bookmarkEnd w:id="18"/>
    </w:p>
    <w:p w14:paraId="30DA00E7" w14:textId="77777777" w:rsidR="000A600C" w:rsidRDefault="000A600C" w:rsidP="000A600C">
      <w:pPr>
        <w:numPr>
          <w:ilvl w:val="2"/>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p w14:paraId="36616447" w14:textId="77777777" w:rsidR="003A382F" w:rsidRDefault="003A382F" w:rsidP="003A382F">
      <w:pPr>
        <w:spacing w:after="0" w:line="240" w:lineRule="auto"/>
        <w:ind w:left="709"/>
        <w:contextualSpacing/>
        <w:jc w:val="both"/>
        <w:rPr>
          <w:rFonts w:ascii="Times New Roman" w:eastAsia="Times New Roman" w:hAnsi="Times New Roman" w:cs="Times New Roman"/>
          <w:sz w:val="24"/>
          <w:szCs w:val="24"/>
          <w:lang w:eastAsia="ru-RU"/>
        </w:rPr>
      </w:pPr>
    </w:p>
    <w:bookmarkEnd w:id="19"/>
    <w:p w14:paraId="5150C0C6"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 Сторон</w:t>
      </w:r>
    </w:p>
    <w:p w14:paraId="220042A0"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7F08ADAB"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0AFB6625"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установленного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14:paraId="698A5801"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14:paraId="7B5F11E6"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за каждый календарный день просрочки, но не более 10 % (десяти процентов)</w:t>
      </w:r>
      <w:r>
        <w:t> </w:t>
      </w:r>
      <w:r>
        <w:rPr>
          <w:rFonts w:ascii="Times New Roman" w:eastAsia="Times New Roman" w:hAnsi="Times New Roman" w:cs="Times New Roman"/>
          <w:sz w:val="24"/>
          <w:szCs w:val="24"/>
          <w:lang w:eastAsia="ru-RU"/>
        </w:rPr>
        <w:t xml:space="preserve">от этой стоимости. </w:t>
      </w:r>
    </w:p>
    <w:p w14:paraId="093EA835"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683042">
        <w:rPr>
          <w:rFonts w:ascii="Times New Roman" w:eastAsia="Times New Roman" w:hAnsi="Times New Roman" w:cs="Times New Roman"/>
          <w:sz w:val="24"/>
          <w:szCs w:val="24"/>
          <w:lang w:eastAsia="ru-RU"/>
        </w:rPr>
        <w:t>Объект</w:t>
      </w:r>
      <w:r w:rsidR="00066E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_Ref123216236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14:paraId="43C7B246"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w:t>
      </w:r>
    </w:p>
    <w:p w14:paraId="5F0F0A09"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пунктом </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w:t>
      </w:r>
    </w:p>
    <w:p w14:paraId="5F00D69B"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его исполнения, Покупатель обязан в сроки, установленные в требовании Продавца, уплатить Продавцу неустойку в размере 0,1 % (ноль целых одной десятой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 а в случае невозврата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 его исполнения – дополнительный штраф в размере 3 % (трех процентов),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3E35E242"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при расторжении Договора, в том числе в результате одностороннего отказа от его исполнения, не в том состоянии, в котором он его получил, </w:t>
      </w:r>
      <w:bookmarkStart w:id="20" w:name="_Ref510611957"/>
      <w:r>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виде штрафа в размере 1/12 (одной двенадцатой),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bookmarkEnd w:id="20"/>
      <w:r>
        <w:rPr>
          <w:rFonts w:ascii="Times New Roman" w:eastAsia="Times New Roman" w:hAnsi="Times New Roman" w:cs="Times New Roman"/>
          <w:sz w:val="24"/>
          <w:szCs w:val="24"/>
          <w:lang w:eastAsia="ru-RU"/>
        </w:rPr>
        <w:t>,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в одностороннем порядке удержать сумму документально подтвержденных расходов и неустойки из денежных средств, подлежащих возврату Покупателю, на что Покупатель выражает свое безусловное согласие.</w:t>
      </w:r>
    </w:p>
    <w:p w14:paraId="3435D1AC"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fldChar w:fldCharType="begin"/>
      </w:r>
      <w:r>
        <w:rPr>
          <w:rFonts w:ascii="Times New Roman" w:eastAsia="Times New Roman" w:hAnsi="Times New Roman" w:cs="Times New Roman"/>
          <w:sz w:val="24"/>
          <w:szCs w:val="24"/>
          <w:lang w:eastAsia="ru-RU"/>
        </w:rPr>
        <w:instrText xml:space="preserve"> REF _Ref12626055 \r \h </w:instrText>
      </w:r>
      <w:r>
        <w:fldChar w:fldCharType="separate"/>
      </w:r>
      <w:r>
        <w:rPr>
          <w:rFonts w:ascii="Times New Roman" w:eastAsia="Times New Roman" w:hAnsi="Times New Roman" w:cs="Times New Roman"/>
          <w:sz w:val="24"/>
          <w:szCs w:val="24"/>
          <w:lang w:eastAsia="ru-RU"/>
        </w:rPr>
        <w:t>1.6</w:t>
      </w:r>
      <w: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Pr>
          <w:rFonts w:ascii="Times New Roman" w:hAnsi="Times New Roman"/>
          <w:sz w:val="24"/>
        </w:rPr>
        <w:t xml:space="preserve">% </w:t>
      </w:r>
      <w:r>
        <w:rPr>
          <w:rFonts w:ascii="Times New Roman" w:eastAsia="Times New Roman" w:hAnsi="Times New Roman" w:cs="Times New Roman"/>
          <w:sz w:val="24"/>
          <w:szCs w:val="24"/>
          <w:lang w:eastAsia="ru-RU"/>
        </w:rPr>
        <w:t xml:space="preserve">(ноль целых трех десятых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(пункт </w:t>
      </w:r>
      <w:r>
        <w:fldChar w:fldCharType="begin"/>
      </w:r>
      <w:r>
        <w:rPr>
          <w:rFonts w:ascii="Times New Roman" w:eastAsia="Times New Roman" w:hAnsi="Times New Roman" w:cs="Times New Roman"/>
          <w:sz w:val="24"/>
          <w:szCs w:val="24"/>
          <w:lang w:eastAsia="ru-RU"/>
        </w:rPr>
        <w:instrText xml:space="preserve"> REF _Ref121494603 \r \h </w:instrText>
      </w:r>
      <w:r>
        <w:fldChar w:fldCharType="separate"/>
      </w:r>
      <w:r>
        <w:rPr>
          <w:rFonts w:ascii="Times New Roman" w:eastAsia="Times New Roman" w:hAnsi="Times New Roman" w:cs="Times New Roman"/>
          <w:sz w:val="24"/>
          <w:szCs w:val="24"/>
          <w:lang w:eastAsia="ru-RU"/>
        </w:rPr>
        <w:t>4.1</w:t>
      </w:r>
      <w:r>
        <w:fldChar w:fldCharType="end"/>
      </w:r>
      <w:r>
        <w:rPr>
          <w:rFonts w:ascii="Times New Roman" w:eastAsia="Times New Roman" w:hAnsi="Times New Roman" w:cs="Times New Roman"/>
          <w:sz w:val="24"/>
          <w:szCs w:val="24"/>
          <w:lang w:eastAsia="ru-RU"/>
        </w:rPr>
        <w:t xml:space="preserve"> Договора) за каждый календарный день просрочки.</w:t>
      </w:r>
      <w:bookmarkEnd w:id="21"/>
    </w:p>
    <w:p w14:paraId="0FB98935"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нарушение обязательств, предусмотренных пунктами</w:t>
      </w:r>
      <w:r w:rsidR="00257894">
        <w:rPr>
          <w:rFonts w:ascii="Times New Roman" w:eastAsia="Times New Roman" w:hAnsi="Times New Roman" w:cs="Times New Roman"/>
          <w:sz w:val="24"/>
          <w:szCs w:val="24"/>
          <w:lang w:eastAsia="ru-RU"/>
        </w:rPr>
        <w:t xml:space="preserve"> 4.7., 4.10. и 5.3.6.</w:t>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за каждый календарный день просрочки, а также потребовать возмещения убытков в полном объеме. </w:t>
      </w:r>
    </w:p>
    <w:p w14:paraId="5BD161F0" w14:textId="77777777" w:rsidR="00257894" w:rsidRPr="00257894" w:rsidRDefault="00257894" w:rsidP="00257894">
      <w:pPr>
        <w:pStyle w:val="aff"/>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57894">
        <w:rPr>
          <w:rFonts w:ascii="Times New Roman" w:eastAsia="Times New Roman" w:hAnsi="Times New Roman" w:cs="Times New Roman"/>
          <w:sz w:val="24"/>
          <w:szCs w:val="24"/>
          <w:lang w:eastAsia="ru-RU"/>
        </w:rPr>
        <w:t>В случае не выполнения Покупателем действий по узакониванию перепланировки Объекта</w:t>
      </w:r>
      <w:r>
        <w:rPr>
          <w:rFonts w:ascii="Times New Roman" w:eastAsia="Times New Roman" w:hAnsi="Times New Roman" w:cs="Times New Roman"/>
          <w:sz w:val="24"/>
          <w:szCs w:val="24"/>
          <w:lang w:eastAsia="ru-RU"/>
        </w:rPr>
        <w:t>,</w:t>
      </w:r>
      <w:r w:rsidRPr="00257894">
        <w:rPr>
          <w:rFonts w:ascii="Times New Roman" w:eastAsia="Times New Roman" w:hAnsi="Times New Roman" w:cs="Times New Roman"/>
          <w:sz w:val="24"/>
          <w:szCs w:val="24"/>
          <w:lang w:eastAsia="ru-RU"/>
        </w:rPr>
        <w:t xml:space="preserve"> либо по приведению Объекта в состояние, существовавшее до проведения перепланировки (несвоевременного выполнения/отказа от выполнения), что приведет к выполнению соответствующих действий (работ) Продавцом и уплате им штрафов и иных платежей в соответствии с предписанием контрольных (надзорных) органов, вынесенных по фактам установления нарушений действующего законодательства РФ на Объекте/в здании, то Продавец вправе потребовать, а Покупатель обязуется возместить Продавцу все документально подтвержденные расходы, связанные с устранением выявленных нарушений, уплатой штрафов (иных платежей), выполнением предписаний (требований), а также уплатить неустойку, включая НДС, в размере 0,3 (ноль целых три десятых)% течение 5 (пяти) рабочих дней со дня получения соответствующего требования от Продавца. </w:t>
      </w:r>
    </w:p>
    <w:p w14:paraId="0AA70A0F"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45399B12"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4DFECF2A"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Изменение и расторжение Договора</w:t>
      </w:r>
    </w:p>
    <w:p w14:paraId="435E5EFE"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p>
    <w:p w14:paraId="166EFCDC"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14:paraId="3AE73B72"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3E04EBE"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Pr>
          <w:rFonts w:ascii="Times New Roman" w:eastAsia="Times New Roman" w:hAnsi="Times New Roman" w:cs="Times New Roman"/>
          <w:sz w:val="24"/>
          <w:szCs w:val="24"/>
          <w:lang w:eastAsia="ru-RU"/>
        </w:rPr>
        <w:t xml:space="preserve">При расторжении Договора, в том числе в результате одностороннего отказа от его исполнения, Покупатель обязан передать/вернуть Продавцу по актам приема-передачи </w:t>
      </w:r>
      <w:r w:rsidR="00683042">
        <w:rPr>
          <w:rFonts w:ascii="Times New Roman" w:eastAsia="Times New Roman" w:hAnsi="Times New Roman" w:cs="Times New Roman"/>
          <w:sz w:val="24"/>
          <w:szCs w:val="24"/>
          <w:lang w:eastAsia="ru-RU"/>
        </w:rPr>
        <w:t>Объект</w:t>
      </w:r>
      <w:r w:rsidR="00066E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(возврата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Продавцу).</w:t>
      </w:r>
      <w:bookmarkEnd w:id="22"/>
    </w:p>
    <w:p w14:paraId="5F39B00E"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момента регистрации перехода права собственности на </w:t>
      </w:r>
      <w:r w:rsidR="00683042">
        <w:rPr>
          <w:rFonts w:ascii="Times New Roman" w:eastAsia="Times New Roman" w:hAnsi="Times New Roman" w:cs="Times New Roman"/>
          <w:sz w:val="24"/>
          <w:szCs w:val="24"/>
          <w:lang w:eastAsia="ru-RU"/>
        </w:rPr>
        <w:t>Объект</w:t>
      </w:r>
      <w:r w:rsidR="00066E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Покупателю в органе регистрации прав Продавец имеет право в любой момент и без объяснения причин отказаться от исполнения Договора в одностороннем внесудебном порядке путем направления Покупателю письменного уведомления с указанием даты расторжения Договора, без применения к нему каких-либо мер ответственности и компенсации Покупателю каких-либо убытков. </w:t>
      </w:r>
    </w:p>
    <w:p w14:paraId="4323EB8B"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541000E5" w14:textId="77777777" w:rsidR="000A600C" w:rsidRDefault="000A600C" w:rsidP="000A600C">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Обстоятельства непреодолимой силы (форс-мажор)</w:t>
      </w:r>
    </w:p>
    <w:p w14:paraId="04FF4363"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4FC8D98C" w14:textId="77777777" w:rsidR="000A600C" w:rsidRDefault="000A600C" w:rsidP="000A600C">
      <w:pPr>
        <w:numPr>
          <w:ilvl w:val="1"/>
          <w:numId w:val="1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14:paraId="674EAC9E" w14:textId="77777777" w:rsidR="000A600C" w:rsidRDefault="000A600C" w:rsidP="000A600C">
      <w:pPr>
        <w:numPr>
          <w:ilvl w:val="1"/>
          <w:numId w:val="1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14:paraId="504124A8"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14:paraId="6E281326" w14:textId="77777777" w:rsidR="000A600C" w:rsidRDefault="000A600C" w:rsidP="000A600C">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14:paraId="12739C02" w14:textId="77777777" w:rsidR="000A600C" w:rsidRDefault="000A600C" w:rsidP="000A600C">
      <w:pPr>
        <w:pStyle w:val="aff"/>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834AE4C" w14:textId="77777777" w:rsidR="00066E25" w:rsidRDefault="00066E25" w:rsidP="00066E25">
      <w:pPr>
        <w:pStyle w:val="aff"/>
        <w:spacing w:after="0" w:line="240" w:lineRule="auto"/>
        <w:ind w:left="709"/>
        <w:jc w:val="both"/>
        <w:rPr>
          <w:rFonts w:ascii="Times New Roman" w:eastAsia="Times New Roman" w:hAnsi="Times New Roman" w:cs="Times New Roman"/>
          <w:sz w:val="24"/>
          <w:szCs w:val="24"/>
          <w:lang w:eastAsia="ru-RU"/>
        </w:rPr>
      </w:pPr>
    </w:p>
    <w:p w14:paraId="180F94F2"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p>
    <w:p w14:paraId="28D1BACB" w14:textId="77777777" w:rsidR="000A600C" w:rsidRDefault="000A600C" w:rsidP="000A600C">
      <w:pPr>
        <w:pStyle w:val="aff"/>
        <w:numPr>
          <w:ilvl w:val="0"/>
          <w:numId w:val="20"/>
        </w:num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Конфиденциальность</w:t>
      </w:r>
    </w:p>
    <w:p w14:paraId="10F7BE0A"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0B423345" w14:textId="77777777" w:rsidR="000A600C" w:rsidRDefault="000A600C" w:rsidP="000A600C">
      <w:pPr>
        <w:pStyle w:val="aff"/>
        <w:numPr>
          <w:ilvl w:val="1"/>
          <w:numId w:val="22"/>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05B582EF" w14:textId="77777777" w:rsidR="000A600C" w:rsidRDefault="000A600C" w:rsidP="000A600C">
      <w:pPr>
        <w:pStyle w:val="aff"/>
        <w:keepLines/>
        <w:numPr>
          <w:ilvl w:val="1"/>
          <w:numId w:val="22"/>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F6CCC64" w14:textId="77777777" w:rsidR="000A600C" w:rsidRDefault="000A600C" w:rsidP="000A600C">
      <w:pPr>
        <w:pStyle w:val="aff"/>
        <w:keepLines/>
        <w:numPr>
          <w:ilvl w:val="1"/>
          <w:numId w:val="24"/>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BE9C955" w14:textId="77777777" w:rsidR="000A600C" w:rsidRDefault="000A600C" w:rsidP="000A600C">
      <w:pPr>
        <w:pStyle w:val="aff"/>
        <w:numPr>
          <w:ilvl w:val="1"/>
          <w:numId w:val="24"/>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14:paraId="42DD93C7" w14:textId="77777777" w:rsidR="000A600C" w:rsidRDefault="000A600C" w:rsidP="000A600C">
      <w:pPr>
        <w:pStyle w:val="aff"/>
        <w:keepLines/>
        <w:numPr>
          <w:ilvl w:val="1"/>
          <w:numId w:val="24"/>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497B0139" w14:textId="77777777" w:rsidR="000A600C" w:rsidRDefault="000A600C" w:rsidP="000A600C">
      <w:pPr>
        <w:pStyle w:val="aff"/>
        <w:numPr>
          <w:ilvl w:val="1"/>
          <w:numId w:val="24"/>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EEACFF0" w14:textId="77777777" w:rsidR="00066E25" w:rsidRDefault="00066E25" w:rsidP="00066E25">
      <w:pPr>
        <w:pStyle w:val="aff"/>
        <w:spacing w:after="0" w:line="240" w:lineRule="auto"/>
        <w:ind w:left="709"/>
        <w:jc w:val="both"/>
        <w:rPr>
          <w:rFonts w:ascii="Times New Roman" w:hAnsi="Times New Roman" w:cs="Times New Roman"/>
          <w:sz w:val="24"/>
          <w:szCs w:val="24"/>
          <w:lang w:eastAsia="ru-RU"/>
        </w:rPr>
      </w:pPr>
    </w:p>
    <w:p w14:paraId="6137D0B3" w14:textId="77777777" w:rsidR="000A600C" w:rsidRDefault="000A600C" w:rsidP="000A600C">
      <w:pPr>
        <w:numPr>
          <w:ilvl w:val="0"/>
          <w:numId w:val="2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разрешения споров</w:t>
      </w:r>
    </w:p>
    <w:p w14:paraId="354E4ACE"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17988A45" w14:textId="77777777" w:rsidR="000A600C" w:rsidRDefault="000A600C" w:rsidP="000A600C">
      <w:pPr>
        <w:pStyle w:val="aff"/>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23" w:name="_Ref1393199"/>
    </w:p>
    <w:bookmarkEnd w:id="23"/>
    <w:p w14:paraId="51FD2CD7" w14:textId="77777777" w:rsidR="000A600C" w:rsidRDefault="000A600C" w:rsidP="000A600C">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sidR="00EC4F2F" w:rsidRPr="00EC4F2F">
        <w:rPr>
          <w:rFonts w:ascii="Times New Roman" w:eastAsia="Times New Roman" w:hAnsi="Times New Roman" w:cs="Times New Roman"/>
          <w:color w:val="000000"/>
          <w:sz w:val="24"/>
          <w:szCs w:val="24"/>
          <w:lang w:eastAsia="ru-RU"/>
        </w:rPr>
        <w:t>в Арбитражный суд по Санкт-Петербургу и Ленинградской области</w:t>
      </w:r>
      <w:r>
        <w:rPr>
          <w:rFonts w:ascii="Times New Roman" w:eastAsia="Times New Roman" w:hAnsi="Times New Roman" w:cs="Times New Roman"/>
          <w:sz w:val="24"/>
          <w:szCs w:val="24"/>
          <w:lang w:eastAsia="ru-RU"/>
        </w:rPr>
        <w:t>.</w:t>
      </w:r>
    </w:p>
    <w:p w14:paraId="78AE21A6"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4B4DCC93" w14:textId="77777777" w:rsidR="000A600C" w:rsidRDefault="000A600C" w:rsidP="000A600C">
      <w:pPr>
        <w:numPr>
          <w:ilvl w:val="0"/>
          <w:numId w:val="2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Прочие условия</w:t>
      </w:r>
    </w:p>
    <w:p w14:paraId="02ADF334" w14:textId="77777777" w:rsidR="000A600C" w:rsidRDefault="000A600C" w:rsidP="000A600C">
      <w:pPr>
        <w:spacing w:after="0" w:line="240" w:lineRule="auto"/>
        <w:ind w:firstLine="709"/>
        <w:contextualSpacing/>
        <w:jc w:val="both"/>
        <w:rPr>
          <w:rFonts w:ascii="Times New Roman" w:eastAsia="Times New Roman" w:hAnsi="Times New Roman" w:cs="Times New Roman"/>
          <w:sz w:val="24"/>
          <w:szCs w:val="24"/>
          <w:lang w:eastAsia="ru-RU"/>
        </w:rPr>
      </w:pPr>
    </w:p>
    <w:p w14:paraId="6657D686" w14:textId="77777777" w:rsidR="000A600C" w:rsidRDefault="000A600C" w:rsidP="000A600C">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2CDBB35" w14:textId="77777777" w:rsidR="000A600C" w:rsidRDefault="000A600C" w:rsidP="000A600C">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Pr>
          <w:rFonts w:ascii="Times New Roman" w:eastAsia="Calibri" w:hAnsi="Times New Roman" w:cs="Times New Roman"/>
          <w:sz w:val="24"/>
          <w:szCs w:val="24"/>
        </w:rPr>
        <w:t xml:space="preserve"> </w:t>
      </w:r>
    </w:p>
    <w:p w14:paraId="3993B9A5" w14:textId="77777777" w:rsidR="000A600C" w:rsidRDefault="000A600C" w:rsidP="000A600C">
      <w:pPr>
        <w:pStyle w:val="aff"/>
        <w:numPr>
          <w:ilvl w:val="1"/>
          <w:numId w:val="26"/>
        </w:numPr>
        <w:spacing w:after="0" w:line="240" w:lineRule="auto"/>
        <w:ind w:left="0" w:firstLine="709"/>
        <w:jc w:val="both"/>
        <w:rPr>
          <w:rFonts w:ascii="Times New Roman" w:hAnsi="Times New Roman"/>
          <w:sz w:val="24"/>
        </w:rPr>
      </w:pPr>
      <w:bookmarkStart w:id="24" w:name="_Ref82077350"/>
      <w:r>
        <w:rPr>
          <w:rFonts w:ascii="Times New Roman" w:hAnsi="Times New Roman"/>
          <w:sz w:val="24"/>
        </w:rPr>
        <w:t>Все юридически значимые сообщения (заявления, уведомления, требования, претензии и т.п.)</w:t>
      </w:r>
      <w:r>
        <w:rPr>
          <w:sz w:val="24"/>
          <w:szCs w:val="24"/>
        </w:rPr>
        <w:t xml:space="preserve"> </w:t>
      </w:r>
      <w:r>
        <w:rPr>
          <w:rFonts w:ascii="Times New Roman" w:hAnsi="Times New Roman"/>
          <w:sz w:val="24"/>
        </w:rPr>
        <w:t>должны направлятьс</w:t>
      </w:r>
      <w:r>
        <w:rPr>
          <w:sz w:val="24"/>
          <w:szCs w:val="24"/>
        </w:rPr>
        <w:t>я</w:t>
      </w:r>
      <w:r>
        <w:rPr>
          <w:rFonts w:ascii="Times New Roman" w:hAnsi="Times New Roman"/>
          <w:sz w:val="24"/>
        </w:rPr>
        <w:t xml:space="preserve"> по адресам Сторон, указанным в разделе </w:t>
      </w:r>
      <w:r>
        <w:fldChar w:fldCharType="begin"/>
      </w:r>
      <w:r>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fldChar w:fldCharType="separate"/>
      </w:r>
      <w:r>
        <w:rPr>
          <w:rFonts w:ascii="Times New Roman" w:hAnsi="Times New Roman"/>
          <w:sz w:val="24"/>
        </w:rPr>
        <w:t>13</w:t>
      </w:r>
      <w:r>
        <w:fldChar w:fldCharType="end"/>
      </w:r>
      <w:r>
        <w:rPr>
          <w:rFonts w:ascii="Times New Roman" w:hAnsi="Times New Roman"/>
          <w:sz w:val="24"/>
        </w:rPr>
        <w:t xml:space="preserve"> Договора,</w:t>
      </w:r>
      <w:r>
        <w:rPr>
          <w:sz w:val="24"/>
          <w:szCs w:val="24"/>
        </w:rPr>
        <w:t xml:space="preserve"> </w:t>
      </w:r>
      <w:r>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Pr>
          <w:rFonts w:ascii="Times New Roman" w:hAnsi="Times New Roman"/>
          <w:sz w:val="24"/>
        </w:rPr>
        <w:t xml:space="preserve"> </w:t>
      </w:r>
    </w:p>
    <w:p w14:paraId="7345BD2A"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5576E65F"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14:paraId="4D70BCED"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14:paraId="790CB7F2"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14:paraId="77F9B5AC"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14:paraId="41BB83F1" w14:textId="77777777" w:rsidR="000A600C" w:rsidRDefault="000A600C" w:rsidP="000A60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14:paraId="51C18326" w14:textId="77777777" w:rsidR="000A600C" w:rsidRDefault="000A600C" w:rsidP="000A600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7D13767" w14:textId="77777777" w:rsidR="000A600C" w:rsidRDefault="000A600C" w:rsidP="000A600C">
      <w:pPr>
        <w:numPr>
          <w:ilvl w:val="1"/>
          <w:numId w:val="26"/>
        </w:numPr>
        <w:spacing w:after="0" w:line="240" w:lineRule="auto"/>
        <w:ind w:left="0" w:firstLine="709"/>
        <w:contextualSpacing/>
        <w:jc w:val="both"/>
        <w:rPr>
          <w:rFonts w:ascii="Times New Roman" w:hAnsi="Times New Roman"/>
          <w:sz w:val="24"/>
        </w:rPr>
      </w:pPr>
      <w:r>
        <w:rPr>
          <w:rFonts w:ascii="Times New Roman" w:hAnsi="Times New Roman"/>
          <w:sz w:val="24"/>
        </w:rPr>
        <w:t xml:space="preserve">При отправке юридически значимого сообщения 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004721CB" w14:textId="77777777" w:rsidR="000A600C" w:rsidRDefault="000A600C" w:rsidP="000A600C">
      <w:pPr>
        <w:pStyle w:val="aff"/>
        <w:numPr>
          <w:ilvl w:val="1"/>
          <w:numId w:val="26"/>
        </w:numPr>
        <w:spacing w:after="0" w:line="240" w:lineRule="auto"/>
        <w:ind w:left="0" w:firstLine="709"/>
        <w:jc w:val="both"/>
        <w:rPr>
          <w:rFonts w:ascii="Times New Roman" w:hAnsi="Times New Roman"/>
          <w:sz w:val="24"/>
        </w:rPr>
      </w:pPr>
      <w:r>
        <w:rPr>
          <w:rFonts w:ascii="Times New Roman" w:hAnsi="Times New Roman"/>
          <w:sz w:val="24"/>
        </w:rPr>
        <w:t xml:space="preserve">Отзывы, комментарии Покупателя могут направляться по адресу электронной почты </w:t>
      </w:r>
      <w:r>
        <w:rPr>
          <w:rFonts w:ascii="Times New Roman" w:hAnsi="Times New Roman"/>
          <w:b/>
          <w:sz w:val="24"/>
          <w:lang w:val="en-US"/>
        </w:rPr>
        <w:t>crem</w:t>
      </w:r>
      <w:r>
        <w:rPr>
          <w:rFonts w:ascii="Times New Roman" w:hAnsi="Times New Roman"/>
          <w:b/>
          <w:sz w:val="24"/>
        </w:rPr>
        <w:t>@</w:t>
      </w:r>
      <w:r>
        <w:rPr>
          <w:rFonts w:ascii="Times New Roman" w:hAnsi="Times New Roman"/>
          <w:b/>
          <w:sz w:val="24"/>
          <w:lang w:val="en-US"/>
        </w:rPr>
        <w:t>sberbank</w:t>
      </w:r>
      <w:r>
        <w:rPr>
          <w:rFonts w:ascii="Times New Roman" w:hAnsi="Times New Roman"/>
          <w:b/>
          <w:sz w:val="24"/>
        </w:rPr>
        <w:t>.</w:t>
      </w:r>
      <w:r>
        <w:rPr>
          <w:rFonts w:ascii="Times New Roman" w:hAnsi="Times New Roman"/>
          <w:b/>
          <w:sz w:val="24"/>
          <w:lang w:val="en-US"/>
        </w:rPr>
        <w:t>ru</w:t>
      </w:r>
      <w:r>
        <w:rPr>
          <w:rFonts w:ascii="Times New Roman" w:hAnsi="Times New Roman"/>
          <w:b/>
          <w:sz w:val="24"/>
        </w:rPr>
        <w:t>.</w:t>
      </w:r>
      <w:r>
        <w:rPr>
          <w:rFonts w:ascii="Times New Roman" w:hAnsi="Times New Roman"/>
          <w:sz w:val="24"/>
        </w:rPr>
        <w:t xml:space="preserve"> В письме необходимо указать реквизиты Договора (дата, номер) и адрес (местоположение) </w:t>
      </w:r>
      <w:r w:rsidR="00683042">
        <w:rPr>
          <w:rFonts w:ascii="Times New Roman" w:hAnsi="Times New Roman" w:cs="Times New Roman"/>
          <w:sz w:val="24"/>
        </w:rPr>
        <w:t>Объекта</w:t>
      </w:r>
      <w:r>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14:paraId="43E82523" w14:textId="77777777" w:rsidR="000A600C" w:rsidRDefault="000A600C" w:rsidP="000A600C">
      <w:pPr>
        <w:numPr>
          <w:ilvl w:val="1"/>
          <w:numId w:val="26"/>
        </w:numPr>
        <w:spacing w:after="0" w:line="240" w:lineRule="auto"/>
        <w:ind w:left="0" w:firstLine="709"/>
        <w:contextualSpacing/>
        <w:jc w:val="both"/>
        <w:rPr>
          <w:rFonts w:ascii="Calibri" w:hAnsi="Calibri"/>
        </w:rPr>
      </w:pPr>
      <w:r>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BE598FE" w14:textId="77777777" w:rsidR="000A600C" w:rsidRDefault="000A600C" w:rsidP="000A600C">
      <w:pPr>
        <w:numPr>
          <w:ilvl w:val="1"/>
          <w:numId w:val="26"/>
        </w:numPr>
        <w:spacing w:after="0" w:line="240" w:lineRule="auto"/>
        <w:ind w:left="0" w:firstLine="709"/>
        <w:contextualSpacing/>
        <w:jc w:val="both"/>
        <w:rPr>
          <w:rFonts w:ascii="Calibri" w:hAnsi="Calibri"/>
        </w:rPr>
      </w:pPr>
      <w:r>
        <w:rPr>
          <w:rFonts w:ascii="Times New Roman" w:eastAsia="Times New Roman" w:hAnsi="Times New Roman" w:cs="Times New Roman"/>
          <w:sz w:val="24"/>
          <w:szCs w:val="24"/>
          <w:lang w:eastAsia="ru-RU"/>
        </w:rPr>
        <w:t>В ходе исполнения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722B1200" w14:textId="77777777" w:rsidR="000A600C" w:rsidRDefault="000A600C" w:rsidP="000A600C">
      <w:pPr>
        <w:pStyle w:val="a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95E8002" w14:textId="77777777" w:rsidR="000A600C" w:rsidRDefault="000A600C" w:rsidP="000A600C">
      <w:pPr>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2 к Договору).</w:t>
      </w:r>
    </w:p>
    <w:p w14:paraId="3961D03A" w14:textId="77777777" w:rsidR="000A600C" w:rsidRDefault="000A600C" w:rsidP="000A600C">
      <w:pPr>
        <w:numPr>
          <w:ilvl w:val="1"/>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на русском языке в </w:t>
      </w:r>
      <w:r w:rsidR="00EC4F2F">
        <w:rPr>
          <w:rFonts w:ascii="Times New Roman" w:eastAsia="Times New Roman" w:hAnsi="Times New Roman" w:cs="Times New Roman"/>
          <w:sz w:val="24"/>
          <w:szCs w:val="24"/>
          <w:lang w:eastAsia="ru-RU"/>
        </w:rPr>
        <w:t>2 (двух)</w:t>
      </w:r>
      <w:r>
        <w:rPr>
          <w:rFonts w:ascii="Times New Roman" w:eastAsia="Times New Roman" w:hAnsi="Times New Roman" w:cs="Times New Roman"/>
          <w:sz w:val="24"/>
          <w:szCs w:val="24"/>
          <w:lang w:eastAsia="ru-RU"/>
        </w:rPr>
        <w:t xml:space="preserve"> экземплярах, имеющих одинаковую юридическую силу: 1 экземпляр – для Покупателя, 1 экземпляр – для Продавца.</w:t>
      </w:r>
    </w:p>
    <w:p w14:paraId="787E1284" w14:textId="77777777" w:rsidR="000A600C" w:rsidRDefault="000A600C" w:rsidP="000A600C">
      <w:pPr>
        <w:numPr>
          <w:ilvl w:val="1"/>
          <w:numId w:val="2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7993CCE"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6CBE5F35" w14:textId="77777777" w:rsidR="000A600C" w:rsidRDefault="000A600C" w:rsidP="000A600C">
      <w:pPr>
        <w:numPr>
          <w:ilvl w:val="0"/>
          <w:numId w:val="2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 к Договору</w:t>
      </w:r>
    </w:p>
    <w:p w14:paraId="5E57732E"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5BEAA086" w14:textId="77777777" w:rsidR="000A600C" w:rsidRDefault="000A600C" w:rsidP="000A600C">
      <w:pPr>
        <w:numPr>
          <w:ilvl w:val="1"/>
          <w:numId w:val="2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1 – Форма </w:t>
      </w:r>
      <w:r>
        <w:rPr>
          <w:rFonts w:ascii="Times New Roman" w:eastAsia="Times New Roman" w:hAnsi="Times New Roman" w:cs="Times New Roman"/>
          <w:sz w:val="24"/>
          <w:szCs w:val="24"/>
          <w:lang w:eastAsia="ru-RU"/>
        </w:rPr>
        <w:t xml:space="preserve">Акта приема-передачи </w:t>
      </w:r>
      <w:r w:rsidR="00683042">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__ листах.</w:t>
      </w:r>
    </w:p>
    <w:p w14:paraId="531D1556" w14:textId="77777777" w:rsidR="000A600C" w:rsidRDefault="000A600C" w:rsidP="000A600C">
      <w:pPr>
        <w:numPr>
          <w:ilvl w:val="1"/>
          <w:numId w:val="2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lang w:eastAsia="ru-RU"/>
        </w:rPr>
        <w:t xml:space="preserve">Антикоррупционная оговорка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 листах.</w:t>
      </w:r>
    </w:p>
    <w:p w14:paraId="1DC86A39" w14:textId="77777777" w:rsidR="000A600C" w:rsidRDefault="000A600C" w:rsidP="000A600C">
      <w:pPr>
        <w:spacing w:after="0" w:line="240" w:lineRule="auto"/>
        <w:ind w:firstLine="709"/>
        <w:contextualSpacing/>
        <w:rPr>
          <w:rFonts w:ascii="Times New Roman" w:eastAsia="Times New Roman" w:hAnsi="Times New Roman" w:cs="Times New Roman"/>
          <w:sz w:val="24"/>
          <w:szCs w:val="24"/>
          <w:lang w:eastAsia="ru-RU"/>
        </w:rPr>
      </w:pPr>
    </w:p>
    <w:p w14:paraId="2C9FC85A" w14:textId="77777777" w:rsidR="000A600C" w:rsidRDefault="000A600C" w:rsidP="000A600C">
      <w:pPr>
        <w:numPr>
          <w:ilvl w:val="0"/>
          <w:numId w:val="26"/>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14:paraId="08D5EEA7" w14:textId="77777777" w:rsidR="000A600C" w:rsidRDefault="000A600C" w:rsidP="000A600C">
      <w:pPr>
        <w:spacing w:after="0" w:line="240" w:lineRule="auto"/>
        <w:contextualSpacing/>
        <w:outlineLvl w:val="0"/>
        <w:rPr>
          <w:rFonts w:ascii="Times New Roman" w:eastAsia="Times New Roman" w:hAnsi="Times New Roman" w:cs="Times New Roman"/>
          <w:b/>
          <w:sz w:val="24"/>
          <w:szCs w:val="24"/>
          <w:lang w:eastAsia="ru-RU"/>
        </w:rPr>
      </w:pPr>
    </w:p>
    <w:bookmarkEnd w:id="26"/>
    <w:p w14:paraId="12313ADD"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Покупатель:</w:t>
      </w:r>
    </w:p>
    <w:p w14:paraId="05ABDAA0"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__________ (сокращенное наименование)</w:t>
      </w:r>
    </w:p>
    <w:p w14:paraId="2CEED14A"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60DFE151"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w:t>
      </w:r>
    </w:p>
    <w:p w14:paraId="07D3CDAD"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638612E1"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298F21F3"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73162371"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335AA0C9"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36D706E0"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722FA0A1"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283237DA"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2995674F"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63A9159E"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68AF3905" w14:textId="77777777" w:rsidR="000A600C" w:rsidRDefault="000A600C" w:rsidP="000A600C">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252B60DD"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p>
    <w:p w14:paraId="0C2FD548"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Сбербанк</w:t>
      </w:r>
    </w:p>
    <w:p w14:paraId="2215DA37"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__________</w:t>
      </w:r>
    </w:p>
    <w:p w14:paraId="3B612627" w14:textId="77777777" w:rsidR="000A600C" w:rsidRDefault="000A600C" w:rsidP="00066E25">
      <w:pPr>
        <w:snapToGrid w:val="0"/>
        <w:spacing w:after="0" w:line="24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_____________</w:t>
      </w:r>
    </w:p>
    <w:p w14:paraId="19018C86" w14:textId="77777777" w:rsidR="000A600C" w:rsidRDefault="000A600C" w:rsidP="00066E25">
      <w:pPr>
        <w:snapToGrid w:val="0"/>
        <w:spacing w:after="0" w:line="24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w:t>
      </w:r>
    </w:p>
    <w:p w14:paraId="6B78A8CC" w14:textId="77777777" w:rsidR="000A600C" w:rsidRDefault="000A600C" w:rsidP="00066E25">
      <w:pPr>
        <w:snapToGrid w:val="0"/>
        <w:spacing w:after="0" w:line="24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 ___________</w:t>
      </w:r>
    </w:p>
    <w:p w14:paraId="0EF09C30" w14:textId="77777777" w:rsidR="000A600C" w:rsidRDefault="000A600C" w:rsidP="00066E25">
      <w:pPr>
        <w:snapToGrid w:val="0"/>
        <w:spacing w:after="0" w:line="24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 ___________</w:t>
      </w:r>
    </w:p>
    <w:p w14:paraId="3FA49D80" w14:textId="77777777" w:rsidR="000A600C" w:rsidRDefault="000A600C" w:rsidP="00066E25">
      <w:pPr>
        <w:snapToGrid w:val="0"/>
        <w:spacing w:after="0" w:line="240" w:lineRule="auto"/>
        <w:ind w:firstLine="35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w:t>
      </w:r>
    </w:p>
    <w:p w14:paraId="293B1CF4"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ОКВЭД ___________</w:t>
      </w:r>
    </w:p>
    <w:p w14:paraId="5BD2943B"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ОКПО ___________</w:t>
      </w:r>
    </w:p>
    <w:p w14:paraId="388D823C"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___________</w:t>
      </w:r>
    </w:p>
    <w:p w14:paraId="27CA19BB"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w:t>
      </w:r>
    </w:p>
    <w:p w14:paraId="0F49DDEC"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w:t>
      </w:r>
    </w:p>
    <w:p w14:paraId="1FD3690C" w14:textId="77777777" w:rsidR="000A600C" w:rsidRDefault="000A600C" w:rsidP="00066E25">
      <w:pPr>
        <w:snapToGrid w:val="0"/>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w:t>
      </w:r>
    </w:p>
    <w:p w14:paraId="0C71C1B0" w14:textId="77777777" w:rsidR="000A600C" w:rsidRDefault="000A600C" w:rsidP="000A600C">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A600C" w14:paraId="1011F779" w14:textId="77777777" w:rsidTr="000A600C">
        <w:tc>
          <w:tcPr>
            <w:tcW w:w="4788" w:type="dxa"/>
            <w:hideMark/>
          </w:tcPr>
          <w:p w14:paraId="032025A1"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035036CE"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375341D9"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0A600C" w14:paraId="1C06270C" w14:textId="77777777" w:rsidTr="000A600C">
        <w:tc>
          <w:tcPr>
            <w:tcW w:w="4788" w:type="dxa"/>
          </w:tcPr>
          <w:p w14:paraId="1C4FA065"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
            </w:r>
            <w:r>
              <w:rPr>
                <w:rFonts w:ascii="Times New Roman" w:eastAsia="Times New Roman" w:hAnsi="Times New Roman" w:cs="Times New Roman"/>
                <w:sz w:val="24"/>
                <w:szCs w:val="24"/>
                <w:lang w:eastAsia="ru-RU"/>
              </w:rPr>
              <w:t>Должность</w:t>
            </w:r>
          </w:p>
          <w:p w14:paraId="35C90873"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C5601BC"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0A8D80F6"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f1"/>
                <w:rFonts w:eastAsia="Times New Roman"/>
                <w:sz w:val="24"/>
                <w:szCs w:val="24"/>
                <w:lang w:eastAsia="ru-RU"/>
              </w:rPr>
              <w:footnoteReference w:id="2"/>
            </w:r>
            <w:r>
              <w:rPr>
                <w:rFonts w:ascii="Times New Roman" w:eastAsia="Times New Roman" w:hAnsi="Times New Roman" w:cs="Times New Roman"/>
                <w:sz w:val="24"/>
                <w:szCs w:val="24"/>
                <w:lang w:eastAsia="ru-RU"/>
              </w:rPr>
              <w:t>м.п.</w:t>
            </w:r>
          </w:p>
        </w:tc>
        <w:tc>
          <w:tcPr>
            <w:tcW w:w="360" w:type="dxa"/>
          </w:tcPr>
          <w:p w14:paraId="719913FD"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tcPr>
          <w:p w14:paraId="18A0BAB6"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69279DE0" w14:textId="77777777" w:rsidR="000A600C" w:rsidRDefault="000A600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FE07856"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51754C8A"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3314B3D4" w14:textId="77777777" w:rsidR="000A600C" w:rsidRDefault="000A600C" w:rsidP="000A600C">
      <w:pPr>
        <w:keepNext/>
        <w:keepLines/>
        <w:spacing w:before="480" w:after="0" w:line="276" w:lineRule="auto"/>
        <w:jc w:val="right"/>
        <w:outlineLvl w:val="0"/>
        <w:rPr>
          <w:rFonts w:ascii="Times New Roman" w:hAnsi="Times New Roman"/>
          <w:color w:val="365F91"/>
          <w:sz w:val="24"/>
        </w:rPr>
      </w:pPr>
      <w:r>
        <w:rPr>
          <w:rFonts w:ascii="Times New Roman" w:hAnsi="Times New Roman"/>
          <w:b/>
          <w:sz w:val="24"/>
        </w:rPr>
        <w:t>Приложение № 1</w:t>
      </w:r>
    </w:p>
    <w:p w14:paraId="3C4395E5" w14:textId="77777777" w:rsidR="000A600C" w:rsidRDefault="000A600C" w:rsidP="00423F06">
      <w:pPr>
        <w:snapToGrid w:val="0"/>
        <w:spacing w:after="0" w:line="240" w:lineRule="auto"/>
        <w:ind w:left="3544"/>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eastAsia="ru-RU"/>
        </w:rPr>
        <w:t>недвижимого</w:t>
      </w:r>
      <w:r w:rsidR="00423F06">
        <w:rPr>
          <w:rFonts w:ascii="Times New Roman" w:eastAsia="Times New Roman" w:hAnsi="Times New Roman" w:cs="Times New Roman"/>
          <w:bCs/>
          <w:sz w:val="24"/>
          <w:szCs w:val="24"/>
          <w:lang w:eastAsia="ru-RU"/>
        </w:rPr>
        <w:t xml:space="preserve"> </w:t>
      </w:r>
      <w:r w:rsidR="001241C0">
        <w:rPr>
          <w:rFonts w:ascii="Times New Roman" w:eastAsia="Times New Roman" w:hAnsi="Times New Roman" w:cs="Times New Roman"/>
          <w:bCs/>
          <w:sz w:val="24"/>
          <w:szCs w:val="24"/>
          <w:lang w:eastAsia="ru-RU"/>
        </w:rPr>
        <w:t>имущества</w:t>
      </w:r>
    </w:p>
    <w:p w14:paraId="07DA4FC8" w14:textId="77777777" w:rsidR="000A600C" w:rsidRDefault="000A600C" w:rsidP="000A600C">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w:t>
      </w:r>
      <w:r w:rsidR="00423F0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 №__</w:t>
      </w:r>
      <w:r w:rsidR="00423F06">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w:t>
      </w:r>
    </w:p>
    <w:p w14:paraId="5D335A1C" w14:textId="77777777" w:rsidR="000A600C" w:rsidRDefault="000A600C" w:rsidP="000A600C">
      <w:pPr>
        <w:snapToGrid w:val="0"/>
        <w:spacing w:after="200" w:line="276" w:lineRule="auto"/>
        <w:contextualSpacing/>
        <w:rPr>
          <w:rFonts w:ascii="Times New Roman" w:eastAsia="Times New Roman" w:hAnsi="Times New Roman" w:cs="Times New Roman"/>
          <w:sz w:val="24"/>
          <w:szCs w:val="24"/>
          <w:lang w:eastAsia="ru-RU"/>
        </w:rPr>
      </w:pPr>
    </w:p>
    <w:p w14:paraId="1614D5B1" w14:textId="77777777" w:rsidR="000A600C" w:rsidRDefault="000A600C" w:rsidP="000A600C">
      <w:pPr>
        <w:snapToGrid w:val="0"/>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Акта приема-передачи </w:t>
      </w:r>
      <w:r w:rsidR="00683042">
        <w:rPr>
          <w:rFonts w:ascii="Times New Roman" w:eastAsia="Times New Roman" w:hAnsi="Times New Roman" w:cs="Times New Roman"/>
          <w:b/>
          <w:sz w:val="24"/>
          <w:szCs w:val="24"/>
          <w:lang w:eastAsia="ru-RU"/>
        </w:rPr>
        <w:t>Объекта</w:t>
      </w:r>
    </w:p>
    <w:p w14:paraId="3856A1E5" w14:textId="77777777" w:rsidR="000A600C" w:rsidRDefault="000A600C" w:rsidP="000A600C">
      <w:pPr>
        <w:snapToGrid w:val="0"/>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w:t>
      </w:r>
    </w:p>
    <w:p w14:paraId="6E8DA9AD" w14:textId="77777777" w:rsidR="000A600C" w:rsidRDefault="000A600C" w:rsidP="000A600C">
      <w:pPr>
        <w:snapToGrid w:val="0"/>
        <w:spacing w:after="200" w:line="276" w:lineRule="auto"/>
        <w:contextualSpacing/>
        <w:rPr>
          <w:rFonts w:ascii="Times New Roman" w:eastAsia="Times New Roman" w:hAnsi="Times New Roman" w:cs="Times New Roman"/>
          <w:sz w:val="24"/>
          <w:szCs w:val="24"/>
          <w:lang w:eastAsia="ru-RU"/>
        </w:rPr>
      </w:pPr>
    </w:p>
    <w:p w14:paraId="4BB349BC" w14:textId="77777777" w:rsidR="000A600C" w:rsidRDefault="000A600C" w:rsidP="000A600C">
      <w:pPr>
        <w:snapToGrid w:val="0"/>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14:paraId="38207CC0" w14:textId="77777777" w:rsidR="000A600C" w:rsidRDefault="000A600C" w:rsidP="000A600C">
      <w:pPr>
        <w:snapToGrid w:val="0"/>
        <w:spacing w:after="200" w:line="276"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00683042">
        <w:rPr>
          <w:rFonts w:ascii="Times New Roman" w:eastAsia="Times New Roman" w:hAnsi="Times New Roman" w:cs="Times New Roman"/>
          <w:b/>
          <w:sz w:val="24"/>
          <w:szCs w:val="24"/>
          <w:lang w:eastAsia="ru-RU"/>
        </w:rPr>
        <w:t>Объекта</w:t>
      </w:r>
    </w:p>
    <w:p w14:paraId="515EA837" w14:textId="77777777" w:rsidR="000A600C" w:rsidRDefault="000A600C" w:rsidP="000A600C">
      <w:pPr>
        <w:snapToGrid w:val="0"/>
        <w:spacing w:after="200" w:line="276" w:lineRule="auto"/>
        <w:contextualSpacing/>
        <w:jc w:val="center"/>
        <w:rPr>
          <w:rFonts w:ascii="Times New Roman" w:eastAsia="Times New Roman" w:hAnsi="Times New Roman" w:cs="Times New Roman"/>
          <w:b/>
          <w:sz w:val="24"/>
          <w:szCs w:val="24"/>
          <w:lang w:eastAsia="ru-RU"/>
        </w:rPr>
      </w:pPr>
    </w:p>
    <w:p w14:paraId="37683759" w14:textId="77777777" w:rsidR="000A600C" w:rsidRDefault="000A600C" w:rsidP="000A600C">
      <w:pPr>
        <w:snapToGri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 20__г.</w:t>
      </w:r>
    </w:p>
    <w:p w14:paraId="3420245B" w14:textId="77777777" w:rsidR="000A600C" w:rsidRDefault="000A600C" w:rsidP="000A600C">
      <w:pPr>
        <w:snapToGrid w:val="0"/>
        <w:spacing w:after="200" w:line="276" w:lineRule="auto"/>
        <w:contextualSpacing/>
        <w:jc w:val="both"/>
        <w:rPr>
          <w:rFonts w:ascii="Times New Roman" w:eastAsia="Times New Roman" w:hAnsi="Times New Roman" w:cs="Times New Roman"/>
          <w:sz w:val="24"/>
          <w:szCs w:val="24"/>
          <w:lang w:eastAsia="ru-RU"/>
        </w:rPr>
      </w:pPr>
    </w:p>
    <w:p w14:paraId="501F746D"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w:t>
      </w:r>
      <w:r>
        <w:rPr>
          <w:rStyle w:val="aff1"/>
          <w:rFonts w:eastAsia="Times New Roman"/>
          <w:sz w:val="24"/>
          <w:szCs w:val="24"/>
          <w:lang w:eastAsia="ru-RU"/>
        </w:rPr>
        <w:footnoteReference w:id="3"/>
      </w:r>
      <w:r>
        <w:rPr>
          <w:rFonts w:ascii="Times New Roman" w:eastAsia="Times New Roman" w:hAnsi="Times New Roman" w:cs="Times New Roman"/>
          <w:sz w:val="24"/>
          <w:szCs w:val="24"/>
          <w:lang w:eastAsia="ru-RU"/>
        </w:rPr>
        <w:t xml:space="preserve">______________, действующего на основании </w:t>
      </w:r>
      <w:r>
        <w:rPr>
          <w:rStyle w:val="aff1"/>
          <w:rFonts w:eastAsia="Times New Roman"/>
          <w:sz w:val="24"/>
          <w:szCs w:val="24"/>
          <w:lang w:eastAsia="ru-RU"/>
        </w:rPr>
        <w:footnoteReference w:id="4"/>
      </w:r>
      <w:r>
        <w:rPr>
          <w:rFonts w:ascii="Times New Roman" w:eastAsia="Times New Roman" w:hAnsi="Times New Roman" w:cs="Times New Roman"/>
          <w:sz w:val="24"/>
          <w:szCs w:val="24"/>
          <w:lang w:eastAsia="ru-RU"/>
        </w:rPr>
        <w:t>_____________________, с одной стороны, и</w:t>
      </w:r>
      <w:r>
        <w:rPr>
          <w:rStyle w:val="aff1"/>
          <w:rFonts w:eastAsia="Times New Roman"/>
          <w:sz w:val="24"/>
          <w:szCs w:val="24"/>
          <w:lang w:eastAsia="ru-RU"/>
        </w:rPr>
        <w:footnoteReference w:id="5"/>
      </w:r>
    </w:p>
    <w:p w14:paraId="61C24A5E" w14:textId="77777777" w:rsidR="000A600C" w:rsidRDefault="000A600C" w:rsidP="000A600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w:t>
      </w:r>
      <w:r>
        <w:rPr>
          <w:rStyle w:val="aff1"/>
          <w:rFonts w:eastAsia="Times New Roman"/>
          <w:sz w:val="24"/>
          <w:szCs w:val="24"/>
          <w:lang w:eastAsia="ru-RU"/>
        </w:rPr>
        <w:footnoteReference w:id="6"/>
      </w:r>
      <w:r>
        <w:rPr>
          <w:rFonts w:ascii="Times New Roman" w:eastAsia="Times New Roman" w:hAnsi="Times New Roman" w:cs="Times New Roman"/>
          <w:sz w:val="24"/>
          <w:szCs w:val="24"/>
          <w:lang w:eastAsia="ru-RU"/>
        </w:rPr>
        <w:t xml:space="preserve"> ____________________, действующего на основании</w:t>
      </w:r>
      <w:r>
        <w:rPr>
          <w:rStyle w:val="aff1"/>
          <w:rFonts w:eastAsia="Times New Roman"/>
          <w:sz w:val="24"/>
          <w:szCs w:val="24"/>
          <w:lang w:eastAsia="ru-RU"/>
        </w:rPr>
        <w:footnoteReference w:id="7"/>
      </w:r>
      <w:r>
        <w:rPr>
          <w:rFonts w:ascii="Times New Roman" w:eastAsia="Times New Roman" w:hAnsi="Times New Roman" w:cs="Times New Roman"/>
          <w:sz w:val="24"/>
          <w:szCs w:val="24"/>
          <w:lang w:eastAsia="ru-RU"/>
        </w:rPr>
        <w:t xml:space="preserve"> ___________________________,</w:t>
      </w:r>
      <w:r>
        <w:rPr>
          <w:rFonts w:ascii="Times New Roman" w:eastAsia="Times New Roman" w:hAnsi="Times New Roman" w:cs="Times New Roman"/>
          <w:iCs/>
          <w:sz w:val="24"/>
          <w:szCs w:val="24"/>
          <w:vertAlign w:val="superscript"/>
          <w:lang w:eastAsia="ru-RU"/>
        </w:rPr>
        <w:footnoteReference w:id="8"/>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14:paraId="75ABF101" w14:textId="77777777" w:rsidR="000A600C" w:rsidRDefault="000A600C" w:rsidP="000A600C">
      <w:pPr>
        <w:pStyle w:val="aff"/>
        <w:widowControl w:val="0"/>
        <w:numPr>
          <w:ilvl w:val="0"/>
          <w:numId w:val="28"/>
        </w:numPr>
        <w:suppressAutoHyphens/>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lang w:eastAsia="ru-RU"/>
        </w:rPr>
        <w:t xml:space="preserve"> купли-продажи недвижимого </w:t>
      </w:r>
      <w:r w:rsidR="001241C0">
        <w:rPr>
          <w:rFonts w:ascii="Times New Roman" w:eastAsia="Times New Roman" w:hAnsi="Times New Roman" w:cs="Times New Roman"/>
          <w:bCs/>
          <w:sz w:val="24"/>
          <w:szCs w:val="24"/>
          <w:lang w:eastAsia="ru-RU"/>
        </w:rPr>
        <w:t>имущества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от_____ №_____ Продавец передает Покупателю, а Покупатель принимает недвижимое </w:t>
      </w:r>
      <w:r w:rsidR="00683042">
        <w:rPr>
          <w:rFonts w:ascii="Times New Roman" w:eastAsia="Times New Roman" w:hAnsi="Times New Roman" w:cs="Times New Roman"/>
          <w:sz w:val="24"/>
          <w:szCs w:val="24"/>
          <w:lang w:eastAsia="ru-RU"/>
        </w:rPr>
        <w:t xml:space="preserve">имущество </w:t>
      </w:r>
      <w:r>
        <w:rPr>
          <w:rFonts w:ascii="Times New Roman" w:eastAsia="Times New Roman" w:hAnsi="Times New Roman" w:cs="Times New Roman"/>
          <w:sz w:val="24"/>
          <w:szCs w:val="24"/>
          <w:lang w:eastAsia="ru-RU"/>
        </w:rPr>
        <w:t>(далее – «</w:t>
      </w:r>
      <w:r w:rsidR="00683042">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14:paraId="6049B30A" w14:textId="77777777" w:rsidR="00683042" w:rsidRPr="00683042" w:rsidRDefault="00683042" w:rsidP="006830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83042">
        <w:rPr>
          <w:rFonts w:ascii="Times New Roman" w:eastAsia="Times New Roman" w:hAnsi="Times New Roman" w:cs="Times New Roman"/>
          <w:sz w:val="24"/>
          <w:szCs w:val="24"/>
          <w:lang w:eastAsia="ru-RU"/>
        </w:rPr>
        <w:t>Нежилое помещение общей площадью 240,8 кв. м на 1 (первом) этаже нежилого здания.</w:t>
      </w:r>
    </w:p>
    <w:p w14:paraId="06667442" w14:textId="77777777" w:rsidR="00683042" w:rsidRPr="00683042" w:rsidRDefault="00683042" w:rsidP="006830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83042">
        <w:rPr>
          <w:rFonts w:ascii="Times New Roman" w:eastAsia="Times New Roman" w:hAnsi="Times New Roman" w:cs="Times New Roman"/>
          <w:sz w:val="24"/>
          <w:szCs w:val="24"/>
          <w:lang w:eastAsia="ru-RU"/>
        </w:rPr>
        <w:t>Кадастровый номер Объекта: 47:27:0702011:2351.</w:t>
      </w:r>
    </w:p>
    <w:p w14:paraId="2386B17D" w14:textId="77777777" w:rsidR="00683042" w:rsidRPr="00683042" w:rsidRDefault="00683042" w:rsidP="006830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83042">
        <w:rPr>
          <w:rFonts w:ascii="Times New Roman" w:eastAsia="Times New Roman" w:hAnsi="Times New Roman" w:cs="Times New Roman"/>
          <w:sz w:val="24"/>
          <w:szCs w:val="24"/>
          <w:lang w:eastAsia="ru-RU"/>
        </w:rPr>
        <w:t>Объект расположен по адресу: Ленинградская о</w:t>
      </w:r>
      <w:r>
        <w:rPr>
          <w:rFonts w:ascii="Times New Roman" w:eastAsia="Times New Roman" w:hAnsi="Times New Roman" w:cs="Times New Roman"/>
          <w:sz w:val="24"/>
          <w:szCs w:val="24"/>
          <w:lang w:eastAsia="ru-RU"/>
        </w:rPr>
        <w:t xml:space="preserve">бласть, Киришский муниципальный </w:t>
      </w:r>
      <w:r w:rsidRPr="00683042">
        <w:rPr>
          <w:rFonts w:ascii="Times New Roman" w:eastAsia="Times New Roman" w:hAnsi="Times New Roman" w:cs="Times New Roman"/>
          <w:sz w:val="24"/>
          <w:szCs w:val="24"/>
          <w:lang w:eastAsia="ru-RU"/>
        </w:rPr>
        <w:t>район, Киришское городское поселение, г. Кириши, ул. Комсомольская, д.6.</w:t>
      </w:r>
    </w:p>
    <w:p w14:paraId="0153D404" w14:textId="77777777" w:rsidR="00683042" w:rsidRDefault="00683042" w:rsidP="006830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83042">
        <w:rPr>
          <w:rFonts w:ascii="Times New Roman" w:eastAsia="Times New Roman" w:hAnsi="Times New Roman" w:cs="Times New Roman"/>
          <w:sz w:val="24"/>
          <w:szCs w:val="24"/>
          <w:lang w:eastAsia="ru-RU"/>
        </w:rPr>
        <w:t>Объект принадлежит Продавцу на праве собственности на основании договора купли-продажи объекта инвестиций ТОО «Кондор» от 01.12.1994г., о чем в Едином государственном реестре недвижимости сделана запись о регистрации 47-01/31-1/1998-4386 от 26.03.1999, что подтверждается выпиской ЕГРН № _______________ от __.__.2024.</w:t>
      </w:r>
    </w:p>
    <w:p w14:paraId="07F95B7F" w14:textId="77777777" w:rsidR="000A600C" w:rsidRDefault="00D87E22" w:rsidP="00D87E22">
      <w:pPr>
        <w:snapToGrid w:val="0"/>
        <w:spacing w:after="0" w:line="240" w:lineRule="auto"/>
        <w:ind w:left="360" w:firstLine="34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83042">
        <w:rPr>
          <w:rFonts w:ascii="Times New Roman" w:eastAsia="Times New Roman" w:hAnsi="Times New Roman" w:cs="Times New Roman"/>
          <w:sz w:val="24"/>
          <w:szCs w:val="24"/>
          <w:lang w:eastAsia="ru-RU"/>
        </w:rPr>
        <w:t xml:space="preserve">Объект </w:t>
      </w:r>
      <w:r w:rsidR="000A600C">
        <w:rPr>
          <w:rFonts w:ascii="Times New Roman" w:eastAsia="Times New Roman" w:hAnsi="Times New Roman" w:cs="Times New Roman"/>
          <w:sz w:val="24"/>
          <w:szCs w:val="24"/>
          <w:lang w:eastAsia="ru-RU"/>
        </w:rPr>
        <w:t>передается в следующем техническом состоянии:</w:t>
      </w:r>
    </w:p>
    <w:p w14:paraId="0437D9E7"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14:paraId="6DAF2BD3"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743128FC"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1CFE405D"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0F7EA27"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1DEC71E"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7A89816B"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14:paraId="0836D691"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AD23358"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2D08996D"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DF2B800"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2389A3D4"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14:paraId="725ECEF5"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3A369021"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14:paraId="5A441708"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01346DF8"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536B7153"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BE759C3"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56B86A0"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19187A79"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p>
    <w:p w14:paraId="5B1F3F55"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14:paraId="58CD95BD"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1F66925"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452CA973"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D6D8807"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E0859EC"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14:paraId="316E835C"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14:paraId="77B224FA"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84192BE"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56A749AE"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AC27D10"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4244BB62"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1D58002"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p>
    <w:p w14:paraId="569CABA9"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-окна</w:t>
      </w:r>
      <w:r>
        <w:rPr>
          <w:rFonts w:ascii="Times New Roman" w:eastAsia="Times New Roman" w:hAnsi="Times New Roman" w:cs="Times New Roman"/>
          <w:sz w:val="24"/>
          <w:szCs w:val="24"/>
          <w:lang w:eastAsia="ru-RU"/>
        </w:rPr>
        <w:t>: ___________________________________________________________________</w:t>
      </w:r>
    </w:p>
    <w:p w14:paraId="5372518D"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3AF8249"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5F261238"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295D72B"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596C6AE1"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F4D26E9" w14:textId="77777777" w:rsidR="000A600C" w:rsidRDefault="000A600C" w:rsidP="00423F06">
      <w:pPr>
        <w:snapToGrid w:val="0"/>
        <w:spacing w:after="0" w:line="240" w:lineRule="auto"/>
        <w:ind w:firstLine="567"/>
        <w:contextualSpacing/>
        <w:jc w:val="both"/>
        <w:rPr>
          <w:rFonts w:ascii="Times New Roman" w:eastAsia="Times New Roman" w:hAnsi="Times New Roman" w:cs="Times New Roman"/>
          <w:i/>
          <w:sz w:val="24"/>
          <w:szCs w:val="24"/>
          <w:lang w:eastAsia="ru-RU"/>
        </w:rPr>
      </w:pPr>
    </w:p>
    <w:p w14:paraId="3DDA8512" w14:textId="77777777" w:rsidR="000A600C" w:rsidRDefault="000A600C" w:rsidP="000A600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w:t>
      </w:r>
    </w:p>
    <w:p w14:paraId="032FE7DF" w14:textId="77777777" w:rsidR="000A600C" w:rsidRDefault="000A600C" w:rsidP="000A600C">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14:paraId="5FDF11CE" w14:textId="77777777" w:rsidR="000A600C" w:rsidRDefault="000A600C" w:rsidP="00423F06">
      <w:pPr>
        <w:snapToGrid w:val="0"/>
        <w:spacing w:after="0" w:line="240" w:lineRule="auto"/>
        <w:ind w:left="709"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14:paraId="0BBAE3BC" w14:textId="77777777" w:rsidR="000A600C" w:rsidRDefault="000A600C" w:rsidP="00423F06">
      <w:pPr>
        <w:snapToGrid w:val="0"/>
        <w:spacing w:after="0" w:line="240" w:lineRule="auto"/>
        <w:ind w:left="709" w:hanging="142"/>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BBF49E3" w14:textId="77777777" w:rsidR="000A600C" w:rsidRDefault="000A600C" w:rsidP="00423F06">
      <w:pPr>
        <w:snapToGrid w:val="0"/>
        <w:spacing w:after="0" w:line="240" w:lineRule="auto"/>
        <w:ind w:left="709"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14:paraId="148251D9" w14:textId="77777777" w:rsidR="000A600C" w:rsidRDefault="000A600C" w:rsidP="00423F06">
      <w:pPr>
        <w:snapToGrid w:val="0"/>
        <w:spacing w:after="0" w:line="240" w:lineRule="auto"/>
        <w:ind w:left="709" w:hanging="142"/>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68AB724" w14:textId="77777777" w:rsidR="000A600C" w:rsidRDefault="000A600C" w:rsidP="00423F06">
      <w:pPr>
        <w:snapToGrid w:val="0"/>
        <w:spacing w:after="0" w:line="240" w:lineRule="auto"/>
        <w:ind w:left="709" w:hanging="142"/>
        <w:contextualSpacing/>
        <w:jc w:val="both"/>
        <w:rPr>
          <w:rFonts w:ascii="Times New Roman" w:eastAsia="Times New Roman" w:hAnsi="Times New Roman" w:cs="Times New Roman"/>
          <w:i/>
          <w:sz w:val="24"/>
          <w:szCs w:val="24"/>
          <w:lang w:eastAsia="ru-RU"/>
        </w:rPr>
      </w:pPr>
    </w:p>
    <w:p w14:paraId="72A0BA97" w14:textId="77777777" w:rsidR="000A600C" w:rsidRDefault="000A600C" w:rsidP="00423F06">
      <w:pPr>
        <w:widowControl w:val="0"/>
        <w:snapToGrid w:val="0"/>
        <w:spacing w:after="0" w:line="240" w:lineRule="auto"/>
        <w:ind w:left="709"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sidR="00423F0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w:t>
      </w:r>
    </w:p>
    <w:p w14:paraId="1B231CE2" w14:textId="77777777" w:rsidR="000A600C" w:rsidRDefault="000A600C" w:rsidP="00423F06">
      <w:pPr>
        <w:widowControl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2D17BE7A" w14:textId="77777777" w:rsidR="00423F06" w:rsidRDefault="000A600C" w:rsidP="00423F06">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14:paraId="02F326E4" w14:textId="77777777" w:rsidR="00423F06" w:rsidRDefault="00423F06" w:rsidP="00423F06">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527A0C4" w14:textId="77777777" w:rsidR="000A600C" w:rsidRDefault="000A600C" w:rsidP="00423F06">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передал Покупателю </w:t>
      </w:r>
      <w:r w:rsidR="001241C0">
        <w:rPr>
          <w:rFonts w:ascii="Times New Roman" w:eastAsia="Times New Roman" w:hAnsi="Times New Roman" w:cs="Times New Roman"/>
          <w:sz w:val="24"/>
          <w:szCs w:val="24"/>
          <w:lang w:eastAsia="ru-RU"/>
        </w:rPr>
        <w:t>О</w:t>
      </w:r>
      <w:r w:rsidR="00683042">
        <w:rPr>
          <w:rFonts w:ascii="Times New Roman" w:eastAsia="Times New Roman" w:hAnsi="Times New Roman" w:cs="Times New Roman"/>
          <w:sz w:val="24"/>
          <w:szCs w:val="24"/>
          <w:lang w:eastAsia="ru-RU"/>
        </w:rPr>
        <w:t>бъект</w:t>
      </w:r>
      <w:r w:rsidR="00124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 следующими показаниями индивидуальных приборов учета:</w:t>
      </w:r>
    </w:p>
    <w:p w14:paraId="1C4F51EE" w14:textId="77777777" w:rsidR="000A600C" w:rsidRDefault="000A600C" w:rsidP="000A600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14:paraId="2A06CFF5" w14:textId="77777777" w:rsidR="000A600C" w:rsidRDefault="000A600C" w:rsidP="000A600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14:paraId="6264C231" w14:textId="77777777" w:rsidR="000A600C" w:rsidRDefault="000A600C" w:rsidP="000A600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14:paraId="4E7AC9FC" w14:textId="77777777" w:rsidR="000A600C" w:rsidRDefault="000A600C" w:rsidP="000A600C">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14:paraId="57A3AFDF" w14:textId="77777777" w:rsidR="000A600C" w:rsidRDefault="000A600C" w:rsidP="000A600C">
      <w:pPr>
        <w:widowControl w:val="0"/>
        <w:numPr>
          <w:ilvl w:val="0"/>
          <w:numId w:val="2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w:t>
      </w:r>
      <w:r w:rsidR="00423F06">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двер</w:t>
      </w:r>
      <w:r w:rsidR="00423F06">
        <w:rPr>
          <w:rFonts w:ascii="Times New Roman" w:eastAsia="Times New Roman" w:hAnsi="Times New Roman" w:cs="Times New Roman"/>
          <w:sz w:val="24"/>
          <w:szCs w:val="24"/>
          <w:lang w:eastAsia="ru-RU"/>
        </w:rPr>
        <w:t>ей ___</w:t>
      </w:r>
      <w:r>
        <w:rPr>
          <w:rFonts w:ascii="Times New Roman" w:eastAsia="Times New Roman" w:hAnsi="Times New Roman" w:cs="Times New Roman"/>
          <w:sz w:val="24"/>
          <w:szCs w:val="24"/>
          <w:lang w:eastAsia="ru-RU"/>
        </w:rPr>
        <w:t xml:space="preserve"> </w:t>
      </w:r>
      <w:r w:rsidR="00423F06">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в количестве _________.</w:t>
      </w:r>
    </w:p>
    <w:p w14:paraId="3D9EEA5C" w14:textId="77777777" w:rsidR="00423F06" w:rsidRDefault="00423F06" w:rsidP="00423F06">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A600C" w14:paraId="154B09D2" w14:textId="77777777" w:rsidTr="000A600C">
        <w:tc>
          <w:tcPr>
            <w:tcW w:w="4788" w:type="dxa"/>
            <w:hideMark/>
          </w:tcPr>
          <w:p w14:paraId="149197ED"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307E2408"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723924F0"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0A600C" w14:paraId="3A3B8885" w14:textId="77777777" w:rsidTr="000A600C">
        <w:tc>
          <w:tcPr>
            <w:tcW w:w="4788" w:type="dxa"/>
          </w:tcPr>
          <w:p w14:paraId="7AC46FDD"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5D04626D"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C40D43B"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E1A8CBD"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14:paraId="4B95F611"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tcPr>
          <w:p w14:paraId="530DC7FC"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52BDF845" w14:textId="77777777" w:rsidR="000A600C" w:rsidRDefault="000A600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CEA5438"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4ADCA6D"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18F136C0" w14:textId="77777777" w:rsidR="000A600C" w:rsidRDefault="000A600C" w:rsidP="000A600C">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A600C" w14:paraId="27E99FB3" w14:textId="77777777" w:rsidTr="000A600C">
        <w:tc>
          <w:tcPr>
            <w:tcW w:w="4788" w:type="dxa"/>
            <w:hideMark/>
          </w:tcPr>
          <w:p w14:paraId="78CE34D2"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19CD4AA9"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73B5FE4C"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0A600C" w14:paraId="53F57B9D" w14:textId="77777777" w:rsidTr="000A600C">
        <w:tc>
          <w:tcPr>
            <w:tcW w:w="4788" w:type="dxa"/>
          </w:tcPr>
          <w:p w14:paraId="48A053B1"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9B799F2"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399C14B"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5C990EB2"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14:paraId="76D5A232"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tcPr>
          <w:p w14:paraId="7CBC48B4"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5E3E1AFF" w14:textId="77777777" w:rsidR="000A600C" w:rsidRDefault="000A600C">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F9EA159" w14:textId="77777777" w:rsidR="000A600C" w:rsidRDefault="000A600C">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53A09EB6" w14:textId="77777777" w:rsidR="000A600C" w:rsidRDefault="000A600C">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0B942B87" w14:textId="77777777" w:rsidR="000A600C" w:rsidRDefault="000A600C" w:rsidP="00F34B9D">
      <w:pPr>
        <w:spacing w:after="0" w:line="240" w:lineRule="auto"/>
        <w:jc w:val="right"/>
        <w:rPr>
          <w:rFonts w:ascii="Times New Roman" w:eastAsia="Times New Roman" w:hAnsi="Times New Roman" w:cs="Times New Roman"/>
          <w:bCs/>
          <w:color w:val="365F91"/>
          <w:sz w:val="24"/>
          <w:szCs w:val="24"/>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
          <w:bCs/>
          <w:sz w:val="24"/>
          <w:szCs w:val="24"/>
        </w:rPr>
        <w:t>Приложение № 2</w:t>
      </w:r>
    </w:p>
    <w:p w14:paraId="4E568653" w14:textId="77777777" w:rsidR="00F34B9D" w:rsidRDefault="00F34B9D" w:rsidP="00F34B9D">
      <w:pPr>
        <w:snapToGrid w:val="0"/>
        <w:spacing w:after="0" w:line="240" w:lineRule="auto"/>
        <w:ind w:left="3544"/>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lang w:eastAsia="ru-RU"/>
        </w:rPr>
        <w:t>купли-продажи</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eastAsia="ru-RU"/>
        </w:rPr>
        <w:t xml:space="preserve">недвижимого </w:t>
      </w:r>
      <w:r w:rsidR="001241C0">
        <w:rPr>
          <w:rFonts w:ascii="Times New Roman" w:eastAsia="Times New Roman" w:hAnsi="Times New Roman" w:cs="Times New Roman"/>
          <w:bCs/>
          <w:sz w:val="24"/>
          <w:szCs w:val="24"/>
          <w:lang w:eastAsia="ru-RU"/>
        </w:rPr>
        <w:t>имущества</w:t>
      </w:r>
      <w:r>
        <w:rPr>
          <w:rFonts w:ascii="Times New Roman" w:eastAsia="Times New Roman" w:hAnsi="Times New Roman" w:cs="Times New Roman"/>
          <w:bCs/>
          <w:sz w:val="24"/>
          <w:szCs w:val="24"/>
        </w:rPr>
        <w:t xml:space="preserve"> </w:t>
      </w:r>
    </w:p>
    <w:p w14:paraId="686C0567" w14:textId="77777777" w:rsidR="00F34B9D" w:rsidRDefault="00F34B9D" w:rsidP="00F34B9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 №________________</w:t>
      </w:r>
    </w:p>
    <w:p w14:paraId="131825CD" w14:textId="77777777" w:rsidR="000A600C" w:rsidRDefault="000A600C" w:rsidP="00F34B9D">
      <w:pPr>
        <w:snapToGrid w:val="0"/>
        <w:spacing w:after="0" w:line="240" w:lineRule="auto"/>
        <w:contextualSpacing/>
        <w:jc w:val="right"/>
        <w:rPr>
          <w:rFonts w:ascii="Times New Roman" w:eastAsia="Times New Roman" w:hAnsi="Times New Roman" w:cs="Times New Roman"/>
          <w:sz w:val="24"/>
          <w:szCs w:val="24"/>
          <w:lang w:eastAsia="ru-RU"/>
        </w:rPr>
      </w:pPr>
    </w:p>
    <w:p w14:paraId="206ED3BC" w14:textId="77777777" w:rsidR="000A600C" w:rsidRDefault="000A600C" w:rsidP="000A600C">
      <w:pPr>
        <w:spacing w:after="200" w:line="276" w:lineRule="auto"/>
        <w:ind w:left="360"/>
        <w:rPr>
          <w:rFonts w:ascii="Times New Roman" w:eastAsia="Times New Roman" w:hAnsi="Times New Roman" w:cs="Times New Roman"/>
          <w:b/>
          <w:sz w:val="24"/>
          <w:szCs w:val="24"/>
          <w:lang w:eastAsia="ru-RU"/>
        </w:rPr>
      </w:pPr>
    </w:p>
    <w:p w14:paraId="56BD97DB" w14:textId="77777777" w:rsidR="000A600C" w:rsidRDefault="000A600C" w:rsidP="000A600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14:paraId="42778E1E" w14:textId="77777777" w:rsidR="000A600C" w:rsidRDefault="000A600C" w:rsidP="000A600C">
      <w:pPr>
        <w:spacing w:after="0" w:line="240" w:lineRule="auto"/>
        <w:contextualSpacing/>
        <w:jc w:val="both"/>
        <w:rPr>
          <w:rFonts w:ascii="Times New Roman" w:eastAsia="Calibri" w:hAnsi="Times New Roman" w:cs="Times New Roman"/>
          <w:sz w:val="24"/>
          <w:szCs w:val="24"/>
          <w:lang w:eastAsia="ru-RU"/>
        </w:rPr>
      </w:pPr>
    </w:p>
    <w:p w14:paraId="7F93DB67"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654FBB2"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9"/>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w:t>
      </w:r>
      <w:r w:rsidR="00683042">
        <w:rPr>
          <w:rFonts w:ascii="Times New Roman" w:eastAsia="Times New Roman" w:hAnsi="Times New Roman" w:cs="Times New Roman"/>
          <w:iCs/>
          <w:sz w:val="24"/>
          <w:szCs w:val="24"/>
          <w:lang w:eastAsia="ru-RU"/>
        </w:rPr>
        <w:t>Объекта</w:t>
      </w:r>
      <w:r>
        <w:rPr>
          <w:rFonts w:ascii="Times New Roman" w:eastAsia="Times New Roman" w:hAnsi="Times New Roman" w:cs="Times New Roman"/>
          <w:iCs/>
          <w:sz w:val="24"/>
          <w:szCs w:val="24"/>
          <w:lang w:eastAsia="ru-RU"/>
        </w:rPr>
        <w:t xml:space="preserve">, не оказывают услуги </w:t>
      </w:r>
      <w:r w:rsidR="00683042">
        <w:rPr>
          <w:rFonts w:ascii="Times New Roman" w:eastAsia="Times New Roman" w:hAnsi="Times New Roman" w:cs="Times New Roman"/>
          <w:iCs/>
          <w:sz w:val="24"/>
          <w:szCs w:val="24"/>
          <w:lang w:eastAsia="ru-RU"/>
        </w:rPr>
        <w:t>Объекте</w:t>
      </w:r>
      <w:r>
        <w:rPr>
          <w:rFonts w:ascii="Times New Roman" w:eastAsia="Times New Roman" w:hAnsi="Times New Roman" w:cs="Times New Roman"/>
          <w:iCs/>
          <w:sz w:val="24"/>
          <w:szCs w:val="24"/>
          <w:lang w:eastAsia="ru-RU"/>
        </w:rPr>
        <w:t xml:space="preserve">нного характера, не выполняют работы, не предоставляют какие-либо </w:t>
      </w:r>
      <w:r w:rsidR="00683042">
        <w:rPr>
          <w:rFonts w:ascii="Times New Roman" w:eastAsia="Times New Roman" w:hAnsi="Times New Roman" w:cs="Times New Roman"/>
          <w:iCs/>
          <w:sz w:val="24"/>
          <w:szCs w:val="24"/>
          <w:lang w:eastAsia="ru-RU"/>
        </w:rPr>
        <w:t>Объекте</w:t>
      </w:r>
      <w:r>
        <w:rPr>
          <w:rFonts w:ascii="Times New Roman" w:eastAsia="Times New Roman" w:hAnsi="Times New Roman" w:cs="Times New Roman"/>
          <w:iCs/>
          <w:sz w:val="24"/>
          <w:szCs w:val="24"/>
          <w:lang w:eastAsia="ru-RU"/>
        </w:rPr>
        <w:t>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548D07A"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572B8FB"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eastAsia="Times New Roman" w:hAnsi="Times New Roman" w:cs="Times New Roman"/>
          <w:iCs/>
          <w:sz w:val="24"/>
          <w:szCs w:val="24"/>
          <w:vertAlign w:val="superscript"/>
          <w:lang w:eastAsia="ru-RU"/>
        </w:rPr>
        <w:footnoteReference w:id="10"/>
      </w:r>
      <w:r>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D2F34CD"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6709581D"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11"/>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12"/>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13"/>
      </w:r>
      <w:r>
        <w:rPr>
          <w:rFonts w:ascii="Times New Roman" w:eastAsia="Times New Roman" w:hAnsi="Times New Roman" w:cs="Times New Roman"/>
          <w:iCs/>
          <w:sz w:val="24"/>
          <w:szCs w:val="24"/>
          <w:lang w:eastAsia="ru-RU"/>
        </w:rPr>
        <w:t>.</w:t>
      </w:r>
    </w:p>
    <w:p w14:paraId="6C8640DA"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572CFBF"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098C999" w14:textId="77777777" w:rsidR="000A600C" w:rsidRDefault="000A600C" w:rsidP="000A600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footnoteReference w:id="14"/>
      </w:r>
      <w:r>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07ACC20" w14:textId="77777777" w:rsidR="000A600C" w:rsidRDefault="000A600C" w:rsidP="000A600C">
      <w:pPr>
        <w:autoSpaceDE w:val="0"/>
        <w:autoSpaceDN w:val="0"/>
        <w:spacing w:after="0" w:line="240" w:lineRule="auto"/>
        <w:rPr>
          <w:rFonts w:ascii="Times New Roman" w:eastAsia="Times New Roman" w:hAnsi="Times New Roman" w:cs="Times New Roman"/>
          <w:sz w:val="24"/>
          <w:szCs w:val="24"/>
          <w:lang w:eastAsia="ru-RU"/>
        </w:rPr>
      </w:pPr>
    </w:p>
    <w:p w14:paraId="51F59D6C" w14:textId="77777777" w:rsidR="000A600C" w:rsidRDefault="000A600C" w:rsidP="000A600C">
      <w:pPr>
        <w:autoSpaceDE w:val="0"/>
        <w:autoSpaceDN w:val="0"/>
        <w:spacing w:after="0" w:line="240" w:lineRule="auto"/>
        <w:jc w:val="both"/>
        <w:rPr>
          <w:rFonts w:ascii="Times New Roman" w:eastAsia="Times New Roman" w:hAnsi="Times New Roman" w:cs="Times New Roman"/>
          <w:iCs/>
          <w:sz w:val="24"/>
          <w:szCs w:val="24"/>
          <w:lang w:eastAsia="ru-RU"/>
        </w:rPr>
      </w:pPr>
    </w:p>
    <w:p w14:paraId="56A5221B" w14:textId="77777777" w:rsidR="000A600C" w:rsidRDefault="000A600C" w:rsidP="000A600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14:paraId="181A58E7" w14:textId="77777777" w:rsidR="000A600C" w:rsidRDefault="000A600C" w:rsidP="000A600C">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A600C" w14:paraId="6ED99292" w14:textId="77777777" w:rsidTr="000A600C">
        <w:tc>
          <w:tcPr>
            <w:tcW w:w="4788" w:type="dxa"/>
            <w:hideMark/>
          </w:tcPr>
          <w:p w14:paraId="45D14965"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14:paraId="08F9795E"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14:paraId="65B1BE2C" w14:textId="77777777" w:rsidR="000A600C" w:rsidRDefault="000A600C">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0A600C" w14:paraId="1A2F2ED3" w14:textId="77777777" w:rsidTr="000A600C">
        <w:tc>
          <w:tcPr>
            <w:tcW w:w="4788" w:type="dxa"/>
          </w:tcPr>
          <w:p w14:paraId="2BD8DD28" w14:textId="77777777" w:rsidR="000A600C" w:rsidRDefault="000A600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39A91396" w14:textId="77777777" w:rsidR="000A600C" w:rsidRDefault="000A600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66122FB"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787C794"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2F007526"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14:paraId="3F9AFA5D"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14:paraId="3783872B" w14:textId="77777777" w:rsidR="000A600C" w:rsidRDefault="000A600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14:paraId="4BE55E1A" w14:textId="77777777" w:rsidR="000A600C" w:rsidRDefault="000A600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957F159" w14:textId="77777777" w:rsidR="000A600C" w:rsidRDefault="000A600C">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DD2BE5E" w14:textId="77777777" w:rsidR="000A600C" w:rsidRDefault="000A600C">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14:paraId="18DE1097" w14:textId="77777777" w:rsidR="000A600C" w:rsidRDefault="000A600C">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14:paraId="1F241073" w14:textId="77777777" w:rsidR="000A600C" w:rsidRDefault="000A600C" w:rsidP="000A600C">
      <w:pPr>
        <w:rPr>
          <w:rFonts w:ascii="Times New Roman" w:hAnsi="Times New Roman"/>
          <w:b/>
          <w:sz w:val="24"/>
        </w:rPr>
      </w:pPr>
    </w:p>
    <w:sectPr w:rsidR="000A60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F49C" w14:textId="77777777" w:rsidR="00257894" w:rsidRDefault="00257894" w:rsidP="000A600C">
      <w:pPr>
        <w:spacing w:after="0" w:line="240" w:lineRule="auto"/>
      </w:pPr>
      <w:r>
        <w:separator/>
      </w:r>
    </w:p>
  </w:endnote>
  <w:endnote w:type="continuationSeparator" w:id="0">
    <w:p w14:paraId="4D505CBD" w14:textId="77777777" w:rsidR="00257894" w:rsidRDefault="00257894" w:rsidP="000A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35A5" w14:textId="77777777" w:rsidR="00257894" w:rsidRDefault="00257894" w:rsidP="000A600C">
      <w:pPr>
        <w:spacing w:after="0" w:line="240" w:lineRule="auto"/>
      </w:pPr>
      <w:r>
        <w:separator/>
      </w:r>
    </w:p>
  </w:footnote>
  <w:footnote w:type="continuationSeparator" w:id="0">
    <w:p w14:paraId="18619A9A" w14:textId="77777777" w:rsidR="00257894" w:rsidRDefault="00257894" w:rsidP="000A600C">
      <w:pPr>
        <w:spacing w:after="0" w:line="240" w:lineRule="auto"/>
      </w:pPr>
      <w:r>
        <w:continuationSeparator/>
      </w:r>
    </w:p>
  </w:footnote>
  <w:footnote w:id="1">
    <w:p w14:paraId="5959391E"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Пункт указывается при необходимости.</w:t>
      </w:r>
    </w:p>
  </w:footnote>
  <w:footnote w:id="2">
    <w:p w14:paraId="4EF118E7"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
    <w:p w14:paraId="12552A11"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Указывается должность, фамилия, имя, отчество представителя Продавца.</w:t>
      </w:r>
    </w:p>
  </w:footnote>
  <w:footnote w:id="4">
    <w:p w14:paraId="683B80FA"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4DCFD681" w14:textId="77777777" w:rsidR="00257894" w:rsidRDefault="00257894" w:rsidP="000A600C">
      <w:pPr>
        <w:pStyle w:val="a8"/>
        <w:rPr>
          <w:rFonts w:ascii="Times New Roman" w:hAnsi="Times New Roman"/>
        </w:rPr>
      </w:pPr>
      <w:r>
        <w:rPr>
          <w:rStyle w:val="aff1"/>
        </w:rPr>
        <w:footnoteRef/>
      </w:r>
      <w:r>
        <w:rPr>
          <w:rFonts w:ascii="Times New Roman" w:hAnsi="Times New Roman"/>
        </w:rPr>
        <w:t> Указывается полное и сокращенное наименование Покупателя.</w:t>
      </w:r>
    </w:p>
  </w:footnote>
  <w:footnote w:id="6">
    <w:p w14:paraId="3964EAFB"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Указывается должность, фамилия, имя, отчество представителя Покупателя.</w:t>
      </w:r>
    </w:p>
  </w:footnote>
  <w:footnote w:id="7">
    <w:p w14:paraId="6F976A09"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1ECBC6B8"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0A93469B" w14:textId="77777777" w:rsidR="00257894" w:rsidRDefault="00257894" w:rsidP="000A600C">
      <w:pPr>
        <w:pStyle w:val="a8"/>
        <w:rPr>
          <w:rFonts w:ascii="Times New Roman" w:hAnsi="Times New Roman"/>
        </w:rPr>
      </w:pPr>
      <w:r>
        <w:rPr>
          <w:rStyle w:val="aff1"/>
        </w:rPr>
        <w:footnoteRef/>
      </w:r>
      <w:r>
        <w:rPr>
          <w:rFonts w:ascii="Times New Roman" w:hAnsi="Times New Roman"/>
        </w:rPr>
        <w:t> Если применимо.</w:t>
      </w:r>
    </w:p>
  </w:footnote>
  <w:footnote w:id="10">
    <w:p w14:paraId="4F085FE8" w14:textId="77777777" w:rsidR="00257894" w:rsidRDefault="00257894" w:rsidP="000A600C">
      <w:pPr>
        <w:pStyle w:val="HTML"/>
        <w:jc w:val="both"/>
        <w:rPr>
          <w:rFonts w:ascii="Times New Roman" w:eastAsia="Calibri" w:hAnsi="Times New Roman" w:cs="Times New Roman"/>
        </w:rPr>
      </w:pPr>
      <w:r>
        <w:rPr>
          <w:rStyle w:val="aff1"/>
        </w:rPr>
        <w:footnoteRef/>
      </w:r>
      <w:r>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
    <w:p w14:paraId="0F541895"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Уведомление ПАО Сбербанк направляется в порядке, предусмотренном Договором, по адресу: 121170, Российская Федерация, г. Москва, Кутузовский проспект, д. 32, к. 3, Управление комплаенс ПАО Сбербанк.</w:t>
      </w:r>
    </w:p>
  </w:footnote>
  <w:footnote w:id="12">
    <w:p w14:paraId="283FC2AE" w14:textId="77777777" w:rsidR="00257894" w:rsidRDefault="00257894" w:rsidP="000A600C">
      <w:pPr>
        <w:pStyle w:val="a8"/>
        <w:rPr>
          <w:rFonts w:ascii="Times New Roman" w:hAnsi="Times New Roman"/>
        </w:rPr>
      </w:pPr>
      <w:r>
        <w:rPr>
          <w:rStyle w:val="aff1"/>
        </w:rPr>
        <w:footnoteRef/>
      </w:r>
      <w:r>
        <w:rPr>
          <w:rFonts w:ascii="Times New Roman" w:hAnsi="Times New Roman"/>
        </w:rPr>
        <w:t> Номер (при наличии), дата и заголовок (при наличии).</w:t>
      </w:r>
    </w:p>
  </w:footnote>
  <w:footnote w:id="13">
    <w:p w14:paraId="311C49AE"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14">
    <w:p w14:paraId="25436218" w14:textId="77777777" w:rsidR="00257894" w:rsidRDefault="00257894" w:rsidP="000A600C">
      <w:pPr>
        <w:pStyle w:val="a8"/>
        <w:jc w:val="both"/>
        <w:rPr>
          <w:rFonts w:ascii="Times New Roman" w:hAnsi="Times New Roman"/>
        </w:rPr>
      </w:pPr>
      <w:r>
        <w:rPr>
          <w:rStyle w:val="aff1"/>
        </w:rPr>
        <w:footnoteRef/>
      </w:r>
      <w:r>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BB7"/>
    <w:multiLevelType w:val="multilevel"/>
    <w:tmpl w:val="6696FA0E"/>
    <w:lvl w:ilvl="0">
      <w:start w:val="9"/>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554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210F68E3"/>
    <w:multiLevelType w:val="multilevel"/>
    <w:tmpl w:val="409C049C"/>
    <w:lvl w:ilvl="0">
      <w:start w:val="1"/>
      <w:numFmt w:val="decimal"/>
      <w:lvlText w:val="%1."/>
      <w:lvlJc w:val="left"/>
      <w:pPr>
        <w:ind w:left="540" w:hanging="540"/>
      </w:pPr>
      <w:rPr>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b w:val="0"/>
      </w:rPr>
    </w:lvl>
    <w:lvl w:ilvl="3">
      <w:start w:val="1"/>
      <w:numFmt w:val="decimal"/>
      <w:lvlText w:val="%1.%2.%3.%4."/>
      <w:lvlJc w:val="left"/>
      <w:pPr>
        <w:ind w:left="1855" w:hanging="720"/>
      </w:pPr>
      <w:rPr>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 w15:restartNumberingAfterBreak="0">
    <w:nsid w:val="432F2CD4"/>
    <w:multiLevelType w:val="multilevel"/>
    <w:tmpl w:val="E710ECBC"/>
    <w:lvl w:ilvl="0">
      <w:start w:val="9"/>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F718E0"/>
    <w:multiLevelType w:val="multilevel"/>
    <w:tmpl w:val="FC52892E"/>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7D604EB"/>
    <w:multiLevelType w:val="hybridMultilevel"/>
    <w:tmpl w:val="15E8E66C"/>
    <w:lvl w:ilvl="0" w:tplc="D26E5234">
      <w:start w:val="1"/>
      <w:numFmt w:val="decimal"/>
      <w:lvlText w:val="%1."/>
      <w:lvlJc w:val="left"/>
      <w:pPr>
        <w:ind w:left="5321" w:hanging="360"/>
      </w:pPr>
    </w:lvl>
    <w:lvl w:ilvl="1" w:tplc="04190019">
      <w:start w:val="1"/>
      <w:numFmt w:val="lowerLetter"/>
      <w:lvlText w:val="%2."/>
      <w:lvlJc w:val="left"/>
      <w:pPr>
        <w:ind w:left="6041" w:hanging="360"/>
      </w:pPr>
    </w:lvl>
    <w:lvl w:ilvl="2" w:tplc="0419001B">
      <w:start w:val="1"/>
      <w:numFmt w:val="lowerRoman"/>
      <w:lvlText w:val="%3."/>
      <w:lvlJc w:val="right"/>
      <w:pPr>
        <w:ind w:left="6761" w:hanging="180"/>
      </w:pPr>
    </w:lvl>
    <w:lvl w:ilvl="3" w:tplc="0419000F">
      <w:start w:val="1"/>
      <w:numFmt w:val="decimal"/>
      <w:lvlText w:val="%4."/>
      <w:lvlJc w:val="left"/>
      <w:pPr>
        <w:ind w:left="7481" w:hanging="360"/>
      </w:pPr>
    </w:lvl>
    <w:lvl w:ilvl="4" w:tplc="04190019">
      <w:start w:val="1"/>
      <w:numFmt w:val="lowerLetter"/>
      <w:lvlText w:val="%5."/>
      <w:lvlJc w:val="left"/>
      <w:pPr>
        <w:ind w:left="8201" w:hanging="360"/>
      </w:pPr>
    </w:lvl>
    <w:lvl w:ilvl="5" w:tplc="0419001B">
      <w:start w:val="1"/>
      <w:numFmt w:val="lowerRoman"/>
      <w:lvlText w:val="%6."/>
      <w:lvlJc w:val="right"/>
      <w:pPr>
        <w:ind w:left="8921" w:hanging="180"/>
      </w:pPr>
    </w:lvl>
    <w:lvl w:ilvl="6" w:tplc="0419000F">
      <w:start w:val="1"/>
      <w:numFmt w:val="decimal"/>
      <w:lvlText w:val="%7."/>
      <w:lvlJc w:val="left"/>
      <w:pPr>
        <w:ind w:left="9641" w:hanging="360"/>
      </w:pPr>
    </w:lvl>
    <w:lvl w:ilvl="7" w:tplc="04190019">
      <w:start w:val="1"/>
      <w:numFmt w:val="lowerLetter"/>
      <w:lvlText w:val="%8."/>
      <w:lvlJc w:val="left"/>
      <w:pPr>
        <w:ind w:left="10361" w:hanging="360"/>
      </w:pPr>
    </w:lvl>
    <w:lvl w:ilvl="8" w:tplc="0419001B">
      <w:start w:val="1"/>
      <w:numFmt w:val="lowerRoman"/>
      <w:lvlText w:val="%9."/>
      <w:lvlJc w:val="right"/>
      <w:pPr>
        <w:ind w:left="11081" w:hanging="180"/>
      </w:pPr>
    </w:lvl>
  </w:abstractNum>
  <w:abstractNum w:abstractNumId="8"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9"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0"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1" w15:restartNumberingAfterBreak="0">
    <w:nsid w:val="68137D0B"/>
    <w:multiLevelType w:val="multilevel"/>
    <w:tmpl w:val="4888E6F2"/>
    <w:lvl w:ilvl="0">
      <w:start w:val="2"/>
      <w:numFmt w:val="decimal"/>
      <w:lvlText w:val="%1."/>
      <w:lvlJc w:val="left"/>
      <w:pPr>
        <w:ind w:left="540" w:hanging="540"/>
      </w:p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69DB4117"/>
    <w:multiLevelType w:val="multilevel"/>
    <w:tmpl w:val="F990D146"/>
    <w:lvl w:ilvl="0">
      <w:start w:val="10"/>
      <w:numFmt w:val="decimal"/>
      <w:lvlText w:val="%1."/>
      <w:lvlJc w:val="left"/>
      <w:pPr>
        <w:ind w:left="6434" w:hanging="480"/>
      </w:pPr>
      <w:rPr>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color w:val="000000"/>
      </w:rPr>
    </w:lvl>
    <w:lvl w:ilvl="3">
      <w:start w:val="1"/>
      <w:numFmt w:val="decimal"/>
      <w:lvlText w:val="%1.%2.%3.%4."/>
      <w:lvlJc w:val="left"/>
      <w:pPr>
        <w:ind w:left="4125" w:hanging="720"/>
      </w:pPr>
      <w:rPr>
        <w:color w:val="000000"/>
      </w:rPr>
    </w:lvl>
    <w:lvl w:ilvl="4">
      <w:start w:val="1"/>
      <w:numFmt w:val="decimal"/>
      <w:lvlText w:val="%1.%2.%3.%4.%5."/>
      <w:lvlJc w:val="left"/>
      <w:pPr>
        <w:ind w:left="5620" w:hanging="1080"/>
      </w:pPr>
      <w:rPr>
        <w:color w:val="000000"/>
      </w:rPr>
    </w:lvl>
    <w:lvl w:ilvl="5">
      <w:start w:val="1"/>
      <w:numFmt w:val="decimal"/>
      <w:lvlText w:val="%1.%2.%3.%4.%5.%6."/>
      <w:lvlJc w:val="left"/>
      <w:pPr>
        <w:ind w:left="6755" w:hanging="1080"/>
      </w:pPr>
      <w:rPr>
        <w:color w:val="000000"/>
      </w:rPr>
    </w:lvl>
    <w:lvl w:ilvl="6">
      <w:start w:val="1"/>
      <w:numFmt w:val="decimal"/>
      <w:lvlText w:val="%1.%2.%3.%4.%5.%6.%7."/>
      <w:lvlJc w:val="left"/>
      <w:pPr>
        <w:ind w:left="8250" w:hanging="1440"/>
      </w:pPr>
      <w:rPr>
        <w:color w:val="000000"/>
      </w:rPr>
    </w:lvl>
    <w:lvl w:ilvl="7">
      <w:start w:val="1"/>
      <w:numFmt w:val="decimal"/>
      <w:lvlText w:val="%1.%2.%3.%4.%5.%6.%7.%8."/>
      <w:lvlJc w:val="left"/>
      <w:pPr>
        <w:ind w:left="9385" w:hanging="1440"/>
      </w:pPr>
      <w:rPr>
        <w:color w:val="000000"/>
      </w:rPr>
    </w:lvl>
    <w:lvl w:ilvl="8">
      <w:start w:val="1"/>
      <w:numFmt w:val="decimal"/>
      <w:lvlText w:val="%1.%2.%3.%4.%5.%6.%7.%8.%9."/>
      <w:lvlJc w:val="left"/>
      <w:pPr>
        <w:ind w:left="10880" w:hanging="1800"/>
      </w:pPr>
      <w:rPr>
        <w:color w:val="000000"/>
      </w:rPr>
    </w:lvl>
  </w:abstractNum>
  <w:abstractNum w:abstractNumId="13" w15:restartNumberingAfterBreak="0">
    <w:nsid w:val="77B23787"/>
    <w:multiLevelType w:val="multilevel"/>
    <w:tmpl w:val="E0908A8E"/>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4" w15:restartNumberingAfterBreak="0">
    <w:nsid w:val="7B152FB1"/>
    <w:multiLevelType w:val="multilevel"/>
    <w:tmpl w:val="409C049C"/>
    <w:lvl w:ilvl="0">
      <w:start w:val="1"/>
      <w:numFmt w:val="decimal"/>
      <w:lvlText w:val="%1."/>
      <w:lvlJc w:val="left"/>
      <w:pPr>
        <w:ind w:left="540" w:hanging="540"/>
      </w:pPr>
      <w:rPr>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b w:val="0"/>
      </w:rPr>
    </w:lvl>
    <w:lvl w:ilvl="3">
      <w:start w:val="1"/>
      <w:numFmt w:val="decimal"/>
      <w:lvlText w:val="%1.%2.%3.%4."/>
      <w:lvlJc w:val="left"/>
      <w:pPr>
        <w:ind w:left="1855" w:hanging="720"/>
      </w:pPr>
      <w:rPr>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num w:numId="1" w16cid:durableId="379866839">
    <w:abstractNumId w:val="3"/>
  </w:num>
  <w:num w:numId="2" w16cid:durableId="1874344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277812">
    <w:abstractNumId w:val="7"/>
  </w:num>
  <w:num w:numId="4" w16cid:durableId="108664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420124">
    <w:abstractNumId w:val="5"/>
  </w:num>
  <w:num w:numId="6" w16cid:durableId="1138568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309367">
    <w:abstractNumId w:val="2"/>
  </w:num>
  <w:num w:numId="8" w16cid:durableId="506869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186753">
    <w:abstractNumId w:val="11"/>
  </w:num>
  <w:num w:numId="10" w16cid:durableId="368728306">
    <w:abstractNumId w:val="11"/>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433077">
    <w:abstractNumId w:val="8"/>
  </w:num>
  <w:num w:numId="12" w16cid:durableId="57856278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6416121">
    <w:abstractNumId w:val="9"/>
  </w:num>
  <w:num w:numId="14" w16cid:durableId="157315597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92476">
    <w:abstractNumId w:val="1"/>
  </w:num>
  <w:num w:numId="16" w16cid:durableId="2078489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659405">
    <w:abstractNumId w:val="13"/>
  </w:num>
  <w:num w:numId="18" w16cid:durableId="1089157197">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9647236">
    <w:abstractNumId w:val="0"/>
  </w:num>
  <w:num w:numId="20" w16cid:durableId="195146752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9757844">
    <w:abstractNumId w:val="6"/>
  </w:num>
  <w:num w:numId="22" w16cid:durableId="153349667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5849580">
    <w:abstractNumId w:val="4"/>
  </w:num>
  <w:num w:numId="24" w16cid:durableId="262811475">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5547290">
    <w:abstractNumId w:val="12"/>
  </w:num>
  <w:num w:numId="26" w16cid:durableId="192390676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1403858">
    <w:abstractNumId w:val="10"/>
  </w:num>
  <w:num w:numId="28" w16cid:durableId="939677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6539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0C"/>
    <w:rsid w:val="0005043A"/>
    <w:rsid w:val="00066E25"/>
    <w:rsid w:val="000A5223"/>
    <w:rsid w:val="000A600C"/>
    <w:rsid w:val="001241C0"/>
    <w:rsid w:val="001449A9"/>
    <w:rsid w:val="001F3CAB"/>
    <w:rsid w:val="00257894"/>
    <w:rsid w:val="003A0FFE"/>
    <w:rsid w:val="003A382F"/>
    <w:rsid w:val="00423F06"/>
    <w:rsid w:val="00472FF5"/>
    <w:rsid w:val="004C0E80"/>
    <w:rsid w:val="00683042"/>
    <w:rsid w:val="00762DB3"/>
    <w:rsid w:val="00792D6C"/>
    <w:rsid w:val="00812561"/>
    <w:rsid w:val="008126E5"/>
    <w:rsid w:val="00822ECA"/>
    <w:rsid w:val="00854D6A"/>
    <w:rsid w:val="00962E16"/>
    <w:rsid w:val="009C40BD"/>
    <w:rsid w:val="00A24B7A"/>
    <w:rsid w:val="00BF48F6"/>
    <w:rsid w:val="00C05E87"/>
    <w:rsid w:val="00CA39A0"/>
    <w:rsid w:val="00CF62DF"/>
    <w:rsid w:val="00D76EDC"/>
    <w:rsid w:val="00D87E22"/>
    <w:rsid w:val="00EA0170"/>
    <w:rsid w:val="00EB77B7"/>
    <w:rsid w:val="00EC4F2F"/>
    <w:rsid w:val="00F3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E2AB"/>
  <w15:chartTrackingRefBased/>
  <w15:docId w15:val="{3CDD617C-58A1-4090-B834-9650EB0B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A600C"/>
    <w:pPr>
      <w:spacing w:line="256" w:lineRule="auto"/>
    </w:pPr>
  </w:style>
  <w:style w:type="paragraph" w:styleId="10">
    <w:name w:val="heading 1"/>
    <w:basedOn w:val="a1"/>
    <w:next w:val="a1"/>
    <w:link w:val="11"/>
    <w:uiPriority w:val="9"/>
    <w:qFormat/>
    <w:rsid w:val="000A600C"/>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0A600C"/>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0A600C"/>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A600C"/>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0A600C"/>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0A600C"/>
    <w:rPr>
      <w:rFonts w:ascii="Times New Roman" w:eastAsia="Times New Roman" w:hAnsi="Times New Roman" w:cs="Times New Roman"/>
      <w:b/>
      <w:sz w:val="24"/>
      <w:szCs w:val="20"/>
      <w:lang w:val="x-none" w:eastAsia="x-none"/>
    </w:rPr>
  </w:style>
  <w:style w:type="character" w:styleId="a5">
    <w:name w:val="Hyperlink"/>
    <w:uiPriority w:val="99"/>
    <w:semiHidden/>
    <w:unhideWhenUsed/>
    <w:rsid w:val="000A600C"/>
    <w:rPr>
      <w:color w:val="0000FF"/>
      <w:u w:val="single"/>
    </w:rPr>
  </w:style>
  <w:style w:type="character" w:styleId="a6">
    <w:name w:val="FollowedHyperlink"/>
    <w:basedOn w:val="a2"/>
    <w:uiPriority w:val="99"/>
    <w:semiHidden/>
    <w:unhideWhenUsed/>
    <w:rsid w:val="000A600C"/>
    <w:rPr>
      <w:color w:val="954F72" w:themeColor="followedHyperlink"/>
      <w:u w:val="single"/>
    </w:rPr>
  </w:style>
  <w:style w:type="paragraph" w:styleId="HTML">
    <w:name w:val="HTML Preformatted"/>
    <w:basedOn w:val="a1"/>
    <w:link w:val="HTML0"/>
    <w:uiPriority w:val="99"/>
    <w:semiHidden/>
    <w:unhideWhenUsed/>
    <w:rsid w:val="000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0A600C"/>
    <w:rPr>
      <w:rFonts w:ascii="Courier New" w:eastAsia="Times New Roman" w:hAnsi="Courier New" w:cs="Courier New"/>
      <w:sz w:val="20"/>
      <w:szCs w:val="20"/>
      <w:lang w:eastAsia="ru-RU"/>
    </w:rPr>
  </w:style>
  <w:style w:type="paragraph" w:customStyle="1" w:styleId="msonormal0">
    <w:name w:val="msonormal"/>
    <w:basedOn w:val="a1"/>
    <w:rsid w:val="000A6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8"/>
    <w:uiPriority w:val="99"/>
    <w:semiHidden/>
    <w:locked/>
    <w:rsid w:val="000A600C"/>
    <w:rPr>
      <w:rFonts w:ascii="Calibri" w:eastAsia="Times New Roman" w:hAnsi="Calibri" w:cs="Times New Roman"/>
      <w:sz w:val="20"/>
      <w:szCs w:val="20"/>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7"/>
    <w:uiPriority w:val="99"/>
    <w:semiHidden/>
    <w:unhideWhenUsed/>
    <w:qFormat/>
    <w:rsid w:val="000A600C"/>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0A600C"/>
    <w:rPr>
      <w:sz w:val="20"/>
      <w:szCs w:val="20"/>
    </w:rPr>
  </w:style>
  <w:style w:type="paragraph" w:styleId="a9">
    <w:name w:val="annotation text"/>
    <w:basedOn w:val="a1"/>
    <w:link w:val="aa"/>
    <w:uiPriority w:val="99"/>
    <w:semiHidden/>
    <w:unhideWhenUsed/>
    <w:rsid w:val="000A600C"/>
    <w:pPr>
      <w:spacing w:after="200" w:line="240" w:lineRule="auto"/>
    </w:pPr>
    <w:rPr>
      <w:sz w:val="20"/>
      <w:szCs w:val="20"/>
    </w:rPr>
  </w:style>
  <w:style w:type="character" w:customStyle="1" w:styleId="aa">
    <w:name w:val="Текст примечания Знак"/>
    <w:basedOn w:val="a2"/>
    <w:link w:val="a9"/>
    <w:uiPriority w:val="99"/>
    <w:semiHidden/>
    <w:rsid w:val="000A600C"/>
    <w:rPr>
      <w:sz w:val="20"/>
      <w:szCs w:val="20"/>
    </w:rPr>
  </w:style>
  <w:style w:type="paragraph" w:styleId="ab">
    <w:name w:val="header"/>
    <w:basedOn w:val="a1"/>
    <w:link w:val="ac"/>
    <w:uiPriority w:val="99"/>
    <w:semiHidden/>
    <w:unhideWhenUsed/>
    <w:rsid w:val="000A600C"/>
    <w:pPr>
      <w:tabs>
        <w:tab w:val="center" w:pos="4677"/>
        <w:tab w:val="right" w:pos="9355"/>
      </w:tabs>
      <w:spacing w:after="0" w:line="240" w:lineRule="auto"/>
    </w:pPr>
  </w:style>
  <w:style w:type="character" w:customStyle="1" w:styleId="ac">
    <w:name w:val="Верхний колонтитул Знак"/>
    <w:basedOn w:val="a2"/>
    <w:link w:val="ab"/>
    <w:uiPriority w:val="99"/>
    <w:semiHidden/>
    <w:rsid w:val="000A600C"/>
  </w:style>
  <w:style w:type="paragraph" w:styleId="ad">
    <w:name w:val="footer"/>
    <w:basedOn w:val="a1"/>
    <w:link w:val="ae"/>
    <w:uiPriority w:val="99"/>
    <w:semiHidden/>
    <w:unhideWhenUsed/>
    <w:rsid w:val="000A600C"/>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0A600C"/>
  </w:style>
  <w:style w:type="paragraph" w:styleId="af">
    <w:name w:val="endnote text"/>
    <w:basedOn w:val="a1"/>
    <w:link w:val="af0"/>
    <w:uiPriority w:val="99"/>
    <w:semiHidden/>
    <w:unhideWhenUsed/>
    <w:rsid w:val="000A600C"/>
    <w:pPr>
      <w:widowControl w:val="0"/>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2"/>
    <w:link w:val="af"/>
    <w:uiPriority w:val="99"/>
    <w:semiHidden/>
    <w:rsid w:val="000A600C"/>
    <w:rPr>
      <w:rFonts w:ascii="Times New Roman" w:eastAsia="Times New Roman" w:hAnsi="Times New Roman" w:cs="Times New Roman"/>
      <w:sz w:val="20"/>
      <w:szCs w:val="20"/>
      <w:lang w:eastAsia="ru-RU"/>
    </w:rPr>
  </w:style>
  <w:style w:type="paragraph" w:styleId="af1">
    <w:name w:val="List"/>
    <w:basedOn w:val="a1"/>
    <w:uiPriority w:val="99"/>
    <w:semiHidden/>
    <w:unhideWhenUsed/>
    <w:rsid w:val="000A600C"/>
    <w:pPr>
      <w:spacing w:after="200" w:line="276" w:lineRule="auto"/>
      <w:ind w:left="283" w:hanging="283"/>
      <w:contextualSpacing/>
    </w:pPr>
  </w:style>
  <w:style w:type="paragraph" w:styleId="af2">
    <w:name w:val="Body Text"/>
    <w:basedOn w:val="a1"/>
    <w:link w:val="af3"/>
    <w:uiPriority w:val="99"/>
    <w:semiHidden/>
    <w:unhideWhenUsed/>
    <w:rsid w:val="000A600C"/>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basedOn w:val="a2"/>
    <w:link w:val="af2"/>
    <w:uiPriority w:val="99"/>
    <w:semiHidden/>
    <w:rsid w:val="000A600C"/>
    <w:rPr>
      <w:rFonts w:ascii="Times New Roman" w:eastAsia="Times New Roman" w:hAnsi="Times New Roman" w:cs="Times New Roman"/>
      <w:sz w:val="24"/>
      <w:szCs w:val="20"/>
      <w:lang w:val="x-none" w:eastAsia="x-none"/>
    </w:rPr>
  </w:style>
  <w:style w:type="paragraph" w:styleId="af4">
    <w:name w:val="Body Text Indent"/>
    <w:basedOn w:val="a1"/>
    <w:link w:val="af5"/>
    <w:uiPriority w:val="99"/>
    <w:semiHidden/>
    <w:unhideWhenUsed/>
    <w:rsid w:val="000A600C"/>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5">
    <w:name w:val="Основной текст с отступом Знак"/>
    <w:basedOn w:val="a2"/>
    <w:link w:val="af4"/>
    <w:uiPriority w:val="99"/>
    <w:semiHidden/>
    <w:rsid w:val="000A600C"/>
    <w:rPr>
      <w:rFonts w:ascii="Times New Roman" w:eastAsia="Times New Roman" w:hAnsi="Times New Roman" w:cs="Times New Roman"/>
      <w:sz w:val="24"/>
      <w:szCs w:val="20"/>
      <w:lang w:val="x-none" w:eastAsia="x-none"/>
    </w:rPr>
  </w:style>
  <w:style w:type="paragraph" w:styleId="20">
    <w:name w:val="Body Text 2"/>
    <w:basedOn w:val="a1"/>
    <w:link w:val="21"/>
    <w:uiPriority w:val="99"/>
    <w:semiHidden/>
    <w:unhideWhenUsed/>
    <w:rsid w:val="000A600C"/>
    <w:pPr>
      <w:widowControl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2"/>
    <w:link w:val="20"/>
    <w:uiPriority w:val="99"/>
    <w:semiHidden/>
    <w:rsid w:val="000A600C"/>
    <w:rPr>
      <w:rFonts w:ascii="Times New Roman" w:eastAsia="Times New Roman" w:hAnsi="Times New Roman" w:cs="Times New Roman"/>
      <w:sz w:val="20"/>
      <w:szCs w:val="20"/>
      <w:lang w:eastAsia="ru-RU"/>
    </w:rPr>
  </w:style>
  <w:style w:type="paragraph" w:styleId="22">
    <w:name w:val="Body Text Indent 2"/>
    <w:basedOn w:val="a1"/>
    <w:link w:val="23"/>
    <w:uiPriority w:val="99"/>
    <w:semiHidden/>
    <w:unhideWhenUsed/>
    <w:rsid w:val="000A600C"/>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2"/>
    <w:link w:val="22"/>
    <w:uiPriority w:val="99"/>
    <w:semiHidden/>
    <w:rsid w:val="000A600C"/>
    <w:rPr>
      <w:rFonts w:ascii="Times New Roman" w:eastAsia="Times New Roman" w:hAnsi="Times New Roman" w:cs="Times New Roman"/>
      <w:sz w:val="20"/>
      <w:szCs w:val="20"/>
      <w:lang w:eastAsia="ru-RU"/>
    </w:rPr>
  </w:style>
  <w:style w:type="paragraph" w:styleId="af6">
    <w:name w:val="Block Text"/>
    <w:basedOn w:val="a1"/>
    <w:semiHidden/>
    <w:unhideWhenUsed/>
    <w:rsid w:val="000A600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7">
    <w:name w:val="Plain Text"/>
    <w:basedOn w:val="a1"/>
    <w:link w:val="af8"/>
    <w:semiHidden/>
    <w:unhideWhenUsed/>
    <w:rsid w:val="000A600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2"/>
    <w:link w:val="af7"/>
    <w:semiHidden/>
    <w:rsid w:val="000A600C"/>
    <w:rPr>
      <w:rFonts w:ascii="Courier New" w:eastAsia="Times New Roman" w:hAnsi="Courier New" w:cs="Times New Roman"/>
      <w:sz w:val="20"/>
      <w:szCs w:val="20"/>
      <w:lang w:val="x-none" w:eastAsia="x-none"/>
    </w:rPr>
  </w:style>
  <w:style w:type="paragraph" w:styleId="af9">
    <w:name w:val="annotation subject"/>
    <w:basedOn w:val="a9"/>
    <w:next w:val="a9"/>
    <w:link w:val="afa"/>
    <w:uiPriority w:val="99"/>
    <w:semiHidden/>
    <w:unhideWhenUsed/>
    <w:rsid w:val="000A600C"/>
    <w:rPr>
      <w:b/>
      <w:bCs/>
      <w:lang w:eastAsia="ru-RU"/>
    </w:rPr>
  </w:style>
  <w:style w:type="character" w:customStyle="1" w:styleId="afa">
    <w:name w:val="Тема примечания Знак"/>
    <w:basedOn w:val="aa"/>
    <w:link w:val="af9"/>
    <w:uiPriority w:val="99"/>
    <w:semiHidden/>
    <w:rsid w:val="000A600C"/>
    <w:rPr>
      <w:b/>
      <w:bCs/>
      <w:sz w:val="20"/>
      <w:szCs w:val="20"/>
      <w:lang w:eastAsia="ru-RU"/>
    </w:rPr>
  </w:style>
  <w:style w:type="paragraph" w:styleId="afb">
    <w:name w:val="Balloon Text"/>
    <w:basedOn w:val="a1"/>
    <w:link w:val="afc"/>
    <w:uiPriority w:val="99"/>
    <w:semiHidden/>
    <w:unhideWhenUsed/>
    <w:rsid w:val="000A600C"/>
    <w:pPr>
      <w:spacing w:after="0" w:line="240" w:lineRule="auto"/>
    </w:pPr>
    <w:rPr>
      <w:rFonts w:ascii="Tahoma" w:hAnsi="Tahoma" w:cs="Tahoma"/>
      <w:sz w:val="16"/>
      <w:szCs w:val="16"/>
    </w:rPr>
  </w:style>
  <w:style w:type="character" w:customStyle="1" w:styleId="afc">
    <w:name w:val="Текст выноски Знак"/>
    <w:basedOn w:val="a2"/>
    <w:link w:val="afb"/>
    <w:uiPriority w:val="99"/>
    <w:semiHidden/>
    <w:rsid w:val="000A600C"/>
    <w:rPr>
      <w:rFonts w:ascii="Tahoma" w:hAnsi="Tahoma" w:cs="Tahoma"/>
      <w:sz w:val="16"/>
      <w:szCs w:val="16"/>
    </w:rPr>
  </w:style>
  <w:style w:type="paragraph" w:styleId="afd">
    <w:name w:val="Revision"/>
    <w:uiPriority w:val="99"/>
    <w:semiHidden/>
    <w:rsid w:val="000A600C"/>
    <w:pPr>
      <w:spacing w:after="0" w:line="240" w:lineRule="auto"/>
    </w:pPr>
  </w:style>
  <w:style w:type="character" w:customStyle="1" w:styleId="afe">
    <w:name w:val="Абзац списка Знак"/>
    <w:aliases w:val="1 Знак,UL Знак,Абзац маркированнный Знак,Bullet Number Знак"/>
    <w:link w:val="aff"/>
    <w:uiPriority w:val="34"/>
    <w:locked/>
    <w:rsid w:val="000A600C"/>
  </w:style>
  <w:style w:type="paragraph" w:styleId="aff">
    <w:name w:val="List Paragraph"/>
    <w:aliases w:val="1,UL,Абзац маркированнный,Bullet Number"/>
    <w:basedOn w:val="a1"/>
    <w:link w:val="afe"/>
    <w:uiPriority w:val="34"/>
    <w:qFormat/>
    <w:rsid w:val="000A600C"/>
    <w:pPr>
      <w:spacing w:after="200" w:line="276" w:lineRule="auto"/>
      <w:ind w:left="720"/>
      <w:contextualSpacing/>
    </w:pPr>
  </w:style>
  <w:style w:type="paragraph" w:customStyle="1" w:styleId="51">
    <w:name w:val="Заголовок 51"/>
    <w:basedOn w:val="a1"/>
    <w:next w:val="a1"/>
    <w:uiPriority w:val="9"/>
    <w:semiHidden/>
    <w:qFormat/>
    <w:rsid w:val="000A600C"/>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paragraph" w:customStyle="1" w:styleId="13">
    <w:name w:val="Обычный1"/>
    <w:uiPriority w:val="99"/>
    <w:rsid w:val="000A600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0A600C"/>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14">
    <w:name w:val="Абзац списка1"/>
    <w:basedOn w:val="a1"/>
    <w:rsid w:val="000A600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Нумерованный список уровень 1 Знак"/>
    <w:basedOn w:val="a2"/>
    <w:link w:val="16"/>
    <w:locked/>
    <w:rsid w:val="000A600C"/>
    <w:rPr>
      <w:sz w:val="24"/>
      <w:szCs w:val="24"/>
    </w:rPr>
  </w:style>
  <w:style w:type="paragraph" w:customStyle="1" w:styleId="16">
    <w:name w:val="Нумерованный список уровень 1"/>
    <w:basedOn w:val="aff"/>
    <w:link w:val="15"/>
    <w:qFormat/>
    <w:rsid w:val="000A600C"/>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f"/>
    <w:qFormat/>
    <w:rsid w:val="000A600C"/>
    <w:pPr>
      <w:tabs>
        <w:tab w:val="left" w:pos="0"/>
        <w:tab w:val="left" w:pos="851"/>
        <w:tab w:val="num" w:pos="1440"/>
      </w:tabs>
      <w:autoSpaceDE w:val="0"/>
      <w:autoSpaceDN w:val="0"/>
      <w:adjustRightInd w:val="0"/>
      <w:spacing w:before="120" w:after="80"/>
      <w:ind w:left="1224" w:hanging="504"/>
      <w:jc w:val="both"/>
    </w:pPr>
    <w:rPr>
      <w:bCs/>
      <w:sz w:val="24"/>
      <w:szCs w:val="24"/>
    </w:rPr>
  </w:style>
  <w:style w:type="paragraph" w:customStyle="1" w:styleId="aff0">
    <w:name w:val="Îáû÷íûé"/>
    <w:basedOn w:val="a1"/>
    <w:rsid w:val="000A600C"/>
    <w:pPr>
      <w:spacing w:after="0" w:line="240" w:lineRule="auto"/>
      <w:jc w:val="both"/>
    </w:pPr>
    <w:rPr>
      <w:rFonts w:ascii="Arial" w:hAnsi="Arial" w:cs="Arial"/>
      <w:sz w:val="24"/>
      <w:szCs w:val="24"/>
    </w:rPr>
  </w:style>
  <w:style w:type="paragraph" w:customStyle="1" w:styleId="a">
    <w:name w:val="Название документа"/>
    <w:basedOn w:val="a1"/>
    <w:rsid w:val="000A600C"/>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1"/>
    <w:rsid w:val="000A600C"/>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0A600C"/>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0A600C"/>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1"/>
    <w:uiPriority w:val="99"/>
    <w:semiHidden/>
    <w:rsid w:val="000A600C"/>
    <w:pPr>
      <w:spacing w:after="200" w:line="276" w:lineRule="auto"/>
      <w:ind w:left="283" w:hanging="283"/>
      <w:contextualSpacing/>
    </w:pPr>
  </w:style>
  <w:style w:type="paragraph" w:customStyle="1" w:styleId="110">
    <w:name w:val="Заголовок 11"/>
    <w:basedOn w:val="a1"/>
    <w:next w:val="a1"/>
    <w:uiPriority w:val="9"/>
    <w:qFormat/>
    <w:rsid w:val="000A600C"/>
    <w:pPr>
      <w:keepNext/>
      <w:keepLines/>
      <w:spacing w:before="480" w:after="0" w:line="276" w:lineRule="auto"/>
      <w:outlineLvl w:val="0"/>
    </w:pPr>
    <w:rPr>
      <w:rFonts w:ascii="Cambria" w:eastAsia="Times New Roman" w:hAnsi="Cambria" w:cs="Times New Roman"/>
      <w:b/>
      <w:bCs/>
      <w:color w:val="365F91"/>
      <w:sz w:val="28"/>
      <w:szCs w:val="28"/>
    </w:rPr>
  </w:style>
  <w:style w:type="character" w:styleId="af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semiHidden/>
    <w:unhideWhenUsed/>
    <w:rsid w:val="000A600C"/>
    <w:rPr>
      <w:rFonts w:ascii="Times New Roman" w:hAnsi="Times New Roman" w:cs="Times New Roman" w:hint="default"/>
      <w:vertAlign w:val="superscript"/>
    </w:rPr>
  </w:style>
  <w:style w:type="character" w:styleId="aff2">
    <w:name w:val="annotation reference"/>
    <w:basedOn w:val="a2"/>
    <w:uiPriority w:val="99"/>
    <w:semiHidden/>
    <w:unhideWhenUsed/>
    <w:rsid w:val="000A600C"/>
    <w:rPr>
      <w:sz w:val="16"/>
      <w:szCs w:val="16"/>
    </w:rPr>
  </w:style>
  <w:style w:type="character" w:styleId="aff3">
    <w:name w:val="endnote reference"/>
    <w:basedOn w:val="a2"/>
    <w:uiPriority w:val="99"/>
    <w:semiHidden/>
    <w:unhideWhenUsed/>
    <w:rsid w:val="000A600C"/>
    <w:rPr>
      <w:vertAlign w:val="superscript"/>
    </w:rPr>
  </w:style>
  <w:style w:type="character" w:styleId="aff4">
    <w:name w:val="Subtle Emphasis"/>
    <w:basedOn w:val="a2"/>
    <w:uiPriority w:val="19"/>
    <w:qFormat/>
    <w:rsid w:val="000A600C"/>
    <w:rPr>
      <w:i/>
      <w:iCs/>
      <w:color w:val="404040" w:themeColor="text1" w:themeTint="BF"/>
    </w:rPr>
  </w:style>
  <w:style w:type="character" w:customStyle="1" w:styleId="FontStyle36">
    <w:name w:val="Font Style36"/>
    <w:uiPriority w:val="99"/>
    <w:rsid w:val="000A600C"/>
    <w:rPr>
      <w:rFonts w:ascii="Times New Roman" w:hAnsi="Times New Roman" w:cs="Times New Roman" w:hint="default"/>
      <w:sz w:val="20"/>
      <w:szCs w:val="20"/>
    </w:rPr>
  </w:style>
  <w:style w:type="character" w:customStyle="1" w:styleId="blk3">
    <w:name w:val="blk3"/>
    <w:basedOn w:val="a2"/>
    <w:rsid w:val="000A600C"/>
    <w:rPr>
      <w:vanish/>
      <w:webHidden w:val="0"/>
      <w:specVanish/>
    </w:rPr>
  </w:style>
  <w:style w:type="character" w:customStyle="1" w:styleId="FontStyle16">
    <w:name w:val="Font Style16"/>
    <w:rsid w:val="000A600C"/>
    <w:rPr>
      <w:rFonts w:ascii="Times New Roman" w:hAnsi="Times New Roman" w:cs="Times New Roman" w:hint="default"/>
    </w:rPr>
  </w:style>
  <w:style w:type="character" w:customStyle="1" w:styleId="510">
    <w:name w:val="Заголовок 5 Знак1"/>
    <w:basedOn w:val="a2"/>
    <w:uiPriority w:val="9"/>
    <w:semiHidden/>
    <w:rsid w:val="000A600C"/>
    <w:rPr>
      <w:rFonts w:asciiTheme="majorHAnsi" w:eastAsiaTheme="majorEastAsia" w:hAnsiTheme="majorHAnsi" w:cstheme="majorBidi" w:hint="default"/>
      <w:color w:val="2E74B5" w:themeColor="accent1" w:themeShade="BF"/>
    </w:rPr>
  </w:style>
  <w:style w:type="character" w:customStyle="1" w:styleId="111">
    <w:name w:val="Заголовок 1 Знак1"/>
    <w:basedOn w:val="a2"/>
    <w:uiPriority w:val="9"/>
    <w:rsid w:val="000A600C"/>
    <w:rPr>
      <w:rFonts w:asciiTheme="majorHAnsi" w:eastAsiaTheme="majorEastAsia" w:hAnsiTheme="majorHAnsi" w:cstheme="majorBidi" w:hint="default"/>
      <w:color w:val="2E74B5" w:themeColor="accent1" w:themeShade="BF"/>
      <w:sz w:val="32"/>
      <w:szCs w:val="32"/>
    </w:rPr>
  </w:style>
  <w:style w:type="table" w:styleId="aff5">
    <w:name w:val="Table Grid"/>
    <w:basedOn w:val="a3"/>
    <w:uiPriority w:val="59"/>
    <w:rsid w:val="000A600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0A60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0A60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6218</Words>
  <Characters>35446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Юрьевна</dc:creator>
  <cp:keywords/>
  <dc:description/>
  <cp:lastModifiedBy>Кайкова Виолетта Евгеньевна</cp:lastModifiedBy>
  <cp:revision>11</cp:revision>
  <dcterms:created xsi:type="dcterms:W3CDTF">2024-03-20T11:42:00Z</dcterms:created>
  <dcterms:modified xsi:type="dcterms:W3CDTF">2024-03-20T13:25:00Z</dcterms:modified>
</cp:coreProperties>
</file>