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0B" w:rsidRPr="00B2160B" w:rsidRDefault="00B2160B" w:rsidP="00B2160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B2160B">
        <w:rPr>
          <w:rFonts w:ascii="Times New Roman" w:eastAsia="Times New Roman" w:hAnsi="Times New Roman" w:cs="Times New Roman"/>
          <w:lang w:eastAsia="ru-RU"/>
        </w:rPr>
        <w:t>Перечень Имущества, подлежащего реализации.</w:t>
      </w:r>
    </w:p>
    <w:p w:rsidR="00B2160B" w:rsidRPr="00B2160B" w:rsidRDefault="00B2160B" w:rsidP="00B2160B">
      <w:pPr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:rsidR="00B2160B" w:rsidRPr="00B2160B" w:rsidRDefault="00B2160B" w:rsidP="00B2160B">
      <w:pPr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B2160B">
        <w:rPr>
          <w:rFonts w:ascii="Times New Roman" w:eastAsia="Times New Roman" w:hAnsi="Times New Roman" w:cs="Times New Roman"/>
          <w:lang w:eastAsia="ru-RU"/>
        </w:rPr>
        <w:t>Дебиторская задолженность (права требования):</w:t>
      </w:r>
    </w:p>
    <w:tbl>
      <w:tblPr>
        <w:tblpPr w:leftFromText="180" w:rightFromText="180" w:vertAnchor="page" w:horzAnchor="margin" w:tblpXSpec="center" w:tblpY="2161"/>
        <w:tblW w:w="5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008"/>
        <w:gridCol w:w="1605"/>
        <w:gridCol w:w="1885"/>
        <w:gridCol w:w="1861"/>
      </w:tblGrid>
      <w:tr w:rsidR="00B2160B" w:rsidRPr="00C5279D" w:rsidTr="00C76748">
        <w:trPr>
          <w:trHeight w:val="340"/>
        </w:trPr>
        <w:tc>
          <w:tcPr>
            <w:tcW w:w="39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 Л</w:t>
            </w:r>
            <w:r w:rsidRPr="00C5279D">
              <w:rPr>
                <w:rFonts w:ascii="Times New Roman" w:hAnsi="Times New Roman"/>
                <w:b/>
                <w:bCs/>
                <w:color w:val="000000"/>
              </w:rPr>
              <w:t>ота</w:t>
            </w:r>
          </w:p>
        </w:tc>
        <w:tc>
          <w:tcPr>
            <w:tcW w:w="1973" w:type="pct"/>
            <w:shd w:val="clear" w:color="auto" w:fill="auto"/>
            <w:hideMark/>
          </w:tcPr>
          <w:p w:rsidR="00B2160B" w:rsidRPr="00326E4E" w:rsidRDefault="00B2160B" w:rsidP="00C7674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и состав Лота</w:t>
            </w:r>
          </w:p>
        </w:tc>
        <w:tc>
          <w:tcPr>
            <w:tcW w:w="790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b/>
                <w:bCs/>
                <w:color w:val="000000"/>
              </w:rPr>
              <w:t>ИНН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b/>
                <w:bCs/>
                <w:color w:val="000000"/>
              </w:rPr>
              <w:t>Сумма задолженности, руб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16" w:type="pct"/>
            <w:shd w:val="clear" w:color="auto" w:fill="auto"/>
          </w:tcPr>
          <w:p w:rsidR="00B2160B" w:rsidRPr="00326E4E" w:rsidRDefault="00B2160B" w:rsidP="00C7674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E4E">
              <w:rPr>
                <w:rFonts w:ascii="Times New Roman" w:hAnsi="Times New Roman"/>
                <w:b/>
                <w:color w:val="000000"/>
              </w:rPr>
              <w:t>Начальная цена Лота, руб.</w:t>
            </w: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 w:val="restar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ИП Панченко Виктория Александровна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773301253195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B2160B" w:rsidRPr="00BE0C4D" w:rsidRDefault="00EB1CB7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CB7">
              <w:rPr>
                <w:rFonts w:ascii="Times New Roman" w:hAnsi="Times New Roman"/>
                <w:b/>
                <w:bCs/>
                <w:color w:val="000000"/>
              </w:rPr>
              <w:t>4 596 883,19</w:t>
            </w: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ФГУП ГВСУ № 4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2315078029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5118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1181">
              <w:rPr>
                <w:rFonts w:ascii="Times New Roman" w:hAnsi="Times New Roman"/>
                <w:color w:val="000000"/>
              </w:rPr>
              <w:t>810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B51181">
              <w:rPr>
                <w:rFonts w:ascii="Times New Roman" w:hAnsi="Times New Roman"/>
                <w:color w:val="000000"/>
              </w:rPr>
              <w:t>210</w:t>
            </w:r>
            <w:r>
              <w:rPr>
                <w:rFonts w:ascii="Times New Roman" w:hAnsi="Times New Roman"/>
                <w:color w:val="000000"/>
              </w:rPr>
              <w:t>,9</w:t>
            </w:r>
            <w:r w:rsidR="00E43CE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ООО «СК Лидер»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7707404770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168 622,00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СИТИ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7714375520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115 650,00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 xml:space="preserve">ООО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5279D">
              <w:rPr>
                <w:rFonts w:ascii="Times New Roman" w:hAnsi="Times New Roman"/>
                <w:color w:val="000000"/>
              </w:rPr>
              <w:t>ДОРИНВЕСТ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7720826570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262 745,56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 xml:space="preserve">ООО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5279D">
              <w:rPr>
                <w:rFonts w:ascii="Times New Roman" w:hAnsi="Times New Roman"/>
                <w:color w:val="000000"/>
              </w:rPr>
              <w:t>ЭТЛИ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7701074204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1 420 917,34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ФКУ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Войсковая часть 33877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5048022643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680 089,20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РУССКИЙ ДИЗЕЛЬ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7816311290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588 233,30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 w:val="restar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СГТК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7715869049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374ED5">
              <w:rPr>
                <w:rFonts w:ascii="Times New Roman" w:hAnsi="Times New Roman"/>
                <w:color w:val="000000"/>
              </w:rPr>
              <w:t>293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4ED5">
              <w:rPr>
                <w:rFonts w:ascii="Times New Roman" w:hAnsi="Times New Roman"/>
                <w:color w:val="000000"/>
              </w:rPr>
              <w:t>583,44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B2160B" w:rsidRPr="00BE0C4D" w:rsidRDefault="00EB1CB7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CB7">
              <w:rPr>
                <w:rFonts w:ascii="Times New Roman" w:hAnsi="Times New Roman"/>
                <w:b/>
                <w:bCs/>
                <w:color w:val="000000"/>
              </w:rPr>
              <w:t>34 936 150,42</w:t>
            </w: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Магистраль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6325045051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216 016,40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ТК-ПРОГРЕСС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7733302647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180 000,00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СОВРЕМЕННЫЕ ТЕХНОЛОГИИ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7728399707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123 000,00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АРСЕНАЛ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7743318580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30 770 795,47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ВЕРДА ЦЕНТР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5027212160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65 579,00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ООО</w:t>
            </w:r>
            <w:r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C5279D">
              <w:rPr>
                <w:rFonts w:ascii="Times New Roman" w:hAnsi="Times New Roman"/>
                <w:color w:val="000000" w:themeColor="text1"/>
              </w:rPr>
              <w:t>АМИКОН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7701025060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АО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 xml:space="preserve">НПО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ТРАНСКОМ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7709163294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ЭКОТЕСТ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7724407393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 xml:space="preserve">НТЦ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ВЕЛЕС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7103502904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48 000,00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ООО «АПЕКС ГРУПП»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7453131043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D964C3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 xml:space="preserve">ООО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5279D">
              <w:rPr>
                <w:rFonts w:ascii="Times New Roman" w:hAnsi="Times New Roman"/>
                <w:color w:val="000000"/>
              </w:rPr>
              <w:t>АРТСЕРВИС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7714347138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964 020,00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Эльдарова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 xml:space="preserve"> Любовь Аликовна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772611698668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242 374,00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ООО «АЛЬФА»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7726068523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82 518,67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ИП Егоров Дмитрий Игоревич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772971041571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66 000,00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Кашанский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 xml:space="preserve"> Денис Анатольевич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505309367504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34 861,17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ИП Алейников Артем Алексеевич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661604279785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12 480,00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3М СОЛЮШН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7722389043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14 702,61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ИП Арсин Сергей Игоревич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501212244237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9 100,00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 xml:space="preserve">ООО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5279D">
              <w:rPr>
                <w:rFonts w:ascii="Times New Roman" w:hAnsi="Times New Roman"/>
                <w:color w:val="000000"/>
              </w:rPr>
              <w:t>МАКСИМУМ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7714532807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13</w:t>
            </w:r>
            <w:r w:rsidR="000277A7">
              <w:rPr>
                <w:rFonts w:ascii="Times New Roman" w:hAnsi="Times New Roman"/>
                <w:color w:val="000000"/>
              </w:rPr>
              <w:t> </w:t>
            </w:r>
            <w:r w:rsidRPr="00C5279D">
              <w:rPr>
                <w:rFonts w:ascii="Times New Roman" w:hAnsi="Times New Roman"/>
                <w:color w:val="000000"/>
              </w:rPr>
              <w:t>500</w:t>
            </w:r>
            <w:r w:rsidR="000277A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326E4E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326E4E">
              <w:rPr>
                <w:rFonts w:ascii="Times New Roman" w:hAnsi="Times New Roman"/>
                <w:color w:val="000000" w:themeColor="text1"/>
              </w:rPr>
              <w:t xml:space="preserve">АО «ИЦИЭ» правопреемник </w:t>
            </w:r>
          </w:p>
          <w:p w:rsidR="00B2160B" w:rsidRPr="00326E4E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26E4E">
              <w:rPr>
                <w:rFonts w:ascii="Times New Roman" w:hAnsi="Times New Roman"/>
                <w:color w:val="000000" w:themeColor="text1"/>
              </w:rPr>
              <w:t xml:space="preserve">ФГУП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326E4E">
              <w:rPr>
                <w:rFonts w:ascii="Times New Roman" w:hAnsi="Times New Roman"/>
                <w:color w:val="000000" w:themeColor="text1"/>
              </w:rPr>
              <w:t>ИЦИЭ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5045068978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5 261 414,15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326E4E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26E4E">
              <w:rPr>
                <w:rFonts w:ascii="Times New Roman" w:hAnsi="Times New Roman"/>
                <w:color w:val="000000" w:themeColor="text1"/>
              </w:rPr>
              <w:t>ООО «РЕНОВАЦИЯ» (ранее ООО «МКБ»)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9703004284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210 000,00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Икша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>-Сервис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5007051941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706 743,72</w:t>
            </w:r>
          </w:p>
        </w:tc>
        <w:tc>
          <w:tcPr>
            <w:tcW w:w="916" w:type="pct"/>
            <w:vMerge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 w:val="restar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527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Альянс Строй Проект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7726444094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50 000,00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</w:tcPr>
          <w:p w:rsidR="00B2160B" w:rsidRPr="00D826FC" w:rsidRDefault="00F33B45" w:rsidP="00C7674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F33B45">
              <w:rPr>
                <w:rFonts w:ascii="Times New Roman" w:hAnsi="Times New Roman"/>
                <w:b/>
                <w:bCs/>
              </w:rPr>
              <w:t>10 036 979,27</w:t>
            </w:r>
            <w:bookmarkStart w:id="0" w:name="_GoBack"/>
            <w:bookmarkEnd w:id="0"/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326E4E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326E4E">
              <w:rPr>
                <w:rFonts w:ascii="Times New Roman" w:hAnsi="Times New Roman"/>
                <w:color w:val="000000" w:themeColor="text1"/>
              </w:rPr>
              <w:t xml:space="preserve">ООО «РУСАТОМ» (ранее 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gramStart"/>
            <w:r w:rsidRPr="00326E4E">
              <w:rPr>
                <w:rFonts w:ascii="Times New Roman" w:hAnsi="Times New Roman"/>
                <w:color w:val="000000" w:themeColor="text1"/>
              </w:rPr>
              <w:t>Арсен-Ал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»</w:t>
            </w:r>
            <w:r w:rsidRPr="00326E4E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2818006341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43 500,00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АРТ-СТРОЙ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7718251067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180 000,00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ВЕСТСТРОЙ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  <w:r w:rsidRPr="00C5279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90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5048009233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9 500,00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ВсеИнструменты.ру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7722753969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890,00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Гроссер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5077029499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3 557 280,14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ИП Мордвинцева Татьяна Александровна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504014060561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445 784,00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КОМПАНИЯ СЕВЕР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7713763946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26 823,24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ЗАО Концерн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Юг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5022005403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180 000,00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КС-Центр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7721698112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1 800,00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Куропатенко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 xml:space="preserve"> Александр Викторович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501203378192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25 600,00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НАПИТКИ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  <w:r w:rsidRPr="00C5279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90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7720827774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3 730,00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ООО НИЦ «ВЫСОКИЕ ТЕХНОЛОГИИ»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7706809237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1 320 092,02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Пальмира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7310105119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773,10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РДВ-МЕДИА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7709347485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10 875,00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САТУРН ЦЕНТР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9717052425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577,86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Трансинжстрой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7701011412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4 922,98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СТРОИТЕЛЬНЫЙ ДВОР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7202206247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159 682,05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ТехкомЭлектро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7722657912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2 774,44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 xml:space="preserve">ТК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СЕРВИС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5024100941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425,60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ЭКОТЭК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7720467987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25 500,00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Эксперт Надзор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7725830121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33 000,00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326E4E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326E4E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326E4E">
              <w:rPr>
                <w:rFonts w:ascii="Times New Roman" w:hAnsi="Times New Roman"/>
                <w:color w:val="000000" w:themeColor="text1"/>
              </w:rPr>
              <w:t xml:space="preserve">Внедренческая холдинговая фирма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326E4E">
              <w:rPr>
                <w:rFonts w:ascii="Times New Roman" w:hAnsi="Times New Roman"/>
                <w:color w:val="000000" w:themeColor="text1"/>
              </w:rPr>
              <w:t>АЛЕКСАНДР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7709021532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4 179 765,76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C5279D">
              <w:rPr>
                <w:rFonts w:ascii="Times New Roman" w:hAnsi="Times New Roman"/>
                <w:color w:val="000000" w:themeColor="text1"/>
              </w:rPr>
              <w:t>ИМПЕРИАЛ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7714358845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18 555,56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Нанаев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Вахид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Усамович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503609715533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2 075,10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Ковнир</w:t>
            </w:r>
            <w:proofErr w:type="spellEnd"/>
            <w:r w:rsidRPr="00C5279D">
              <w:rPr>
                <w:rFonts w:ascii="Times New Roman" w:hAnsi="Times New Roman"/>
                <w:color w:val="000000" w:themeColor="text1"/>
              </w:rPr>
              <w:t xml:space="preserve"> Мария Владимировна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213003124604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C5279D">
              <w:rPr>
                <w:rFonts w:ascii="Times New Roman" w:hAnsi="Times New Roman"/>
                <w:color w:val="000000" w:themeColor="text1"/>
              </w:rPr>
              <w:t>СпецКонсалтинг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5024148164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135 000,00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326E4E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326E4E">
              <w:rPr>
                <w:rFonts w:ascii="Times New Roman" w:hAnsi="Times New Roman"/>
                <w:color w:val="000000" w:themeColor="text1"/>
              </w:rPr>
              <w:t>УФК по Московской области (Министерство сельского хозяйства и продовольствия Московской области)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5000001469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 w:themeColor="text1"/>
              </w:rPr>
              <w:t>2 220,00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D964C3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 xml:space="preserve">ООО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5279D">
              <w:rPr>
                <w:rFonts w:ascii="Times New Roman" w:hAnsi="Times New Roman"/>
                <w:color w:val="000000"/>
              </w:rPr>
              <w:t>ДЕЛОВЫЕ ЛИНИИ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7826156685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5279D">
              <w:rPr>
                <w:rFonts w:ascii="Times New Roman" w:hAnsi="Times New Roman"/>
                <w:color w:val="000000"/>
              </w:rPr>
              <w:t>2 538,00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16447F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 xml:space="preserve">ООО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5279D">
              <w:rPr>
                <w:rFonts w:ascii="Times New Roman" w:hAnsi="Times New Roman"/>
                <w:color w:val="000000"/>
              </w:rPr>
              <w:t>АККУ-ФЕРТРИБ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7729786040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1 666,36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C5279D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  <w:hideMark/>
          </w:tcPr>
          <w:p w:rsidR="00B2160B" w:rsidRPr="00326E4E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  <w:r w:rsidRPr="00326E4E">
              <w:rPr>
                <w:rFonts w:ascii="Times New Roman" w:hAnsi="Times New Roman"/>
                <w:color w:val="000000"/>
              </w:rPr>
              <w:t>ООО «МЕТРО Кэш Энд Керри»</w:t>
            </w:r>
          </w:p>
        </w:tc>
        <w:tc>
          <w:tcPr>
            <w:tcW w:w="790" w:type="pct"/>
            <w:shd w:val="clear" w:color="auto" w:fill="auto"/>
            <w:noWrap/>
            <w:hideMark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7704218694 </w:t>
            </w:r>
          </w:p>
        </w:tc>
        <w:tc>
          <w:tcPr>
            <w:tcW w:w="928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5279D">
              <w:rPr>
                <w:rFonts w:ascii="Times New Roman" w:hAnsi="Times New Roman"/>
                <w:color w:val="000000"/>
              </w:rPr>
              <w:t>104,26</w:t>
            </w: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2160B" w:rsidRPr="00310448" w:rsidTr="00C76748">
        <w:trPr>
          <w:trHeight w:val="340"/>
        </w:trPr>
        <w:tc>
          <w:tcPr>
            <w:tcW w:w="393" w:type="pct"/>
            <w:vMerge/>
            <w:shd w:val="clear" w:color="auto" w:fill="auto"/>
          </w:tcPr>
          <w:p w:rsidR="00B2160B" w:rsidRPr="00C5279D" w:rsidRDefault="00B2160B" w:rsidP="00B2160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790" w:type="pct"/>
            <w:shd w:val="clear" w:color="auto" w:fill="auto"/>
          </w:tcPr>
          <w:p w:rsidR="00B2160B" w:rsidRPr="00C5279D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8" w:type="pct"/>
            <w:shd w:val="clear" w:color="auto" w:fill="auto"/>
          </w:tcPr>
          <w:p w:rsidR="00B2160B" w:rsidRPr="00310448" w:rsidRDefault="00B2160B" w:rsidP="00C7674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6" w:type="pct"/>
            <w:vMerge/>
            <w:shd w:val="clear" w:color="auto" w:fill="auto"/>
            <w:noWrap/>
          </w:tcPr>
          <w:p w:rsidR="00B2160B" w:rsidRPr="007B6685" w:rsidRDefault="00B2160B" w:rsidP="00C76748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75F"/>
    <w:multiLevelType w:val="hybridMultilevel"/>
    <w:tmpl w:val="788C0236"/>
    <w:lvl w:ilvl="0" w:tplc="092E98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8"/>
    <w:rsid w:val="000277A7"/>
    <w:rsid w:val="00B2160B"/>
    <w:rsid w:val="00D47F8D"/>
    <w:rsid w:val="00E43CE7"/>
    <w:rsid w:val="00EB1CB7"/>
    <w:rsid w:val="00F33B45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CD1E-AE8B-4E71-BF01-4704A92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0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6</cp:revision>
  <dcterms:created xsi:type="dcterms:W3CDTF">2023-12-14T08:23:00Z</dcterms:created>
  <dcterms:modified xsi:type="dcterms:W3CDTF">2024-02-09T12:14:00Z</dcterms:modified>
</cp:coreProperties>
</file>