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1E6A26F8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F70D47">
        <w:rPr>
          <w:rFonts w:eastAsia="Calibri"/>
          <w:lang w:eastAsia="en-US"/>
        </w:rPr>
        <w:t xml:space="preserve"> </w:t>
      </w:r>
      <w:r w:rsidR="00F70D47" w:rsidRPr="00F70D47">
        <w:rPr>
          <w:rFonts w:eastAsia="Calibri"/>
          <w:lang w:eastAsia="en-US"/>
        </w:rPr>
        <w:t>ersh@auction-house.ru), действующее на основании договора с Акционерным обществом коммерческий банк «ГАЗБАНК» (АО АКБ «ГАЗБАНК»), адрес регистрации: 443100, Самарская обл., г. Самара, ул. Молодогвардейская, д. 224, ИНН 6314006156, ОГРН 1026300002244), конкурсным управляющим (ликвидатором) которого на основании решения Арбитражного суда Самарской области от 02 октября 2018 г. по делу № А55-21551/2018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F70D47" w:rsidRPr="00F70D47">
        <w:t>сообщение 02030223473 в газете АО «Коммерсантъ» №137(7582) от 29.07.2023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F70D47">
        <w:t xml:space="preserve">с </w:t>
      </w:r>
      <w:r w:rsidR="0003742D" w:rsidRPr="0003742D">
        <w:t>02.02.2024 по 08.02.2024</w:t>
      </w:r>
      <w:r w:rsidR="0003742D">
        <w:t xml:space="preserve"> </w:t>
      </w:r>
      <w:r>
        <w:t>заключе</w:t>
      </w:r>
      <w:r w:rsidR="00F70D47">
        <w:t>н</w:t>
      </w:r>
      <w:r>
        <w:rPr>
          <w:color w:val="000000"/>
        </w:rPr>
        <w:t xml:space="preserve"> следующи</w:t>
      </w:r>
      <w:r w:rsidR="00F70D47">
        <w:rPr>
          <w:color w:val="000000"/>
        </w:rPr>
        <w:t>й</w:t>
      </w:r>
      <w:r>
        <w:rPr>
          <w:color w:val="000000"/>
        </w:rPr>
        <w:t xml:space="preserve"> догово</w:t>
      </w:r>
      <w:r w:rsidR="00F70D47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3742D" w:rsidRPr="00F70D47" w14:paraId="2CA2CA92" w14:textId="77777777" w:rsidTr="00AC7C9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C0BF5ED" w:rsidR="0003742D" w:rsidRPr="0003742D" w:rsidRDefault="0003742D" w:rsidP="0003742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8D5C869" w:rsidR="0003742D" w:rsidRPr="0003742D" w:rsidRDefault="0003742D" w:rsidP="0003742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2024-0619/68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E012C0E" w:rsidR="0003742D" w:rsidRPr="0003742D" w:rsidRDefault="0003742D" w:rsidP="0003742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AB7CBFA" w:rsidR="0003742D" w:rsidRPr="0003742D" w:rsidRDefault="0003742D" w:rsidP="0003742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2 401 000,00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36F4418" w:rsidR="0003742D" w:rsidRPr="0003742D" w:rsidRDefault="0003742D" w:rsidP="0003742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4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Пузанков </w:t>
            </w:r>
            <w:r w:rsidRPr="0003742D">
              <w:rPr>
                <w:rFonts w:ascii="Times New Roman" w:hAnsi="Times New Roman" w:cs="Times New Roman"/>
                <w:sz w:val="24"/>
                <w:szCs w:val="24"/>
              </w:rPr>
              <w:t>Юрий Юрьевич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3742D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70D47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2024-02-16T09:36:00Z</dcterms:created>
  <dcterms:modified xsi:type="dcterms:W3CDTF">2024-02-16T09:36:00Z</dcterms:modified>
</cp:coreProperties>
</file>