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A204A" w14:textId="27ABEAB2" w:rsidR="00203D33" w:rsidRPr="00203D33" w:rsidRDefault="00203D33" w:rsidP="00203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t>АО «Российский аукционный дом» (ОГРН 1097847233351, ИНН 7838430413; 190000, Санкт-Петербург, пер. </w:t>
      </w:r>
      <w:proofErr w:type="spellStart"/>
      <w:r>
        <w:t>Гривцова</w:t>
      </w:r>
      <w:proofErr w:type="spellEnd"/>
      <w:r>
        <w:t xml:space="preserve">, д. 5, лит. В, тел. +7(800)777-57-57, доб. 597,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a"/>
            <w:lang w:val="en-US"/>
          </w:rPr>
          <w:t>myakutina</w:t>
        </w:r>
        <w:r>
          <w:rPr>
            <w:rStyle w:val="aa"/>
          </w:rPr>
          <w:t>@auction-house.ru</w:t>
        </w:r>
      </w:hyperlink>
      <w:r>
        <w:t xml:space="preserve">, далее - АО «РАД», Организатор торгов (ОТ), Оператор электронной площадки), действующее на основании договора поручения с </w:t>
      </w:r>
      <w:proofErr w:type="spellStart"/>
      <w:r>
        <w:rPr>
          <w:b/>
        </w:rPr>
        <w:t>Кудако</w:t>
      </w:r>
      <w:proofErr w:type="spellEnd"/>
      <w:r>
        <w:rPr>
          <w:b/>
        </w:rPr>
        <w:t xml:space="preserve"> Вячеславом Владимировичем</w:t>
      </w:r>
      <w:r>
        <w:t xml:space="preserve"> (дата рождения: 03.11.1969, место рождения: с. </w:t>
      </w:r>
      <w:proofErr w:type="spellStart"/>
      <w:r>
        <w:t>Часцы</w:t>
      </w:r>
      <w:proofErr w:type="spellEnd"/>
      <w:r>
        <w:t xml:space="preserve"> Одинцовского р-на Московской обл., адрес регистрации: Вологодская обл., г. Череповец, ул. К. Белова, д. 19, кв.104, СНИЛС 068-248-381 93, ИНН 352800614998, далее – Должник), в лице </w:t>
      </w:r>
      <w:r>
        <w:rPr>
          <w:b/>
        </w:rPr>
        <w:t xml:space="preserve">финансового управляющего Рычкова Алексея Михайловича </w:t>
      </w:r>
      <w:r>
        <w:t xml:space="preserve">(ИНН 381102667901; СНИЛС 056-795-811 14, рег.№ 9509, адрес для корреспонденции: 141011, Московская обл., г. Мытищи, 3-я Парковая ул., д. 23, далее - ФУ), члена Союза арбитражных управляющих «Авангард» (САУ «Авангард», ИНН 7705479434; ОГРН 1027705031320; адрес: 105062, г. Москва, ул. Макаренко, 5, 1А, пом. I, комн. 8,9,10 (оф. 3)), действующего в процедуре реализации имущества гражданина на основании решения от 18.07.2018 и определения от 19.04.2022 Арбитражного суда Вологодской области по делу № А13-2687/2018, сообщает </w:t>
      </w:r>
      <w:r w:rsidR="00E3558D" w:rsidRPr="00541A56">
        <w:rPr>
          <w:b/>
        </w:rPr>
        <w:t xml:space="preserve">о заключении договора купли-продажи </w:t>
      </w:r>
      <w:r w:rsidR="00E3558D" w:rsidRPr="00541A56">
        <w:t xml:space="preserve">по результатам </w:t>
      </w:r>
      <w:r w:rsidR="00E3558D" w:rsidRPr="00541A56">
        <w:rPr>
          <w:b/>
        </w:rPr>
        <w:t>торгов посредством публичного предложения</w:t>
      </w:r>
      <w:r w:rsidR="00E3558D" w:rsidRPr="00541A56">
        <w:t xml:space="preserve"> (торги № </w:t>
      </w:r>
      <w:r>
        <w:t>173061</w:t>
      </w:r>
      <w:r w:rsidR="00E3558D" w:rsidRPr="00541A56">
        <w:t xml:space="preserve">), проведенных </w:t>
      </w:r>
      <w:r w:rsidR="00541A56" w:rsidRPr="00541A56">
        <w:rPr>
          <w:b/>
        </w:rPr>
        <w:t xml:space="preserve">в период с </w:t>
      </w:r>
      <w:r>
        <w:rPr>
          <w:b/>
        </w:rPr>
        <w:t xml:space="preserve">13.12.2023 по 19.01.2024 </w:t>
      </w:r>
      <w:r w:rsidR="00E3558D" w:rsidRPr="00541A56">
        <w:rPr>
          <w:b/>
        </w:rPr>
        <w:t xml:space="preserve">на электронной площадке АО «РАД» </w:t>
      </w:r>
      <w:r w:rsidR="00E3558D" w:rsidRPr="00541A56">
        <w:t xml:space="preserve">по адресу в сети Интернет </w:t>
      </w:r>
      <w:hyperlink r:id="rId7" w:history="1">
        <w:r w:rsidR="00E3558D" w:rsidRPr="00541A56">
          <w:rPr>
            <w:rStyle w:val="aa"/>
          </w:rPr>
          <w:t>http://lot-online.ru</w:t>
        </w:r>
      </w:hyperlink>
      <w:r w:rsidR="00E3558D" w:rsidRPr="00541A56">
        <w:rPr>
          <w:rStyle w:val="aa"/>
          <w:color w:val="auto"/>
          <w:u w:val="none"/>
        </w:rPr>
        <w:t xml:space="preserve">: </w:t>
      </w:r>
      <w:r w:rsidR="00E3558D" w:rsidRPr="00541A56">
        <w:t xml:space="preserve">номер договора </w:t>
      </w:r>
      <w:r w:rsidR="00541A56" w:rsidRPr="00541A56">
        <w:t>РАД-358</w:t>
      </w:r>
      <w:r>
        <w:t>222</w:t>
      </w:r>
      <w:r w:rsidR="00E3558D" w:rsidRPr="00541A56">
        <w:t xml:space="preserve">, дата заключения </w:t>
      </w:r>
      <w:r>
        <w:t>22</w:t>
      </w:r>
      <w:r w:rsidR="00E3558D" w:rsidRPr="00541A56">
        <w:t xml:space="preserve">.01.2024, цена договора </w:t>
      </w:r>
      <w:r>
        <w:t>440 000,00</w:t>
      </w:r>
      <w:r w:rsidR="00541A56" w:rsidRPr="00541A56">
        <w:t xml:space="preserve"> </w:t>
      </w:r>
      <w:r w:rsidR="00E3558D" w:rsidRPr="00541A56">
        <w:t xml:space="preserve">руб.; приобретатель по договору – </w:t>
      </w:r>
      <w:r>
        <w:t>Новожилова Алена Аркадьевна (ИНН 352802906682</w:t>
      </w:r>
      <w:r w:rsidRPr="00203D33">
        <w:t>)</w:t>
      </w:r>
      <w:r w:rsidR="00E3558D" w:rsidRPr="00203D33">
        <w:t>.</w:t>
      </w:r>
      <w:r w:rsidRPr="00203D33">
        <w:t xml:space="preserve"> Договор получен финансовым управляющим 19.02.2024.</w:t>
      </w:r>
      <w:bookmarkStart w:id="0" w:name="_GoBack"/>
      <w:bookmarkEnd w:id="0"/>
    </w:p>
    <w:sectPr w:rsidR="00203D33" w:rsidRPr="00203D33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FD10F" w14:textId="77777777" w:rsidR="001B317E" w:rsidRDefault="001B317E" w:rsidP="00310303">
      <w:r>
        <w:separator/>
      </w:r>
    </w:p>
  </w:endnote>
  <w:endnote w:type="continuationSeparator" w:id="0">
    <w:p w14:paraId="3729FDBA" w14:textId="77777777" w:rsidR="001B317E" w:rsidRDefault="001B317E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4C87" w14:textId="77777777" w:rsidR="001B317E" w:rsidRDefault="001B317E" w:rsidP="00310303">
      <w:r>
        <w:separator/>
      </w:r>
    </w:p>
  </w:footnote>
  <w:footnote w:type="continuationSeparator" w:id="0">
    <w:p w14:paraId="6DDDDE26" w14:textId="77777777" w:rsidR="001B317E" w:rsidRDefault="001B317E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554B0"/>
    <w:rsid w:val="000652E3"/>
    <w:rsid w:val="000655C1"/>
    <w:rsid w:val="000970FF"/>
    <w:rsid w:val="000A2218"/>
    <w:rsid w:val="000A721E"/>
    <w:rsid w:val="000B3A32"/>
    <w:rsid w:val="000D3937"/>
    <w:rsid w:val="000D76F9"/>
    <w:rsid w:val="000F36B2"/>
    <w:rsid w:val="0010213C"/>
    <w:rsid w:val="0012483A"/>
    <w:rsid w:val="0014366A"/>
    <w:rsid w:val="001B317E"/>
    <w:rsid w:val="001C6F26"/>
    <w:rsid w:val="00203D33"/>
    <w:rsid w:val="002849B1"/>
    <w:rsid w:val="00290EC3"/>
    <w:rsid w:val="00297B18"/>
    <w:rsid w:val="002B0C0B"/>
    <w:rsid w:val="002B542E"/>
    <w:rsid w:val="002C6ABC"/>
    <w:rsid w:val="002F3FF7"/>
    <w:rsid w:val="002F7654"/>
    <w:rsid w:val="00306C54"/>
    <w:rsid w:val="00310303"/>
    <w:rsid w:val="003221D3"/>
    <w:rsid w:val="00325883"/>
    <w:rsid w:val="00330418"/>
    <w:rsid w:val="003364E7"/>
    <w:rsid w:val="00356748"/>
    <w:rsid w:val="00377F47"/>
    <w:rsid w:val="00380BC7"/>
    <w:rsid w:val="00395B7D"/>
    <w:rsid w:val="003B7959"/>
    <w:rsid w:val="003E6C40"/>
    <w:rsid w:val="003F4D88"/>
    <w:rsid w:val="00415C04"/>
    <w:rsid w:val="00423F55"/>
    <w:rsid w:val="004429E9"/>
    <w:rsid w:val="00476DEE"/>
    <w:rsid w:val="0048519C"/>
    <w:rsid w:val="00486677"/>
    <w:rsid w:val="004B38BC"/>
    <w:rsid w:val="004E7F84"/>
    <w:rsid w:val="00516605"/>
    <w:rsid w:val="00520A06"/>
    <w:rsid w:val="00531114"/>
    <w:rsid w:val="00532DBE"/>
    <w:rsid w:val="00536F97"/>
    <w:rsid w:val="00541A56"/>
    <w:rsid w:val="00555534"/>
    <w:rsid w:val="00557CEC"/>
    <w:rsid w:val="00566A62"/>
    <w:rsid w:val="005A0F26"/>
    <w:rsid w:val="005A3543"/>
    <w:rsid w:val="005B6CCF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102A"/>
    <w:rsid w:val="006E5D90"/>
    <w:rsid w:val="00705F53"/>
    <w:rsid w:val="007404FF"/>
    <w:rsid w:val="007469AB"/>
    <w:rsid w:val="00746ACE"/>
    <w:rsid w:val="00747006"/>
    <w:rsid w:val="007517CF"/>
    <w:rsid w:val="00761887"/>
    <w:rsid w:val="007903C7"/>
    <w:rsid w:val="007C258F"/>
    <w:rsid w:val="007C312F"/>
    <w:rsid w:val="007D1396"/>
    <w:rsid w:val="007D52F4"/>
    <w:rsid w:val="007E75ED"/>
    <w:rsid w:val="007F1032"/>
    <w:rsid w:val="00824CBA"/>
    <w:rsid w:val="008274BA"/>
    <w:rsid w:val="0083234F"/>
    <w:rsid w:val="00833409"/>
    <w:rsid w:val="0084789D"/>
    <w:rsid w:val="00892F38"/>
    <w:rsid w:val="008964B1"/>
    <w:rsid w:val="008D24E1"/>
    <w:rsid w:val="009365DC"/>
    <w:rsid w:val="00945EC8"/>
    <w:rsid w:val="00980001"/>
    <w:rsid w:val="009C0D4D"/>
    <w:rsid w:val="009C3A1E"/>
    <w:rsid w:val="009C5E23"/>
    <w:rsid w:val="009F2488"/>
    <w:rsid w:val="009F3502"/>
    <w:rsid w:val="00A03534"/>
    <w:rsid w:val="00A10C7F"/>
    <w:rsid w:val="00A26979"/>
    <w:rsid w:val="00A46818"/>
    <w:rsid w:val="00A7295E"/>
    <w:rsid w:val="00A75937"/>
    <w:rsid w:val="00A84E57"/>
    <w:rsid w:val="00A86D77"/>
    <w:rsid w:val="00A915D6"/>
    <w:rsid w:val="00AA23A3"/>
    <w:rsid w:val="00AB0A84"/>
    <w:rsid w:val="00AB41AF"/>
    <w:rsid w:val="00AD16CC"/>
    <w:rsid w:val="00AD3CE6"/>
    <w:rsid w:val="00AE1067"/>
    <w:rsid w:val="00AE1A50"/>
    <w:rsid w:val="00B223C0"/>
    <w:rsid w:val="00B25C04"/>
    <w:rsid w:val="00B44C55"/>
    <w:rsid w:val="00B5029F"/>
    <w:rsid w:val="00B61909"/>
    <w:rsid w:val="00BB60EB"/>
    <w:rsid w:val="00BE6A75"/>
    <w:rsid w:val="00C0083D"/>
    <w:rsid w:val="00C46EE2"/>
    <w:rsid w:val="00C64179"/>
    <w:rsid w:val="00CD379D"/>
    <w:rsid w:val="00CE3376"/>
    <w:rsid w:val="00CE3867"/>
    <w:rsid w:val="00CE4B49"/>
    <w:rsid w:val="00D03085"/>
    <w:rsid w:val="00D218EC"/>
    <w:rsid w:val="00D2364C"/>
    <w:rsid w:val="00D73C7F"/>
    <w:rsid w:val="00D743E5"/>
    <w:rsid w:val="00DB3636"/>
    <w:rsid w:val="00DC52C6"/>
    <w:rsid w:val="00DD11D1"/>
    <w:rsid w:val="00DE36BC"/>
    <w:rsid w:val="00DF6B4A"/>
    <w:rsid w:val="00E0419E"/>
    <w:rsid w:val="00E16D53"/>
    <w:rsid w:val="00E309A0"/>
    <w:rsid w:val="00E3558D"/>
    <w:rsid w:val="00E7417D"/>
    <w:rsid w:val="00E83654"/>
    <w:rsid w:val="00E8709E"/>
    <w:rsid w:val="00E870D3"/>
    <w:rsid w:val="00E909A4"/>
    <w:rsid w:val="00EA76C4"/>
    <w:rsid w:val="00EC6C4C"/>
    <w:rsid w:val="00EE349A"/>
    <w:rsid w:val="00EF0DB1"/>
    <w:rsid w:val="00F27A5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10</cp:revision>
  <cp:lastPrinted>2018-07-19T11:23:00Z</cp:lastPrinted>
  <dcterms:created xsi:type="dcterms:W3CDTF">2022-10-21T07:41:00Z</dcterms:created>
  <dcterms:modified xsi:type="dcterms:W3CDTF">2024-02-19T12:12:00Z</dcterms:modified>
</cp:coreProperties>
</file>