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89" w:rsidRPr="00810385" w:rsidRDefault="00810385" w:rsidP="008103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</w:t>
      </w:r>
      <w:r w:rsidR="00A070BB">
        <w:rPr>
          <w:rFonts w:ascii="Arial" w:hAnsi="Arial" w:cs="Arial"/>
          <w:b/>
          <w:bCs/>
        </w:rPr>
        <w:t>оговор о задатке</w:t>
      </w:r>
      <w:r w:rsidR="00B26DF8">
        <w:rPr>
          <w:rFonts w:ascii="Arial" w:hAnsi="Arial" w:cs="Arial"/>
          <w:b/>
          <w:bCs/>
        </w:rPr>
        <w:t xml:space="preserve"> № 1</w:t>
      </w:r>
    </w:p>
    <w:p w:rsidR="00B47C89" w:rsidRPr="00810385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10385" w:rsidRP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  <w:r w:rsidRPr="00810385">
        <w:rPr>
          <w:rFonts w:ascii="Arial" w:hAnsi="Arial" w:cs="Arial"/>
        </w:rPr>
        <w:t xml:space="preserve">Место заключения договора: город </w:t>
      </w:r>
      <w:r w:rsidR="0051519A">
        <w:rPr>
          <w:rFonts w:ascii="Arial" w:hAnsi="Arial" w:cs="Arial"/>
        </w:rPr>
        <w:t>Саратов</w:t>
      </w:r>
      <w:r w:rsidR="002B0826">
        <w:rPr>
          <w:rFonts w:ascii="Arial" w:hAnsi="Arial" w:cs="Arial"/>
        </w:rPr>
        <w:t>.</w:t>
      </w:r>
    </w:p>
    <w:p w:rsidR="00810385" w:rsidRP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  <w:r w:rsidRPr="00810385">
        <w:rPr>
          <w:rFonts w:ascii="Arial" w:hAnsi="Arial" w:cs="Arial"/>
        </w:rPr>
        <w:t>Дата заключения договора: _________________________</w:t>
      </w:r>
    </w:p>
    <w:p w:rsid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</w:p>
    <w:p w:rsidR="002B0826" w:rsidRPr="00810385" w:rsidRDefault="002B0826" w:rsidP="00810385">
      <w:pPr>
        <w:shd w:val="clear" w:color="auto" w:fill="FFFFFF"/>
        <w:jc w:val="both"/>
        <w:rPr>
          <w:rFonts w:ascii="Arial" w:hAnsi="Arial" w:cs="Arial"/>
        </w:rPr>
      </w:pPr>
    </w:p>
    <w:p w:rsidR="00810385" w:rsidRPr="00DA2289" w:rsidRDefault="000C54DB" w:rsidP="00DA2289">
      <w:pPr>
        <w:ind w:firstLine="708"/>
        <w:jc w:val="both"/>
        <w:rPr>
          <w:rStyle w:val="msg"/>
          <w:rFonts w:ascii="Arial" w:hAnsi="Arial" w:cs="Arial"/>
        </w:rPr>
      </w:pPr>
      <w:r w:rsidRPr="00373D4E">
        <w:rPr>
          <w:rStyle w:val="msg"/>
          <w:rFonts w:ascii="Arial" w:hAnsi="Arial" w:cs="Arial"/>
        </w:rPr>
        <w:t>С</w:t>
      </w:r>
      <w:r>
        <w:rPr>
          <w:rStyle w:val="msg"/>
          <w:rFonts w:ascii="Arial" w:hAnsi="Arial" w:cs="Arial"/>
        </w:rPr>
        <w:t>торонами</w:t>
      </w:r>
      <w:r w:rsidR="00810385" w:rsidRPr="00DA2289">
        <w:rPr>
          <w:rStyle w:val="msg"/>
          <w:rFonts w:ascii="Arial" w:hAnsi="Arial" w:cs="Arial"/>
        </w:rPr>
        <w:t>, заключившими договор, являются:</w:t>
      </w:r>
    </w:p>
    <w:p w:rsidR="00B23DA8" w:rsidRDefault="00C22810" w:rsidP="00C22810">
      <w:pPr>
        <w:ind w:firstLine="708"/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>Внешний</w:t>
      </w:r>
      <w:r w:rsidR="00B23DA8">
        <w:rPr>
          <w:rStyle w:val="msg"/>
          <w:rFonts w:ascii="Arial" w:hAnsi="Arial" w:cs="Arial"/>
        </w:rPr>
        <w:t xml:space="preserve"> управляющий </w:t>
      </w:r>
      <w:r w:rsidRPr="00C22810">
        <w:rPr>
          <w:rStyle w:val="msg"/>
          <w:rFonts w:ascii="Arial" w:hAnsi="Arial" w:cs="Arial"/>
        </w:rPr>
        <w:t>Общество с ограниченной ответственностью «Торгово-строительное управление Энгельсстрой»</w:t>
      </w:r>
      <w:r w:rsidR="00B23DA8">
        <w:rPr>
          <w:rStyle w:val="msg"/>
          <w:rFonts w:ascii="Arial" w:hAnsi="Arial" w:cs="Arial"/>
        </w:rPr>
        <w:t xml:space="preserve"> </w:t>
      </w:r>
      <w:r w:rsidRPr="00C22810">
        <w:rPr>
          <w:rStyle w:val="msg"/>
          <w:rFonts w:ascii="Arial" w:hAnsi="Arial" w:cs="Arial"/>
        </w:rPr>
        <w:t xml:space="preserve">(ИНН 6449009546, ОГРН 1026401979064, 413111, Саратовская область, г. Энгельс, пр-кт Строителей, 7А) </w:t>
      </w:r>
      <w:r>
        <w:rPr>
          <w:rStyle w:val="msg"/>
          <w:rFonts w:ascii="Arial" w:hAnsi="Arial" w:cs="Arial"/>
        </w:rPr>
        <w:t>Бахтияров Евгений Алексеевич</w:t>
      </w:r>
      <w:r w:rsidR="00B23DA8">
        <w:rPr>
          <w:rStyle w:val="msg"/>
          <w:rFonts w:ascii="Arial" w:hAnsi="Arial" w:cs="Arial"/>
        </w:rPr>
        <w:t xml:space="preserve">, именуемый в дальнейшем «Организатор торгов», действующий на основании </w:t>
      </w:r>
      <w:r w:rsidRPr="00C22810">
        <w:rPr>
          <w:rStyle w:val="msg"/>
          <w:rFonts w:ascii="Arial" w:hAnsi="Arial" w:cs="Arial"/>
        </w:rPr>
        <w:t>Определения Арбитражного суда Саратовской области от 12.08.2022 по делу № А57-19078/2020 и Определения Арбитражного суда Саратовской области от 13.10.2022 по делу № А57-19078/2020</w:t>
      </w:r>
      <w:r w:rsidR="00B23DA8">
        <w:rPr>
          <w:rStyle w:val="msg"/>
          <w:rFonts w:ascii="Arial" w:hAnsi="Arial" w:cs="Arial"/>
        </w:rPr>
        <w:t>, с одной стороны</w:t>
      </w:r>
      <w:r>
        <w:rPr>
          <w:rStyle w:val="msg"/>
          <w:rFonts w:ascii="Arial" w:hAnsi="Arial" w:cs="Arial"/>
        </w:rPr>
        <w:t>, и</w:t>
      </w:r>
    </w:p>
    <w:p w:rsidR="00810385" w:rsidRDefault="00810385" w:rsidP="00810385">
      <w:pPr>
        <w:ind w:firstLine="708"/>
        <w:jc w:val="both"/>
        <w:rPr>
          <w:rStyle w:val="msg"/>
          <w:rFonts w:ascii="Arial" w:hAnsi="Arial" w:cs="Arial"/>
        </w:rPr>
      </w:pPr>
      <w:r w:rsidRPr="00810385">
        <w:rPr>
          <w:rStyle w:val="msg"/>
          <w:rFonts w:ascii="Arial" w:hAnsi="Arial" w:cs="Arial"/>
        </w:rPr>
        <w:t>__________________________________</w:t>
      </w:r>
      <w:r w:rsidR="00C22810">
        <w:rPr>
          <w:rStyle w:val="msg"/>
          <w:rFonts w:ascii="Arial" w:hAnsi="Arial" w:cs="Arial"/>
        </w:rPr>
        <w:t>______________________, именуемый</w:t>
      </w:r>
      <w:r w:rsidRPr="00810385">
        <w:rPr>
          <w:rStyle w:val="msg"/>
          <w:rFonts w:ascii="Arial" w:hAnsi="Arial" w:cs="Arial"/>
        </w:rPr>
        <w:t xml:space="preserve"> в дальнейшем «</w:t>
      </w:r>
      <w:r w:rsidR="001D2597">
        <w:rPr>
          <w:rStyle w:val="msg"/>
          <w:rFonts w:ascii="Arial" w:hAnsi="Arial" w:cs="Arial"/>
        </w:rPr>
        <w:t>Заявитель</w:t>
      </w:r>
      <w:r w:rsidRPr="00810385">
        <w:rPr>
          <w:rStyle w:val="msg"/>
          <w:rFonts w:ascii="Arial" w:hAnsi="Arial" w:cs="Arial"/>
        </w:rPr>
        <w:t xml:space="preserve">», в лице ________________________________________, действующего на основании ______________________, с другой стороны, совместно именуемые «Стороны», </w:t>
      </w:r>
      <w:r w:rsidR="00C22810">
        <w:rPr>
          <w:rStyle w:val="msg"/>
          <w:rFonts w:ascii="Arial" w:hAnsi="Arial" w:cs="Arial"/>
        </w:rPr>
        <w:t>заключили настоящий Д</w:t>
      </w:r>
      <w:r w:rsidRPr="00810385">
        <w:rPr>
          <w:rStyle w:val="msg"/>
          <w:rFonts w:ascii="Arial" w:hAnsi="Arial" w:cs="Arial"/>
        </w:rPr>
        <w:t>оговор о нижеследующем:</w:t>
      </w:r>
    </w:p>
    <w:p w:rsidR="00810385" w:rsidRDefault="00810385" w:rsidP="00810385">
      <w:pPr>
        <w:jc w:val="both"/>
        <w:rPr>
          <w:rStyle w:val="msg"/>
          <w:rFonts w:ascii="Arial" w:hAnsi="Arial" w:cs="Arial"/>
        </w:rPr>
      </w:pPr>
    </w:p>
    <w:p w:rsidR="00B47C89" w:rsidRPr="001D2597" w:rsidRDefault="003F78FE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Предмет договора.</w:t>
      </w:r>
    </w:p>
    <w:p w:rsidR="003F78FE" w:rsidRPr="003E7367" w:rsidRDefault="001D2597" w:rsidP="00DA2289">
      <w:pPr>
        <w:ind w:firstLine="708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1.1. </w:t>
      </w:r>
      <w:bookmarkStart w:id="0" w:name="_GoBack"/>
      <w:r>
        <w:rPr>
          <w:rFonts w:ascii="Arial" w:hAnsi="Arial" w:cs="Arial"/>
        </w:rPr>
        <w:t>В соответствии с сообщением о</w:t>
      </w:r>
      <w:r w:rsidR="00B47C89" w:rsidRPr="001D2597">
        <w:rPr>
          <w:rFonts w:ascii="Arial" w:hAnsi="Arial" w:cs="Arial"/>
        </w:rPr>
        <w:t xml:space="preserve"> проведении </w:t>
      </w:r>
      <w:r w:rsidR="00373D4E">
        <w:rPr>
          <w:rFonts w:ascii="Arial" w:hAnsi="Arial" w:cs="Arial"/>
        </w:rPr>
        <w:t xml:space="preserve">открытых торгов </w:t>
      </w:r>
      <w:r w:rsidR="00B47C89" w:rsidRPr="001D2597">
        <w:rPr>
          <w:rFonts w:ascii="Arial" w:hAnsi="Arial" w:cs="Arial"/>
        </w:rPr>
        <w:t>в</w:t>
      </w:r>
      <w:r w:rsidR="00373D4E">
        <w:rPr>
          <w:rFonts w:ascii="Arial" w:hAnsi="Arial" w:cs="Arial"/>
        </w:rPr>
        <w:t xml:space="preserve"> форме </w:t>
      </w:r>
      <w:r w:rsidR="00373D4E">
        <w:rPr>
          <w:rStyle w:val="msg"/>
          <w:rFonts w:ascii="Arial" w:hAnsi="Arial" w:cs="Arial"/>
        </w:rPr>
        <w:t>публичного предложения</w:t>
      </w:r>
      <w:r w:rsidR="00B47C89" w:rsidRPr="001D2597">
        <w:rPr>
          <w:rFonts w:ascii="Arial" w:hAnsi="Arial" w:cs="Arial"/>
        </w:rPr>
        <w:t xml:space="preserve">, которые </w:t>
      </w:r>
      <w:r w:rsidR="00373D4E">
        <w:rPr>
          <w:rFonts w:ascii="Arial" w:hAnsi="Arial" w:cs="Arial"/>
        </w:rPr>
        <w:t>проводятся</w:t>
      </w:r>
      <w:r w:rsidR="00B47C89" w:rsidRPr="001D2597">
        <w:rPr>
          <w:rFonts w:ascii="Arial" w:hAnsi="Arial" w:cs="Arial"/>
        </w:rPr>
        <w:t xml:space="preserve"> </w:t>
      </w:r>
      <w:r w:rsidR="00373D4E">
        <w:rPr>
          <w:rFonts w:ascii="Arial" w:hAnsi="Arial" w:cs="Arial"/>
        </w:rPr>
        <w:t xml:space="preserve">с </w:t>
      </w:r>
      <w:r w:rsidR="0057601E">
        <w:rPr>
          <w:rFonts w:ascii="Arial" w:hAnsi="Arial" w:cs="Arial"/>
        </w:rPr>
        <w:t>1</w:t>
      </w:r>
      <w:r w:rsidR="00373D4E">
        <w:rPr>
          <w:rFonts w:ascii="Arial" w:hAnsi="Arial" w:cs="Arial"/>
        </w:rPr>
        <w:t>9</w:t>
      </w:r>
      <w:r w:rsidR="00C22810">
        <w:rPr>
          <w:rFonts w:ascii="Arial" w:hAnsi="Arial" w:cs="Arial"/>
        </w:rPr>
        <w:t>.</w:t>
      </w:r>
      <w:r w:rsidR="0057601E" w:rsidRPr="0057601E">
        <w:rPr>
          <w:rFonts w:ascii="Arial" w:hAnsi="Arial" w:cs="Arial"/>
        </w:rPr>
        <w:t>02</w:t>
      </w:r>
      <w:r w:rsidR="00C22810">
        <w:rPr>
          <w:rFonts w:ascii="Arial" w:hAnsi="Arial" w:cs="Arial"/>
        </w:rPr>
        <w:t>.</w:t>
      </w:r>
      <w:r w:rsidR="003E7367">
        <w:rPr>
          <w:rFonts w:ascii="Arial" w:hAnsi="Arial" w:cs="Arial"/>
        </w:rPr>
        <w:t>20</w:t>
      </w:r>
      <w:r w:rsidR="003E7367" w:rsidRPr="003E7367">
        <w:rPr>
          <w:rFonts w:ascii="Arial" w:hAnsi="Arial" w:cs="Arial"/>
        </w:rPr>
        <w:t>2</w:t>
      </w:r>
      <w:r w:rsidR="0057601E">
        <w:rPr>
          <w:rFonts w:ascii="Arial" w:hAnsi="Arial" w:cs="Arial"/>
        </w:rPr>
        <w:t>4</w:t>
      </w:r>
      <w:r w:rsidR="00373D4E">
        <w:rPr>
          <w:rFonts w:ascii="Arial" w:hAnsi="Arial" w:cs="Arial"/>
        </w:rPr>
        <w:t xml:space="preserve"> с 00</w:t>
      </w:r>
      <w:r w:rsidR="00C22810">
        <w:rPr>
          <w:rFonts w:ascii="Arial" w:hAnsi="Arial" w:cs="Arial"/>
        </w:rPr>
        <w:t xml:space="preserve"> час. 00 мин.</w:t>
      </w:r>
      <w:r w:rsidR="003F78FE" w:rsidRPr="00DA2289">
        <w:rPr>
          <w:rFonts w:ascii="Arial" w:hAnsi="Arial" w:cs="Arial"/>
        </w:rPr>
        <w:t>,</w:t>
      </w:r>
      <w:r w:rsidR="00B47C89" w:rsidRPr="00DA2289">
        <w:rPr>
          <w:rFonts w:ascii="Arial" w:hAnsi="Arial" w:cs="Arial"/>
        </w:rPr>
        <w:t xml:space="preserve"> Заявитель вносит, а Организатор торгов принимает задаток на участие в </w:t>
      </w:r>
      <w:r w:rsidR="00373D4E">
        <w:rPr>
          <w:rFonts w:ascii="Arial" w:hAnsi="Arial" w:cs="Arial"/>
        </w:rPr>
        <w:t xml:space="preserve">открытых </w:t>
      </w:r>
      <w:r w:rsidR="003F78FE" w:rsidRPr="00DA2289">
        <w:rPr>
          <w:rFonts w:ascii="Arial" w:hAnsi="Arial" w:cs="Arial"/>
        </w:rPr>
        <w:t>торгах в форме</w:t>
      </w:r>
      <w:r w:rsidR="00892E26">
        <w:rPr>
          <w:rFonts w:ascii="Tahoma" w:hAnsi="Tahoma" w:cs="Tahoma"/>
        </w:rPr>
        <w:t xml:space="preserve"> </w:t>
      </w:r>
      <w:r w:rsidR="00373D4E" w:rsidRPr="00373D4E">
        <w:rPr>
          <w:rFonts w:ascii="Tahoma" w:hAnsi="Tahoma" w:cs="Tahoma"/>
        </w:rPr>
        <w:t xml:space="preserve">публичного предложения </w:t>
      </w:r>
      <w:r w:rsidR="003F78FE" w:rsidRPr="00DA2289">
        <w:rPr>
          <w:rFonts w:ascii="Arial" w:hAnsi="Arial" w:cs="Arial"/>
        </w:rPr>
        <w:t xml:space="preserve">на электронной площадке </w:t>
      </w:r>
      <w:r w:rsidR="00DA2289" w:rsidRPr="00DA2289">
        <w:rPr>
          <w:rFonts w:ascii="Arial" w:hAnsi="Arial" w:cs="Arial"/>
        </w:rPr>
        <w:t xml:space="preserve">АО «Российский аукционный дом» </w:t>
      </w:r>
      <w:r w:rsidR="003F78FE" w:rsidRPr="003E7367">
        <w:rPr>
          <w:rFonts w:ascii="Tahoma" w:hAnsi="Tahoma" w:cs="Tahoma"/>
        </w:rPr>
        <w:t xml:space="preserve">следующего имущества </w:t>
      </w:r>
      <w:r w:rsidR="00C22810">
        <w:rPr>
          <w:rFonts w:ascii="Arial" w:hAnsi="Arial" w:cs="Arial"/>
        </w:rPr>
        <w:t>ООО «ТСУ Энгельсстрой»</w:t>
      </w:r>
      <w:r w:rsidR="00B47C89" w:rsidRPr="003E7367">
        <w:rPr>
          <w:rFonts w:ascii="Tahoma" w:hAnsi="Tahoma" w:cs="Tahoma"/>
        </w:rPr>
        <w:t xml:space="preserve">: </w:t>
      </w:r>
      <w:bookmarkEnd w:id="0"/>
    </w:p>
    <w:p w:rsidR="007D091C" w:rsidRDefault="003F78FE" w:rsidP="00C2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F78FE">
        <w:rPr>
          <w:rFonts w:ascii="Arial" w:hAnsi="Arial" w:cs="Arial"/>
        </w:rPr>
        <w:t>Лот №</w:t>
      </w:r>
      <w:r w:rsidR="00C22810">
        <w:rPr>
          <w:rFonts w:ascii="Arial" w:hAnsi="Arial" w:cs="Arial"/>
        </w:rPr>
        <w:t xml:space="preserve"> </w:t>
      </w:r>
      <w:r w:rsidR="00B26DF8">
        <w:rPr>
          <w:rFonts w:ascii="Arial" w:hAnsi="Arial" w:cs="Arial"/>
        </w:rPr>
        <w:t xml:space="preserve">1 </w:t>
      </w:r>
      <w:r w:rsidR="00C22810" w:rsidRPr="00C22810">
        <w:rPr>
          <w:rFonts w:ascii="Arial" w:hAnsi="Arial" w:cs="Arial"/>
        </w:rPr>
        <w:t xml:space="preserve">– </w:t>
      </w:r>
      <w:r w:rsidR="00B26DF8" w:rsidRPr="00B26DF8">
        <w:rPr>
          <w:rFonts w:ascii="Arial" w:hAnsi="Arial" w:cs="Arial"/>
        </w:rPr>
        <w:t xml:space="preserve">Нежилое помещение, площадь 331 кв. м, </w:t>
      </w:r>
      <w:proofErr w:type="spellStart"/>
      <w:r w:rsidR="00B26DF8" w:rsidRPr="00B26DF8">
        <w:rPr>
          <w:rFonts w:ascii="Arial" w:hAnsi="Arial" w:cs="Arial"/>
        </w:rPr>
        <w:t>кад</w:t>
      </w:r>
      <w:proofErr w:type="spellEnd"/>
      <w:r w:rsidR="00B26DF8" w:rsidRPr="00B26DF8">
        <w:rPr>
          <w:rFonts w:ascii="Arial" w:hAnsi="Arial" w:cs="Arial"/>
        </w:rPr>
        <w:t>. №64:50:020603:2751, Саратовская область, город Энгельс, проспект Фридриха Энгельса, дом №95б, помещение №1г</w:t>
      </w:r>
      <w:r w:rsidR="007D091C" w:rsidRPr="00C22810">
        <w:rPr>
          <w:rFonts w:ascii="Arial" w:hAnsi="Arial" w:cs="Arial"/>
        </w:rPr>
        <w:t>.</w:t>
      </w:r>
    </w:p>
    <w:p w:rsidR="003F78FE" w:rsidRPr="003F78FE" w:rsidRDefault="003F78FE" w:rsidP="001D25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47C89" w:rsidRPr="00E571C2" w:rsidRDefault="003F78FE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71C2">
        <w:rPr>
          <w:rFonts w:ascii="Arial" w:hAnsi="Arial" w:cs="Arial"/>
          <w:b/>
          <w:bCs/>
        </w:rPr>
        <w:t>2. Порядок расчетов.</w:t>
      </w:r>
    </w:p>
    <w:p w:rsidR="00B47C89" w:rsidRPr="001D2597" w:rsidRDefault="00B47C89" w:rsidP="00C2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2.1. Сумма задатка составляет </w:t>
      </w:r>
      <w:r w:rsidR="0057601E">
        <w:rPr>
          <w:rStyle w:val="msg"/>
          <w:rFonts w:ascii="Arial" w:hAnsi="Arial" w:cs="Arial"/>
        </w:rPr>
        <w:t>1 414</w:t>
      </w:r>
      <w:r w:rsidR="00340E64">
        <w:rPr>
          <w:rStyle w:val="msg"/>
          <w:rFonts w:ascii="Arial" w:hAnsi="Arial" w:cs="Arial"/>
        </w:rPr>
        <w:t> </w:t>
      </w:r>
      <w:r w:rsidR="0057601E">
        <w:rPr>
          <w:rStyle w:val="msg"/>
          <w:rFonts w:ascii="Arial" w:hAnsi="Arial" w:cs="Arial"/>
        </w:rPr>
        <w:t>645</w:t>
      </w:r>
      <w:r w:rsidR="00340E64">
        <w:rPr>
          <w:rStyle w:val="msg"/>
          <w:rFonts w:ascii="Arial" w:hAnsi="Arial" w:cs="Arial"/>
        </w:rPr>
        <w:t>,17</w:t>
      </w:r>
      <w:r w:rsidR="00B26DF8" w:rsidRPr="00B26DF8">
        <w:rPr>
          <w:rStyle w:val="msg"/>
          <w:rFonts w:ascii="Arial" w:hAnsi="Arial" w:cs="Arial"/>
        </w:rPr>
        <w:t xml:space="preserve"> </w:t>
      </w:r>
      <w:r w:rsidR="005E5608">
        <w:rPr>
          <w:rStyle w:val="msg"/>
          <w:rFonts w:ascii="Arial" w:hAnsi="Arial" w:cs="Arial"/>
        </w:rPr>
        <w:t>(</w:t>
      </w:r>
      <w:r w:rsidR="00B26DF8">
        <w:rPr>
          <w:rStyle w:val="msg"/>
          <w:rFonts w:ascii="Arial" w:hAnsi="Arial" w:cs="Arial"/>
        </w:rPr>
        <w:t>один миллион</w:t>
      </w:r>
      <w:r w:rsidR="0057601E">
        <w:rPr>
          <w:rStyle w:val="msg"/>
          <w:rFonts w:ascii="Arial" w:hAnsi="Arial" w:cs="Arial"/>
        </w:rPr>
        <w:t xml:space="preserve"> четыреста четырнадцать</w:t>
      </w:r>
      <w:r w:rsidR="00B26DF8">
        <w:rPr>
          <w:rStyle w:val="msg"/>
          <w:rFonts w:ascii="Arial" w:hAnsi="Arial" w:cs="Arial"/>
        </w:rPr>
        <w:t xml:space="preserve"> </w:t>
      </w:r>
      <w:r w:rsidR="00C22810">
        <w:rPr>
          <w:rStyle w:val="msg"/>
          <w:rFonts w:ascii="Arial" w:hAnsi="Arial" w:cs="Arial"/>
        </w:rPr>
        <w:t>тысяч</w:t>
      </w:r>
      <w:r w:rsidR="00B26DF8">
        <w:rPr>
          <w:rStyle w:val="msg"/>
          <w:rFonts w:ascii="Arial" w:hAnsi="Arial" w:cs="Arial"/>
        </w:rPr>
        <w:t xml:space="preserve"> </w:t>
      </w:r>
      <w:r w:rsidR="0057601E">
        <w:rPr>
          <w:rStyle w:val="msg"/>
          <w:rFonts w:ascii="Arial" w:hAnsi="Arial" w:cs="Arial"/>
        </w:rPr>
        <w:t>шесть</w:t>
      </w:r>
      <w:r w:rsidR="00B26DF8">
        <w:rPr>
          <w:rStyle w:val="msg"/>
          <w:rFonts w:ascii="Arial" w:hAnsi="Arial" w:cs="Arial"/>
        </w:rPr>
        <w:t xml:space="preserve">сот </w:t>
      </w:r>
      <w:r w:rsidR="0057601E">
        <w:rPr>
          <w:rStyle w:val="msg"/>
          <w:rFonts w:ascii="Arial" w:hAnsi="Arial" w:cs="Arial"/>
        </w:rPr>
        <w:t>сорок пять</w:t>
      </w:r>
      <w:r w:rsidR="00C22810">
        <w:rPr>
          <w:rStyle w:val="msg"/>
          <w:rFonts w:ascii="Arial" w:hAnsi="Arial" w:cs="Arial"/>
        </w:rPr>
        <w:t xml:space="preserve">) </w:t>
      </w:r>
      <w:r w:rsidR="005E5608" w:rsidRPr="00547ECA">
        <w:rPr>
          <w:rFonts w:ascii="Arial" w:hAnsi="Arial" w:cs="Arial"/>
        </w:rPr>
        <w:t>рубл</w:t>
      </w:r>
      <w:r w:rsidR="005E5608">
        <w:rPr>
          <w:rFonts w:ascii="Arial" w:hAnsi="Arial" w:cs="Arial"/>
        </w:rPr>
        <w:t>ей</w:t>
      </w:r>
      <w:r w:rsidR="0057601E">
        <w:rPr>
          <w:rFonts w:ascii="Arial" w:hAnsi="Arial" w:cs="Arial"/>
        </w:rPr>
        <w:t xml:space="preserve"> 17</w:t>
      </w:r>
      <w:r w:rsidR="005E5608" w:rsidRPr="00547ECA">
        <w:rPr>
          <w:rFonts w:ascii="Arial" w:hAnsi="Arial" w:cs="Arial"/>
        </w:rPr>
        <w:t xml:space="preserve"> копеек</w:t>
      </w:r>
      <w:r w:rsidR="00E571C2">
        <w:rPr>
          <w:rFonts w:ascii="Arial" w:hAnsi="Arial" w:cs="Arial"/>
        </w:rPr>
        <w:t>.</w:t>
      </w:r>
    </w:p>
    <w:p w:rsidR="00DA2289" w:rsidRDefault="00B47C89" w:rsidP="003F78FE">
      <w:pPr>
        <w:ind w:firstLine="708"/>
        <w:jc w:val="both"/>
        <w:rPr>
          <w:rFonts w:ascii="Arial" w:hAnsi="Arial" w:cs="Arial"/>
          <w:bCs/>
        </w:rPr>
      </w:pPr>
      <w:r w:rsidRPr="00F10CD1">
        <w:rPr>
          <w:rFonts w:ascii="Arial" w:hAnsi="Arial" w:cs="Arial"/>
        </w:rPr>
        <w:t xml:space="preserve">2.2. Заявитель вносит сумму задатка путем перечисления денежных средств </w:t>
      </w:r>
      <w:r w:rsidR="00E571C2" w:rsidRPr="00F10CD1">
        <w:rPr>
          <w:rFonts w:ascii="Arial" w:hAnsi="Arial" w:cs="Arial"/>
        </w:rPr>
        <w:t>в российских рублях</w:t>
      </w:r>
      <w:r w:rsidR="00E571C2" w:rsidRPr="00F10CD1">
        <w:rPr>
          <w:rFonts w:ascii="Arial" w:hAnsi="Arial" w:cs="Arial"/>
          <w:bCs/>
        </w:rPr>
        <w:t xml:space="preserve"> по реквизитам: </w:t>
      </w:r>
    </w:p>
    <w:p w:rsidR="0057601E" w:rsidRPr="0057601E" w:rsidRDefault="0057601E" w:rsidP="0057601E">
      <w:pPr>
        <w:ind w:firstLine="708"/>
        <w:jc w:val="both"/>
        <w:rPr>
          <w:rFonts w:ascii="Arial" w:hAnsi="Arial" w:cs="Arial"/>
        </w:rPr>
      </w:pPr>
      <w:r w:rsidRPr="0057601E">
        <w:rPr>
          <w:rFonts w:ascii="Arial" w:hAnsi="Arial" w:cs="Arial"/>
        </w:rPr>
        <w:t>Получатель: ООО «ТС</w:t>
      </w:r>
      <w:r w:rsidR="009001C2">
        <w:rPr>
          <w:rFonts w:ascii="Arial" w:hAnsi="Arial" w:cs="Arial"/>
        </w:rPr>
        <w:t>У Энгельсстрой», ИНН 6449009546</w:t>
      </w:r>
      <w:r w:rsidRPr="0057601E">
        <w:rPr>
          <w:rFonts w:ascii="Arial" w:hAnsi="Arial" w:cs="Arial"/>
        </w:rPr>
        <w:t>, КПП 772101001, ПАО Сбербанк, БИК 044525225, к/с 30101810400000000225, р/с 40702810738000044636.</w:t>
      </w:r>
    </w:p>
    <w:p w:rsidR="00B23DA8" w:rsidRPr="00B23DA8" w:rsidRDefault="00340E64" w:rsidP="0057601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Назначение платежа: «</w:t>
      </w:r>
      <w:r w:rsidR="0057601E" w:rsidRPr="0057601E">
        <w:rPr>
          <w:rFonts w:ascii="Arial" w:hAnsi="Arial" w:cs="Arial"/>
        </w:rPr>
        <w:t>Перечисление задатка для участия в торгах по продаже имущества ООО «ТСУ Энгельсстрой</w:t>
      </w:r>
      <w:r>
        <w:rPr>
          <w:rFonts w:ascii="Arial" w:hAnsi="Arial" w:cs="Arial"/>
        </w:rPr>
        <w:t xml:space="preserve">», лот № 1. </w:t>
      </w:r>
      <w:r w:rsidR="00310338">
        <w:rPr>
          <w:rFonts w:ascii="Arial" w:hAnsi="Arial" w:cs="Arial"/>
        </w:rPr>
        <w:t xml:space="preserve">В т.ч. </w:t>
      </w:r>
      <w:r>
        <w:rPr>
          <w:rFonts w:ascii="Arial" w:hAnsi="Arial" w:cs="Arial"/>
        </w:rPr>
        <w:t xml:space="preserve">НДС </w:t>
      </w:r>
      <w:r w:rsidR="00310338">
        <w:rPr>
          <w:rFonts w:ascii="Arial" w:hAnsi="Arial" w:cs="Arial"/>
        </w:rPr>
        <w:t>20%</w:t>
      </w:r>
      <w:r>
        <w:rPr>
          <w:rFonts w:ascii="Arial" w:hAnsi="Arial" w:cs="Arial"/>
        </w:rPr>
        <w:t>»</w:t>
      </w:r>
      <w:r w:rsidR="00C22810">
        <w:rPr>
          <w:rFonts w:ascii="Arial" w:hAnsi="Arial" w:cs="Arial"/>
        </w:rPr>
        <w:t>,</w:t>
      </w:r>
    </w:p>
    <w:p w:rsidR="00B47C89" w:rsidRPr="00F10CD1" w:rsidRDefault="00B47C89" w:rsidP="00344391">
      <w:pPr>
        <w:ind w:firstLine="708"/>
        <w:jc w:val="both"/>
        <w:rPr>
          <w:rFonts w:ascii="Arial" w:hAnsi="Arial" w:cs="Arial"/>
        </w:rPr>
      </w:pPr>
      <w:r w:rsidRPr="00F10CD1">
        <w:rPr>
          <w:rFonts w:ascii="Arial" w:hAnsi="Arial" w:cs="Arial"/>
        </w:rPr>
        <w:t xml:space="preserve">и предъявляет Организатору торгов платежный документ с отметкой банка об исполнении. </w:t>
      </w:r>
    </w:p>
    <w:p w:rsidR="00E571C2" w:rsidRDefault="00E571C2" w:rsidP="00B47C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47C89" w:rsidRPr="00E571C2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71C2">
        <w:rPr>
          <w:rFonts w:ascii="Arial" w:hAnsi="Arial" w:cs="Arial"/>
          <w:b/>
          <w:bCs/>
        </w:rPr>
        <w:t>3. Права и обязанности сторон: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3.1. Заявитель перечисляет, а Организатор торгов принимает задатки </w:t>
      </w:r>
      <w:r w:rsidR="0051519A">
        <w:rPr>
          <w:rFonts w:ascii="Arial" w:hAnsi="Arial" w:cs="Arial"/>
        </w:rPr>
        <w:t>для участия в торгах по продаже</w:t>
      </w:r>
      <w:r w:rsidRPr="001D2597">
        <w:rPr>
          <w:rFonts w:ascii="Arial" w:hAnsi="Arial" w:cs="Arial"/>
        </w:rPr>
        <w:t xml:space="preserve"> имущества согла</w:t>
      </w:r>
      <w:r w:rsidR="00C22810">
        <w:rPr>
          <w:rFonts w:ascii="Arial" w:hAnsi="Arial" w:cs="Arial"/>
        </w:rPr>
        <w:t>сно условиям настоящего Д</w:t>
      </w:r>
      <w:r w:rsidRPr="001D2597">
        <w:rPr>
          <w:rFonts w:ascii="Arial" w:hAnsi="Arial" w:cs="Arial"/>
        </w:rPr>
        <w:t>оговора.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3.2. В случае победы на аукционе </w:t>
      </w:r>
      <w:r w:rsidR="0057601E">
        <w:rPr>
          <w:rFonts w:ascii="Arial" w:hAnsi="Arial" w:cs="Arial"/>
        </w:rPr>
        <w:t>либо в случае, если поступившая</w:t>
      </w:r>
      <w:r w:rsidR="0057601E" w:rsidRPr="0057601E">
        <w:rPr>
          <w:rFonts w:ascii="Arial" w:hAnsi="Arial" w:cs="Arial"/>
        </w:rPr>
        <w:t xml:space="preserve"> заявк</w:t>
      </w:r>
      <w:r w:rsidR="0057601E">
        <w:rPr>
          <w:rFonts w:ascii="Arial" w:hAnsi="Arial" w:cs="Arial"/>
        </w:rPr>
        <w:t>а</w:t>
      </w:r>
      <w:r w:rsidR="0057601E" w:rsidRPr="0057601E">
        <w:rPr>
          <w:rFonts w:ascii="Arial" w:hAnsi="Arial" w:cs="Arial"/>
        </w:rPr>
        <w:t xml:space="preserve"> на участие в торгах</w:t>
      </w:r>
      <w:r w:rsidR="0057601E">
        <w:rPr>
          <w:rFonts w:ascii="Arial" w:hAnsi="Arial" w:cs="Arial"/>
        </w:rPr>
        <w:t xml:space="preserve"> является </w:t>
      </w:r>
      <w:r w:rsidR="0057601E" w:rsidRPr="0057601E">
        <w:rPr>
          <w:rFonts w:ascii="Arial" w:hAnsi="Arial" w:cs="Arial"/>
        </w:rPr>
        <w:t>единственной</w:t>
      </w:r>
      <w:r w:rsidR="0057601E">
        <w:rPr>
          <w:rFonts w:ascii="Arial" w:hAnsi="Arial" w:cs="Arial"/>
        </w:rPr>
        <w:t>,</w:t>
      </w:r>
      <w:r w:rsidR="0057601E" w:rsidRPr="0057601E">
        <w:rPr>
          <w:rFonts w:ascii="Arial" w:hAnsi="Arial" w:cs="Arial"/>
        </w:rPr>
        <w:t xml:space="preserve"> </w:t>
      </w:r>
      <w:r w:rsidRPr="001D2597">
        <w:rPr>
          <w:rFonts w:ascii="Arial" w:hAnsi="Arial" w:cs="Arial"/>
        </w:rPr>
        <w:t xml:space="preserve">Заявитель обязан заключить договор купли-продажи в течение </w:t>
      </w:r>
      <w:r w:rsidR="00E571C2">
        <w:rPr>
          <w:rFonts w:ascii="Arial" w:hAnsi="Arial" w:cs="Arial"/>
        </w:rPr>
        <w:t>5</w:t>
      </w:r>
      <w:r w:rsidRPr="001D2597">
        <w:rPr>
          <w:rFonts w:ascii="Arial" w:hAnsi="Arial" w:cs="Arial"/>
        </w:rPr>
        <w:t xml:space="preserve"> дней </w:t>
      </w:r>
      <w:r w:rsidR="00E571C2" w:rsidRPr="0039464B">
        <w:rPr>
          <w:rFonts w:ascii="Arial" w:hAnsi="Arial" w:cs="Arial"/>
        </w:rPr>
        <w:t xml:space="preserve">со дня получения предложения </w:t>
      </w:r>
      <w:r w:rsidR="00E571C2">
        <w:rPr>
          <w:rFonts w:ascii="Arial" w:hAnsi="Arial" w:cs="Arial"/>
        </w:rPr>
        <w:t xml:space="preserve">конкурсного </w:t>
      </w:r>
      <w:r w:rsidR="00E571C2" w:rsidRPr="0039464B">
        <w:rPr>
          <w:rFonts w:ascii="Arial" w:hAnsi="Arial" w:cs="Arial"/>
        </w:rPr>
        <w:t>управляющего о заключении такого договора</w:t>
      </w:r>
      <w:r w:rsidRPr="001D2597">
        <w:rPr>
          <w:rFonts w:ascii="Arial" w:hAnsi="Arial" w:cs="Arial"/>
        </w:rPr>
        <w:t>. Сумма внесенного задатка засчитывается в счет исполнения обязательств по договору купли-продажи.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>3.3. В случае отказа Заявителя</w:t>
      </w:r>
      <w:r w:rsidR="0057601E">
        <w:rPr>
          <w:rFonts w:ascii="Arial" w:hAnsi="Arial" w:cs="Arial"/>
        </w:rPr>
        <w:t xml:space="preserve">, признанного победителем </w:t>
      </w:r>
      <w:r w:rsidR="0057601E" w:rsidRPr="0057601E">
        <w:rPr>
          <w:rFonts w:ascii="Arial" w:hAnsi="Arial" w:cs="Arial"/>
        </w:rPr>
        <w:t xml:space="preserve">торгов </w:t>
      </w:r>
      <w:r w:rsidR="0057601E">
        <w:rPr>
          <w:rFonts w:ascii="Arial" w:hAnsi="Arial" w:cs="Arial"/>
        </w:rPr>
        <w:t xml:space="preserve">либо единственным подавшим заявку </w:t>
      </w:r>
      <w:r w:rsidR="0057601E" w:rsidRPr="0057601E">
        <w:rPr>
          <w:rFonts w:ascii="Arial" w:hAnsi="Arial" w:cs="Arial"/>
        </w:rPr>
        <w:t xml:space="preserve">на участие в торгах </w:t>
      </w:r>
      <w:r w:rsidR="0057601E">
        <w:rPr>
          <w:rFonts w:ascii="Arial" w:hAnsi="Arial" w:cs="Arial"/>
        </w:rPr>
        <w:t>лицом,</w:t>
      </w:r>
      <w:r w:rsidRPr="001D2597">
        <w:rPr>
          <w:rFonts w:ascii="Arial" w:hAnsi="Arial" w:cs="Arial"/>
        </w:rPr>
        <w:t xml:space="preserve"> от заключения договора купли-продажи, или не внесения им платежей в течение </w:t>
      </w:r>
      <w:r w:rsidR="006F185E">
        <w:rPr>
          <w:rFonts w:ascii="Arial" w:hAnsi="Arial" w:cs="Arial"/>
        </w:rPr>
        <w:t>30</w:t>
      </w:r>
      <w:r w:rsidRPr="001D2597">
        <w:rPr>
          <w:rFonts w:ascii="Arial" w:hAnsi="Arial" w:cs="Arial"/>
        </w:rPr>
        <w:t xml:space="preserve"> дней с момента подписания договора купли-продажи, сумма задатка </w:t>
      </w:r>
      <w:r w:rsidR="006F185E">
        <w:rPr>
          <w:rFonts w:ascii="Arial" w:hAnsi="Arial" w:cs="Arial"/>
        </w:rPr>
        <w:t>ему не возвращается</w:t>
      </w:r>
      <w:r w:rsidRPr="001D2597">
        <w:rPr>
          <w:rFonts w:ascii="Arial" w:hAnsi="Arial" w:cs="Arial"/>
        </w:rPr>
        <w:t>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lastRenderedPageBreak/>
        <w:t xml:space="preserve">3.4. В </w:t>
      </w:r>
      <w:r w:rsidRPr="0057601E">
        <w:rPr>
          <w:rFonts w:ascii="Arial" w:hAnsi="Arial" w:cs="Arial"/>
        </w:rPr>
        <w:t xml:space="preserve">случае если аукцион не состоялся, </w:t>
      </w:r>
      <w:r w:rsidR="008C4B57" w:rsidRPr="0057601E">
        <w:rPr>
          <w:rFonts w:ascii="Arial" w:hAnsi="Arial" w:cs="Arial"/>
        </w:rPr>
        <w:t xml:space="preserve">а также </w:t>
      </w:r>
      <w:r w:rsidR="0057601E" w:rsidRPr="0057601E">
        <w:rPr>
          <w:rFonts w:ascii="Arial" w:hAnsi="Arial" w:cs="Arial"/>
        </w:rPr>
        <w:t xml:space="preserve">если </w:t>
      </w:r>
      <w:r w:rsidR="008C4B57" w:rsidRPr="0057601E">
        <w:rPr>
          <w:rFonts w:ascii="Arial" w:hAnsi="Arial" w:cs="Arial"/>
        </w:rPr>
        <w:t>Заявитель не признан победителем торгов</w:t>
      </w:r>
      <w:r w:rsidR="0057601E" w:rsidRPr="0057601E">
        <w:rPr>
          <w:rFonts w:ascii="Arial" w:hAnsi="Arial" w:cs="Arial"/>
        </w:rPr>
        <w:t xml:space="preserve"> либо не является единственным подавшим заявку на участие в торгах лицом</w:t>
      </w:r>
      <w:r w:rsidR="008C4B57" w:rsidRPr="0057601E">
        <w:rPr>
          <w:rFonts w:ascii="Arial" w:hAnsi="Arial" w:cs="Arial"/>
        </w:rPr>
        <w:t xml:space="preserve">, </w:t>
      </w:r>
      <w:r w:rsidRPr="0057601E">
        <w:rPr>
          <w:rFonts w:ascii="Arial" w:hAnsi="Arial" w:cs="Arial"/>
        </w:rPr>
        <w:t>задаток должен быть</w:t>
      </w:r>
      <w:r w:rsidR="006F185E" w:rsidRPr="0057601E">
        <w:rPr>
          <w:rFonts w:ascii="Arial" w:hAnsi="Arial" w:cs="Arial"/>
        </w:rPr>
        <w:t xml:space="preserve"> возвращен</w:t>
      </w:r>
      <w:r w:rsidR="006F185E">
        <w:rPr>
          <w:rFonts w:ascii="Arial" w:hAnsi="Arial" w:cs="Arial"/>
        </w:rPr>
        <w:t xml:space="preserve"> Организатором торгов Заявителю в течение 5 рабочих</w:t>
      </w:r>
      <w:r w:rsidRPr="001D2597">
        <w:rPr>
          <w:rFonts w:ascii="Arial" w:hAnsi="Arial" w:cs="Arial"/>
        </w:rPr>
        <w:t xml:space="preserve"> дней после подписания протокола о результатах проведения торгов.</w:t>
      </w:r>
    </w:p>
    <w:p w:rsidR="002B0826" w:rsidRDefault="002B0826" w:rsidP="009001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47C89" w:rsidRPr="008C4B57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4B57">
        <w:rPr>
          <w:rFonts w:ascii="Arial" w:hAnsi="Arial" w:cs="Arial"/>
          <w:b/>
          <w:bCs/>
        </w:rPr>
        <w:t>4. Ответственность сторон:</w:t>
      </w:r>
    </w:p>
    <w:p w:rsidR="00EA2BA0" w:rsidRPr="000527FB" w:rsidRDefault="00B47C89" w:rsidP="00EA2BA0">
      <w:pPr>
        <w:ind w:firstLine="709"/>
        <w:jc w:val="both"/>
        <w:rPr>
          <w:rStyle w:val="msg"/>
          <w:rFonts w:ascii="Arial" w:hAnsi="Arial" w:cs="Arial"/>
        </w:rPr>
      </w:pPr>
      <w:r w:rsidRPr="001D2597">
        <w:rPr>
          <w:rFonts w:ascii="Arial" w:hAnsi="Arial" w:cs="Arial"/>
        </w:rPr>
        <w:t xml:space="preserve">4.1. </w:t>
      </w:r>
      <w:r w:rsidR="00EA2BA0" w:rsidRPr="000527FB">
        <w:rPr>
          <w:rStyle w:val="msg"/>
          <w:rFonts w:ascii="Arial" w:hAnsi="Arial" w:cs="Arial"/>
        </w:rPr>
        <w:t>Споры и</w:t>
      </w:r>
      <w:r w:rsidR="00C22810">
        <w:rPr>
          <w:rStyle w:val="msg"/>
          <w:rFonts w:ascii="Arial" w:hAnsi="Arial" w:cs="Arial"/>
        </w:rPr>
        <w:t>/или разногласия по настоящему Д</w:t>
      </w:r>
      <w:r w:rsidR="00EA2BA0" w:rsidRPr="000527FB">
        <w:rPr>
          <w:rStyle w:val="msg"/>
          <w:rFonts w:ascii="Arial" w:hAnsi="Arial" w:cs="Arial"/>
        </w:rPr>
        <w:t xml:space="preserve">оговору разрешаются Сторонами путем переговоров. </w:t>
      </w:r>
    </w:p>
    <w:p w:rsidR="00B47C89" w:rsidRPr="001D2597" w:rsidRDefault="00EA2BA0" w:rsidP="00EA2B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27FB">
        <w:rPr>
          <w:rStyle w:val="msg"/>
          <w:rFonts w:ascii="Arial" w:hAnsi="Arial" w:cs="Arial"/>
        </w:rPr>
        <w:t xml:space="preserve">В случае не урегулирования споров и разногласий в ходе переговоров они подлежат разрешению в </w:t>
      </w:r>
      <w:r w:rsidR="002B0826">
        <w:rPr>
          <w:rStyle w:val="msg"/>
          <w:rFonts w:ascii="Arial" w:hAnsi="Arial" w:cs="Arial"/>
        </w:rPr>
        <w:t>суде по месту нахождения организатора торгов</w:t>
      </w:r>
      <w:r w:rsidRPr="000527FB">
        <w:rPr>
          <w:rStyle w:val="msg"/>
          <w:rFonts w:ascii="Arial" w:hAnsi="Arial" w:cs="Arial"/>
        </w:rPr>
        <w:t>. В случае</w:t>
      </w:r>
      <w:r w:rsidR="009001C2">
        <w:rPr>
          <w:rStyle w:val="msg"/>
          <w:rFonts w:ascii="Arial" w:hAnsi="Arial" w:cs="Arial"/>
        </w:rPr>
        <w:t>,</w:t>
      </w:r>
      <w:r w:rsidRPr="000527FB">
        <w:rPr>
          <w:rStyle w:val="msg"/>
          <w:rFonts w:ascii="Arial" w:hAnsi="Arial" w:cs="Arial"/>
        </w:rPr>
        <w:t xml:space="preserve"> е</w:t>
      </w:r>
      <w:r w:rsidR="00C22810">
        <w:rPr>
          <w:rStyle w:val="msg"/>
          <w:rFonts w:ascii="Arial" w:hAnsi="Arial" w:cs="Arial"/>
        </w:rPr>
        <w:t>сли одной из сторон настоящего Д</w:t>
      </w:r>
      <w:r w:rsidRPr="000527FB">
        <w:rPr>
          <w:rStyle w:val="msg"/>
          <w:rFonts w:ascii="Arial" w:hAnsi="Arial" w:cs="Arial"/>
        </w:rPr>
        <w:t>оговора является физическое лицо</w:t>
      </w:r>
      <w:r w:rsidR="009001C2">
        <w:rPr>
          <w:rStyle w:val="msg"/>
          <w:rFonts w:ascii="Arial" w:hAnsi="Arial" w:cs="Arial"/>
        </w:rPr>
        <w:t>,</w:t>
      </w:r>
      <w:r w:rsidRPr="000527FB">
        <w:rPr>
          <w:rStyle w:val="msg"/>
          <w:rFonts w:ascii="Arial" w:hAnsi="Arial" w:cs="Arial"/>
        </w:rPr>
        <w:t xml:space="preserve"> спорные вопросы разрешаются в соответствующем районно</w:t>
      </w:r>
      <w:r w:rsidR="00807F06">
        <w:rPr>
          <w:rStyle w:val="msg"/>
          <w:rFonts w:ascii="Arial" w:hAnsi="Arial" w:cs="Arial"/>
        </w:rPr>
        <w:t>м</w:t>
      </w:r>
      <w:r w:rsidRPr="000527FB">
        <w:rPr>
          <w:rStyle w:val="msg"/>
          <w:rFonts w:ascii="Arial" w:hAnsi="Arial" w:cs="Arial"/>
        </w:rPr>
        <w:t xml:space="preserve"> суде по месту нахождения </w:t>
      </w:r>
      <w:r>
        <w:rPr>
          <w:rStyle w:val="msg"/>
          <w:rFonts w:ascii="Arial" w:hAnsi="Arial" w:cs="Arial"/>
        </w:rPr>
        <w:t>Организатора торгов</w:t>
      </w:r>
      <w:r w:rsidRPr="000527FB">
        <w:rPr>
          <w:rStyle w:val="msg"/>
          <w:rFonts w:ascii="Arial" w:hAnsi="Arial" w:cs="Arial"/>
        </w:rPr>
        <w:t>.</w:t>
      </w:r>
    </w:p>
    <w:p w:rsidR="00B47C89" w:rsidRDefault="00B47C89" w:rsidP="008C4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4.2. Взаимоотношения сторон, не предусмотренные настоящим </w:t>
      </w:r>
      <w:r w:rsidR="00C22810">
        <w:rPr>
          <w:rFonts w:ascii="Arial" w:hAnsi="Arial" w:cs="Arial"/>
        </w:rPr>
        <w:t>Д</w:t>
      </w:r>
      <w:r w:rsidRPr="001D2597">
        <w:rPr>
          <w:rFonts w:ascii="Arial" w:hAnsi="Arial" w:cs="Arial"/>
        </w:rPr>
        <w:t>оговором, регулируется законодательством РФ.</w:t>
      </w:r>
    </w:p>
    <w:p w:rsidR="006F185E" w:rsidRPr="001D2597" w:rsidRDefault="006F185E" w:rsidP="00B47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7C89" w:rsidRPr="008C4B57" w:rsidRDefault="00B47C89" w:rsidP="00B47C89">
      <w:pPr>
        <w:jc w:val="center"/>
        <w:rPr>
          <w:rFonts w:ascii="Arial" w:hAnsi="Arial" w:cs="Arial"/>
          <w:b/>
        </w:rPr>
      </w:pPr>
      <w:r w:rsidRPr="008C4B57">
        <w:rPr>
          <w:rFonts w:ascii="Arial" w:hAnsi="Arial" w:cs="Arial"/>
          <w:b/>
          <w:bCs/>
        </w:rPr>
        <w:t>5. Реквизиты и подписи сторон</w:t>
      </w:r>
    </w:p>
    <w:p w:rsidR="00B47C89" w:rsidRPr="001D2597" w:rsidRDefault="00B47C89" w:rsidP="00B47C89">
      <w:pPr>
        <w:jc w:val="both"/>
        <w:rPr>
          <w:rFonts w:ascii="Arial" w:hAnsi="Arial" w:cs="Arial"/>
        </w:rPr>
      </w:pPr>
    </w:p>
    <w:p w:rsidR="00810385" w:rsidRPr="000B2677" w:rsidRDefault="00810385" w:rsidP="00810385">
      <w:pPr>
        <w:rPr>
          <w:rStyle w:val="msg"/>
          <w:rFonts w:ascii="Arial" w:hAnsi="Arial" w:cs="Arial"/>
          <w:b/>
        </w:rPr>
      </w:pPr>
      <w:r w:rsidRPr="000B2677">
        <w:rPr>
          <w:rStyle w:val="msg"/>
          <w:rFonts w:ascii="Arial" w:hAnsi="Arial" w:cs="Arial"/>
          <w:b/>
        </w:rPr>
        <w:tab/>
      </w:r>
      <w:r w:rsidR="00D25CB6">
        <w:rPr>
          <w:rStyle w:val="msg"/>
          <w:rFonts w:ascii="Arial" w:hAnsi="Arial" w:cs="Arial"/>
          <w:b/>
        </w:rPr>
        <w:t>Организатор торгов</w:t>
      </w:r>
      <w:r w:rsidRPr="000B2677">
        <w:rPr>
          <w:rStyle w:val="msg"/>
          <w:rFonts w:ascii="Arial" w:hAnsi="Arial" w:cs="Arial"/>
          <w:b/>
        </w:rPr>
        <w:t>:</w:t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="00D25CB6">
        <w:rPr>
          <w:rStyle w:val="msg"/>
          <w:rFonts w:ascii="Arial" w:hAnsi="Arial" w:cs="Arial"/>
          <w:b/>
        </w:rPr>
        <w:tab/>
        <w:t>Заявитель</w:t>
      </w:r>
      <w:r w:rsidRPr="000B2677">
        <w:rPr>
          <w:rStyle w:val="msg"/>
          <w:rFonts w:ascii="Arial" w:hAnsi="Arial" w:cs="Arial"/>
          <w:b/>
        </w:rPr>
        <w:t>:</w:t>
      </w:r>
    </w:p>
    <w:p w:rsidR="00B23DA8" w:rsidRPr="0051519A" w:rsidRDefault="00C22810" w:rsidP="00B23DA8">
      <w:p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1519A">
        <w:rPr>
          <w:rFonts w:ascii="Arial" w:hAnsi="Arial" w:cs="Arial"/>
          <w:bCs/>
          <w:sz w:val="22"/>
          <w:szCs w:val="22"/>
        </w:rPr>
        <w:t>Внешний</w:t>
      </w:r>
      <w:r w:rsidR="00B23DA8" w:rsidRPr="0051519A">
        <w:rPr>
          <w:rFonts w:ascii="Arial" w:hAnsi="Arial" w:cs="Arial"/>
          <w:bCs/>
          <w:sz w:val="22"/>
          <w:szCs w:val="22"/>
        </w:rPr>
        <w:t xml:space="preserve"> управляющий</w:t>
      </w:r>
    </w:p>
    <w:p w:rsidR="00C22810" w:rsidRPr="0051519A" w:rsidRDefault="00C22810" w:rsidP="00B23DA8">
      <w:pPr>
        <w:jc w:val="both"/>
        <w:rPr>
          <w:rStyle w:val="msg"/>
          <w:rFonts w:ascii="Arial" w:hAnsi="Arial" w:cs="Arial"/>
          <w:sz w:val="22"/>
          <w:szCs w:val="22"/>
        </w:rPr>
      </w:pPr>
      <w:r w:rsidRPr="0051519A">
        <w:rPr>
          <w:rStyle w:val="msg"/>
          <w:rFonts w:ascii="Arial" w:hAnsi="Arial" w:cs="Arial"/>
          <w:sz w:val="22"/>
          <w:szCs w:val="22"/>
        </w:rPr>
        <w:t>ООО «ТСУ Энгельсстрой»</w:t>
      </w:r>
    </w:p>
    <w:p w:rsidR="0051519A" w:rsidRPr="0051519A" w:rsidRDefault="0051519A" w:rsidP="00B23DA8">
      <w:pPr>
        <w:jc w:val="both"/>
        <w:rPr>
          <w:rStyle w:val="msg"/>
          <w:rFonts w:ascii="Arial" w:hAnsi="Arial" w:cs="Arial"/>
          <w:sz w:val="22"/>
          <w:szCs w:val="22"/>
        </w:rPr>
      </w:pPr>
      <w:r w:rsidRPr="0051519A">
        <w:rPr>
          <w:rStyle w:val="msg"/>
          <w:rFonts w:ascii="Arial" w:hAnsi="Arial" w:cs="Arial"/>
          <w:sz w:val="22"/>
          <w:szCs w:val="22"/>
        </w:rPr>
        <w:t xml:space="preserve">Бахтияров Евгений Алексеевич </w:t>
      </w:r>
    </w:p>
    <w:p w:rsidR="00B23DA8" w:rsidRPr="0051519A" w:rsidRDefault="0051519A" w:rsidP="00B23DA8">
      <w:pPr>
        <w:jc w:val="both"/>
        <w:rPr>
          <w:rStyle w:val="msg"/>
          <w:rFonts w:ascii="Arial" w:hAnsi="Arial" w:cs="Arial"/>
          <w:sz w:val="22"/>
          <w:szCs w:val="22"/>
        </w:rPr>
      </w:pPr>
      <w:r w:rsidRPr="0051519A">
        <w:rPr>
          <w:rStyle w:val="msg"/>
          <w:rFonts w:ascii="Arial" w:hAnsi="Arial" w:cs="Arial"/>
          <w:sz w:val="22"/>
          <w:szCs w:val="22"/>
        </w:rPr>
        <w:t>ИНН 550</w:t>
      </w:r>
      <w:r w:rsidR="00B23DA8" w:rsidRPr="0051519A">
        <w:rPr>
          <w:rStyle w:val="msg"/>
          <w:rFonts w:ascii="Arial" w:hAnsi="Arial" w:cs="Arial"/>
          <w:sz w:val="22"/>
          <w:szCs w:val="22"/>
        </w:rPr>
        <w:t>7</w:t>
      </w:r>
      <w:r w:rsidRPr="0051519A">
        <w:rPr>
          <w:rStyle w:val="msg"/>
          <w:rFonts w:ascii="Arial" w:hAnsi="Arial" w:cs="Arial"/>
          <w:sz w:val="22"/>
          <w:szCs w:val="22"/>
        </w:rPr>
        <w:t>10682071</w:t>
      </w:r>
    </w:p>
    <w:p w:rsidR="0051519A" w:rsidRDefault="0051519A" w:rsidP="00B23DA8">
      <w:pPr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>bahtijarov_ea1@mail.ru</w:t>
      </w:r>
      <w:r>
        <w:rPr>
          <w:rFonts w:ascii="Arial" w:hAnsi="Arial" w:cs="Arial"/>
          <w:sz w:val="22"/>
          <w:szCs w:val="22"/>
        </w:rPr>
        <w:t>,</w:t>
      </w:r>
      <w:r w:rsidRPr="0051519A">
        <w:rPr>
          <w:rFonts w:ascii="Arial" w:hAnsi="Arial" w:cs="Arial"/>
          <w:sz w:val="22"/>
          <w:szCs w:val="22"/>
        </w:rPr>
        <w:t xml:space="preserve"> </w:t>
      </w:r>
    </w:p>
    <w:p w:rsidR="0051519A" w:rsidRDefault="0051519A" w:rsidP="00B23DA8">
      <w:pPr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 xml:space="preserve">адрес для направления корреспонденции: </w:t>
      </w:r>
    </w:p>
    <w:p w:rsidR="00B23DA8" w:rsidRPr="0051519A" w:rsidRDefault="0051519A" w:rsidP="00B23DA8">
      <w:pPr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>127055, Москва, а/я 123</w:t>
      </w:r>
    </w:p>
    <w:p w:rsidR="002B0826" w:rsidRDefault="002B0826" w:rsidP="002B082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51519A" w:rsidRPr="0051519A" w:rsidRDefault="0051519A" w:rsidP="002B082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C22810" w:rsidRPr="0051519A" w:rsidRDefault="00C22810" w:rsidP="00C22810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>Внешний управляющий</w:t>
      </w:r>
    </w:p>
    <w:p w:rsidR="00C22810" w:rsidRPr="0051519A" w:rsidRDefault="00C22810" w:rsidP="00C2281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C22810" w:rsidRPr="0051519A" w:rsidRDefault="00C22810" w:rsidP="00C2281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810385" w:rsidRPr="000B2677" w:rsidRDefault="00C22810" w:rsidP="00C22810">
      <w:pPr>
        <w:autoSpaceDE w:val="0"/>
        <w:jc w:val="both"/>
        <w:rPr>
          <w:rFonts w:ascii="Arial" w:hAnsi="Arial" w:cs="Arial"/>
        </w:rPr>
      </w:pPr>
      <w:r w:rsidRPr="0051519A">
        <w:rPr>
          <w:rFonts w:ascii="Arial" w:hAnsi="Arial" w:cs="Arial"/>
          <w:sz w:val="22"/>
          <w:szCs w:val="22"/>
        </w:rPr>
        <w:t>_________________________ Е.А. Бахтияров</w:t>
      </w:r>
    </w:p>
    <w:p w:rsidR="00810385" w:rsidRDefault="00810385" w:rsidP="00810385">
      <w:pPr>
        <w:autoSpaceDE w:val="0"/>
        <w:jc w:val="both"/>
        <w:rPr>
          <w:rFonts w:ascii="Arial" w:hAnsi="Arial" w:cs="Arial"/>
        </w:rPr>
      </w:pPr>
    </w:p>
    <w:p w:rsidR="00F10CD1" w:rsidRDefault="00F10CD1" w:rsidP="00810385">
      <w:pPr>
        <w:autoSpaceDE w:val="0"/>
        <w:jc w:val="both"/>
        <w:rPr>
          <w:rFonts w:ascii="Arial" w:hAnsi="Arial" w:cs="Arial"/>
        </w:rPr>
      </w:pPr>
    </w:p>
    <w:p w:rsidR="00B47C89" w:rsidRDefault="00B47C89" w:rsidP="00B47C89"/>
    <w:p w:rsidR="00B47C89" w:rsidRDefault="00B47C89"/>
    <w:sectPr w:rsidR="00B47C89" w:rsidSect="008103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89"/>
    <w:rsid w:val="0003381C"/>
    <w:rsid w:val="00070A38"/>
    <w:rsid w:val="000C54DB"/>
    <w:rsid w:val="00162CCC"/>
    <w:rsid w:val="001669D3"/>
    <w:rsid w:val="001D2597"/>
    <w:rsid w:val="002B0826"/>
    <w:rsid w:val="002C52FD"/>
    <w:rsid w:val="002D42B0"/>
    <w:rsid w:val="00301E7B"/>
    <w:rsid w:val="00310338"/>
    <w:rsid w:val="00340E64"/>
    <w:rsid w:val="00344391"/>
    <w:rsid w:val="00373D4E"/>
    <w:rsid w:val="00380551"/>
    <w:rsid w:val="003E7367"/>
    <w:rsid w:val="003F78FE"/>
    <w:rsid w:val="0042529E"/>
    <w:rsid w:val="004F504D"/>
    <w:rsid w:val="0051519A"/>
    <w:rsid w:val="00575202"/>
    <w:rsid w:val="0057601E"/>
    <w:rsid w:val="005E5608"/>
    <w:rsid w:val="00617879"/>
    <w:rsid w:val="006A4F9A"/>
    <w:rsid w:val="006C2C6B"/>
    <w:rsid w:val="006F185E"/>
    <w:rsid w:val="007554DB"/>
    <w:rsid w:val="007B6CE3"/>
    <w:rsid w:val="007D091C"/>
    <w:rsid w:val="007D161E"/>
    <w:rsid w:val="007D4D14"/>
    <w:rsid w:val="00807F06"/>
    <w:rsid w:val="00810385"/>
    <w:rsid w:val="00892E26"/>
    <w:rsid w:val="008C4B57"/>
    <w:rsid w:val="009001C2"/>
    <w:rsid w:val="00A070BB"/>
    <w:rsid w:val="00A36C27"/>
    <w:rsid w:val="00A669B3"/>
    <w:rsid w:val="00AB1271"/>
    <w:rsid w:val="00B2398B"/>
    <w:rsid w:val="00B23DA8"/>
    <w:rsid w:val="00B26DF8"/>
    <w:rsid w:val="00B409E2"/>
    <w:rsid w:val="00B47C89"/>
    <w:rsid w:val="00C22810"/>
    <w:rsid w:val="00C94FA3"/>
    <w:rsid w:val="00D25CB6"/>
    <w:rsid w:val="00D52757"/>
    <w:rsid w:val="00D55406"/>
    <w:rsid w:val="00DA2289"/>
    <w:rsid w:val="00E571C2"/>
    <w:rsid w:val="00EA2BA0"/>
    <w:rsid w:val="00EA7B7A"/>
    <w:rsid w:val="00F10CD1"/>
    <w:rsid w:val="00F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2872D"/>
  <w15:chartTrackingRefBased/>
  <w15:docId w15:val="{BDA2CE6B-2F17-4EE6-8405-0E251D4B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8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rsid w:val="0081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2</vt:lpstr>
    </vt:vector>
  </TitlesOfParts>
  <Company>Paritet_SV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Пользователь</cp:lastModifiedBy>
  <cp:revision>2</cp:revision>
  <cp:lastPrinted>2010-09-28T13:59:00Z</cp:lastPrinted>
  <dcterms:created xsi:type="dcterms:W3CDTF">2024-02-18T19:57:00Z</dcterms:created>
  <dcterms:modified xsi:type="dcterms:W3CDTF">2024-02-18T19:57:00Z</dcterms:modified>
</cp:coreProperties>
</file>