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Коптев Виктор Александрович (19.05.1986г.р., место рожд: с. Большое Туманово Арзамасского р-на Горьковской области , адрес рег: 607253, Нижегородская обл, Арзамасский р-н, Большое Туманово с, Мира ул, дом № 45, СНИЛС14308150727, ИНН 520202498346, паспорт РФ серия 2205, номер 767549, выдан 21.06.2006, кем выдан Отделом Внутренних дел Арзамаского района Нижегородской области , код подразделения 522-022),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25.10.2023г. по делу №А43-22040/2023,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Коптева Виктора Александровича,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ELANTRA, VIN: KMHDU41BP8U377428,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Коптева Виктора Александровича 40817810350173410739 </w:t>
            </w:r>
            <w:r>
              <w:rPr>
                <w:rFonts w:ascii="Times New Roman" w:hAnsi="Times New Roman"/>
                <w:kern w:val="0"/>
                <w:sz w:val="20"/>
                <w:szCs w:val="20"/>
              </w:rPr>
              <w:t>(ИНН  520202498346)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Коптев Виктор Александрович (19.05.1986г.р., место рожд: с. Большое Туманово Арзамасского р-на Горьковской области , адрес рег: 607253, Нижегородская обл, Арзамасский р-н, Большое Туманово с, Мира ул, дом № 45, СНИЛС14308150727, ИНН 520202498346, паспорт РФ серия 2205, номер 767549, выдан 21.06.2006, кем выдан Отделом Внутренних дел Арзамаского района Нижегородской области , код подразделения 522-022)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Коптева Виктора Александровича 40817810350173410739 </w:t>
            </w:r>
            <w:r>
              <w:rPr>
                <w:rFonts w:ascii="Times New Roman" w:hAnsi="Times New Roman"/>
                <w:kern w:val="0"/>
                <w:sz w:val="20"/>
                <w:szCs w:val="20"/>
              </w:rPr>
              <w:t>(ИНН  520202498346)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Коптева Виктора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1165</Words>
  <Characters>8283</Characters>
  <CharactersWithSpaces>9418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2024-02-19T10:33:27Z</dcterms:modified>
  <cp:revision>1</cp:revision>
  <dc:subject/>
  <dc:title/>
</cp:coreProperties>
</file>