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Лопарев Александр Иванович (29.06.1971г.р., место рожд: гор. Мары Марыйской области Туркменской ССР, адрес рег: 659558, Алтайский край, Советский р-н, Шульгинка с, Совхозная ул, дом № 15, квартира 2, СНИЛС05376881494, ИНН 227200087793, паспорт РФ серия 0115, номер 189275, выдан 12.07.2016, кем выдан Территориальный пункт УФМС России по Алтайскому краю и Республике Алтай в с. Советское, код подразделения 220-050),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09.10.2023г. по делу №А03-19384/2022,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Лопарева Александра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SR, модель: RENAULT SR, VIN: X7LLSRB2HAH294318,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(Лопаревой Светлане Васильевне)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Лопарева Александра Ивановича 40817810050171560046 </w:t>
            </w:r>
            <w:r>
              <w:rPr>
                <w:rFonts w:ascii="Times New Roman" w:hAnsi="Times New Roman"/>
                <w:kern w:val="0"/>
                <w:sz w:val="20"/>
                <w:szCs w:val="20"/>
              </w:rPr>
              <w:t>(ИНН 227200087793)</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Лопарев Александр Иванович (29.06.1971г.р., место рожд: гор. Мары Марыйской области Туркменской ССР, адрес рег: 659558, Алтайский край, Советский р-н, Шульгинка с, Совхозная ул, дом № 15, квартира 2, СНИЛС05376881494, ИНН 227200087793, паспорт РФ серия 0115, номер 189275, выдан 12.07.2016, кем выдан Территориальный пункт УФМС России по Алтайскому краю и Республике Алтай в с. Советское, код подразделения 220-050)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Лопарева Александра Ивановича 40817810050171560046 </w:t>
            </w:r>
            <w:r>
              <w:rPr>
                <w:rFonts w:ascii="Times New Roman" w:hAnsi="Times New Roman"/>
                <w:kern w:val="0"/>
                <w:sz w:val="20"/>
                <w:szCs w:val="20"/>
              </w:rPr>
              <w:t>(ИНН 227200087793)</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Лопарева Александра Ивановича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1315</Words>
  <Characters>9303</Characters>
  <CharactersWithSpaces>10572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2024-02-19T16:00:15Z</dcterms:modified>
  <cp:revision>1</cp:revision>
  <dc:subject/>
  <dc:title/>
</cp:coreProperties>
</file>