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лимов Ильмир Рашитович (13.02.1999г.р., место рожд: г. Вятские Поляны Кировская обл., адрес рег: 612960, Кировская обл, Вятскополянский р-н, Вятские Поляны г, Гагарина ул, дом № 12, квартира 51, СНИЛС14860579091, ИНН 430707016502, паспорт РФ серия 3318, номер 564537, выдан 27.02.2019, кем выдан УМВД России по Кировской области, код подразделения 43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8.01.2024г. по делу №А28-912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16.05.2024 по продаже имущества  Халимова Ильмира Рашит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КИА СПЕКТРА , модель: FВ2272, VIN: XWKFB227280067275, год изготовления: 2008.</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лимова Ильмира Рашитовича 4081781005017314342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лимов Ильмир Рашитович (13.02.1999г.р., место рожд: г. Вятские Поляны Кировская обл., адрес рег: 612960, Кировская обл, Вятскополянский р-н, Вятские Поляны г, Гагарина ул, дом № 12, квартира 51, СНИЛС14860579091, ИНН 430707016502, паспорт РФ серия 3318, номер 564537, выдан 27.02.2019, кем выдан УМВД России по Кировской области, код подразделения 43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лимова Ильмира Рашитовича 4081781005017314342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лимова Ильмира Рашит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