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3DEF848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D22D8" w:rsidRPr="004D22D8">
        <w:t>сообщение №02030249961 в газете АО «Коммерсантъ» №225(7670) от 02.12.2023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C4ADD">
        <w:t>0</w:t>
      </w:r>
      <w:r w:rsidR="004D22D8">
        <w:t>5</w:t>
      </w:r>
      <w:r w:rsidR="00E407BA">
        <w:t>.</w:t>
      </w:r>
      <w:r w:rsidR="002C4ADD">
        <w:t>1</w:t>
      </w:r>
      <w:r w:rsidR="004D22D8">
        <w:t>2</w:t>
      </w:r>
      <w:r w:rsidR="00E407BA">
        <w:t>.202</w:t>
      </w:r>
      <w:r w:rsidR="004D22D8">
        <w:t>3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A26DC3">
        <w:t>15</w:t>
      </w:r>
      <w:r w:rsidR="00E407BA">
        <w:t>.</w:t>
      </w:r>
      <w:r w:rsidR="004C4619">
        <w:t>0</w:t>
      </w:r>
      <w:r w:rsidR="00A26DC3">
        <w:t>2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ы </w:t>
      </w:r>
      <w:r w:rsidR="00361B5A">
        <w:rPr>
          <w:color w:val="000000"/>
        </w:rPr>
        <w:t>следующи</w:t>
      </w:r>
      <w:r w:rsidR="004D22D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4D22D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C690B" w:rsidRPr="005C690B" w14:paraId="1E5F16DA" w14:textId="77777777" w:rsidTr="008805A4">
        <w:trPr>
          <w:jc w:val="center"/>
        </w:trPr>
        <w:tc>
          <w:tcPr>
            <w:tcW w:w="1100" w:type="dxa"/>
          </w:tcPr>
          <w:p w14:paraId="44F1D063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C690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D4394A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690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A67EC2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690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59BF20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690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0628FD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C690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690B" w:rsidRPr="005C690B" w14:paraId="6F15C73A" w14:textId="77777777" w:rsidTr="008805A4">
        <w:trPr>
          <w:trHeight w:val="546"/>
          <w:jc w:val="center"/>
        </w:trPr>
        <w:tc>
          <w:tcPr>
            <w:tcW w:w="1100" w:type="dxa"/>
            <w:vAlign w:val="center"/>
          </w:tcPr>
          <w:p w14:paraId="40FC71BA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14:paraId="2FA3D6D2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2024-0677/127</w:t>
            </w:r>
          </w:p>
        </w:tc>
        <w:tc>
          <w:tcPr>
            <w:tcW w:w="2126" w:type="dxa"/>
            <w:vAlign w:val="center"/>
          </w:tcPr>
          <w:p w14:paraId="3B74FF7F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20.02.2024</w:t>
            </w:r>
          </w:p>
        </w:tc>
        <w:tc>
          <w:tcPr>
            <w:tcW w:w="2410" w:type="dxa"/>
            <w:vAlign w:val="center"/>
          </w:tcPr>
          <w:p w14:paraId="127A7060" w14:textId="77777777" w:rsidR="005C690B" w:rsidRPr="005C690B" w:rsidRDefault="005C690B" w:rsidP="005C690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bCs/>
                <w:kern w:val="1"/>
                <w:sz w:val="22"/>
                <w:szCs w:val="22"/>
                <w:lang w:eastAsia="ar-SA"/>
              </w:rPr>
              <w:t>399 794,40</w:t>
            </w:r>
          </w:p>
        </w:tc>
        <w:tc>
          <w:tcPr>
            <w:tcW w:w="2268" w:type="dxa"/>
            <w:vAlign w:val="center"/>
          </w:tcPr>
          <w:p w14:paraId="7E35C00E" w14:textId="77777777" w:rsidR="005C690B" w:rsidRPr="005C690B" w:rsidRDefault="005C690B" w:rsidP="005C690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bCs/>
                <w:kern w:val="1"/>
                <w:sz w:val="22"/>
                <w:szCs w:val="22"/>
                <w:lang w:val="en-US" w:eastAsia="ar-SA"/>
              </w:rPr>
              <w:t>Якутова Наталья Васильевна</w:t>
            </w:r>
          </w:p>
        </w:tc>
      </w:tr>
      <w:tr w:rsidR="005C690B" w:rsidRPr="005C690B" w14:paraId="3664AC36" w14:textId="77777777" w:rsidTr="008805A4">
        <w:trPr>
          <w:trHeight w:val="546"/>
          <w:jc w:val="center"/>
        </w:trPr>
        <w:tc>
          <w:tcPr>
            <w:tcW w:w="1100" w:type="dxa"/>
            <w:vAlign w:val="center"/>
          </w:tcPr>
          <w:p w14:paraId="3188FCE0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6F59DA24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2024-0678/127</w:t>
            </w:r>
          </w:p>
        </w:tc>
        <w:tc>
          <w:tcPr>
            <w:tcW w:w="2126" w:type="dxa"/>
            <w:vAlign w:val="center"/>
          </w:tcPr>
          <w:p w14:paraId="65127CD4" w14:textId="77777777" w:rsidR="005C690B" w:rsidRPr="005C690B" w:rsidRDefault="005C690B" w:rsidP="005C69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spacing w:val="3"/>
                <w:sz w:val="22"/>
                <w:szCs w:val="22"/>
              </w:rPr>
              <w:t>20.02.2024</w:t>
            </w:r>
          </w:p>
        </w:tc>
        <w:tc>
          <w:tcPr>
            <w:tcW w:w="2410" w:type="dxa"/>
            <w:vAlign w:val="center"/>
          </w:tcPr>
          <w:p w14:paraId="114BC4A2" w14:textId="77777777" w:rsidR="005C690B" w:rsidRPr="005C690B" w:rsidRDefault="005C690B" w:rsidP="005C690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bCs/>
                <w:kern w:val="1"/>
                <w:sz w:val="22"/>
                <w:szCs w:val="22"/>
                <w:lang w:eastAsia="ar-SA"/>
              </w:rPr>
              <w:t>399 794,40</w:t>
            </w:r>
          </w:p>
        </w:tc>
        <w:tc>
          <w:tcPr>
            <w:tcW w:w="2268" w:type="dxa"/>
            <w:vAlign w:val="center"/>
          </w:tcPr>
          <w:p w14:paraId="22C338BF" w14:textId="77777777" w:rsidR="005C690B" w:rsidRPr="005C690B" w:rsidRDefault="005C690B" w:rsidP="005C690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C690B">
              <w:rPr>
                <w:bCs/>
                <w:kern w:val="1"/>
                <w:sz w:val="22"/>
                <w:szCs w:val="22"/>
                <w:lang w:val="en-US" w:eastAsia="ar-SA"/>
              </w:rPr>
              <w:t>Якутова Наталья Васильевна</w:t>
            </w:r>
          </w:p>
        </w:tc>
      </w:tr>
    </w:tbl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5C690B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26DC3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2024-02-21T11:50:00Z</dcterms:modified>
</cp:coreProperties>
</file>