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Рябихина Светлана Владимировна (Гончарова Светлана Владимировна) (28.11.1964г.р., место рожд: город Абакан Хакасской обл., адрес рег: 655011, Хакасия Респ, Абакан г, Кошурникова ул, дом № 9-А, квартира 100, СНИЛС06521257945, ИНН 190105258039, паспорт РФ серия 9509, номер 717926, выдан 26.12.2009, кем выдан ОТДЕЛОМ УФМС РОССИИ ПО РЕСПУБЛИКЕ ХАКАСИЯ В ГОРОДЕ АБАКАНЕ, код подразделения 190-002),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12.09.2023г. по делу №А74-1193/2023,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Рябихиной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ИМУЩЕСТВО, площадь: _____м², адрес (местонахождение): _________________, кадастровый номер: _______________________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Рябихиной Светланы Владимировны 40817810050169166546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Рябихина Светлана Владимировна (Гончарова Светлана Владимировна) (28.11.1964г.р., место рожд: город Абакан Хакасской обл., адрес рег: 655011, Хакасия Респ, Абакан г, Кошурникова ул, дом № 9-А, квартира 100, СНИЛС06521257945, ИНН 190105258039, паспорт РФ серия 9509, номер 717926, выдан 26.12.2009, кем выдан ОТДЕЛОМ УФМС РОССИИ ПО РЕСПУБЛИКЕ ХАКАСИЯ В ГОРОДЕ АБАКАНЕ, код подразделения 190-002)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Рябихиной Светланы Владимировны 40817810050169166546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Рябихиной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