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Киселева Валентина Михайловна (Сердитова Валентина Михайловна) (26.10.1967г.р., место рожд: с. Прасковея Буденновского р-на Ставропольского края, адрес рег: 356817, Ставропольский край, Буденновский р-н, Прасковея с, Дзержинского ул, дом № 301, СНИЛС14614376659, ИНН 262407201011, паспорт РФ серия 0712, номер 729452, выдан 27.11.2012, кем выдан Отделением №2 МРО УФМС России по Ставропольскому краю в гор. Буденновске ( с местом дислокации в гор. Буденновске), код подразделения 260-006),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Ставропольского края от 07.02.2023г. по делу №А63-21489/2022,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07.05.2024г. по продаже имущества Киселевой Валентины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17 191 646м², адрес (местонахождение): край Ставропольский, р-н Буденновский, СПК "Прасковея", в границах землепользования МО с.Прасковея, разрешенное использование: Земли сельскохозяйственного использования, кадастровый номер: 26:20:000000:606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07.05.2024г. на сайте https://lot-online.ru/, и указана в Протоколе  от 07.05.2024г.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[СпецСчетОбщаяФормула]</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Киселева Валентина Михайловна (Сердитова Валентина Михайловна) (26.10.1967г.р., место рожд: с. Прасковея Буденновского р-на Ставропольского края, адрес рег: 356817, Ставропольский край, Буденновский р-н, Прасковея с, Дзержинского ул, дом № 301, СНИЛС14614376659, ИНН 262407201011, паспорт РФ серия 0712, номер 729452, выдан 27.11.2012, кем выдан Отделением №2 МРО УФМС России по Ставропольскому краю в гор. Буденновске ( с местом дислокации в гор. Буденновске), код подразделения 260-006)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[СпецСчетОбщаяФормула]</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Киселевой Валентины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